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0B3BB" w14:textId="2A3BCE87" w:rsidR="003E30E4" w:rsidRPr="00693266" w:rsidRDefault="003E30E4" w:rsidP="00693266">
      <w:pPr>
        <w:spacing w:line="276" w:lineRule="auto"/>
        <w:jc w:val="right"/>
        <w:rPr>
          <w:rFonts w:ascii="Arial" w:hAnsi="Arial" w:cs="Arial"/>
          <w:bCs/>
          <w:kern w:val="32"/>
          <w:sz w:val="22"/>
          <w:szCs w:val="22"/>
        </w:rPr>
      </w:pPr>
      <w:r w:rsidRPr="00693266">
        <w:rPr>
          <w:rFonts w:ascii="Arial" w:hAnsi="Arial" w:cs="Arial"/>
          <w:bCs/>
          <w:kern w:val="32"/>
          <w:sz w:val="22"/>
          <w:szCs w:val="22"/>
        </w:rPr>
        <w:t xml:space="preserve">Załącznik nr 3 do </w:t>
      </w:r>
      <w:r w:rsidR="00693266" w:rsidRPr="00693266">
        <w:rPr>
          <w:rFonts w:ascii="Arial" w:hAnsi="Arial" w:cs="Arial"/>
          <w:bCs/>
          <w:kern w:val="32"/>
          <w:sz w:val="22"/>
          <w:szCs w:val="22"/>
        </w:rPr>
        <w:t>Ogłoszenia</w:t>
      </w:r>
    </w:p>
    <w:p w14:paraId="407ED99C" w14:textId="77777777" w:rsidR="007E5A59" w:rsidRPr="00693266" w:rsidRDefault="007E5A59" w:rsidP="00693266">
      <w:pPr>
        <w:spacing w:line="276" w:lineRule="auto"/>
        <w:jc w:val="right"/>
        <w:rPr>
          <w:rFonts w:ascii="Arial" w:hAnsi="Arial" w:cs="Arial"/>
          <w:bCs/>
          <w:kern w:val="32"/>
          <w:sz w:val="22"/>
          <w:szCs w:val="22"/>
        </w:rPr>
      </w:pPr>
    </w:p>
    <w:p w14:paraId="105BFA55" w14:textId="24C79E5A" w:rsidR="003E30E4" w:rsidRPr="00693266" w:rsidRDefault="003E30E4" w:rsidP="00693266">
      <w:pPr>
        <w:spacing w:line="276" w:lineRule="auto"/>
        <w:jc w:val="center"/>
        <w:rPr>
          <w:rFonts w:ascii="Arial" w:hAnsi="Arial" w:cs="Arial"/>
          <w:b/>
          <w:sz w:val="22"/>
          <w:szCs w:val="22"/>
        </w:rPr>
      </w:pPr>
      <w:r w:rsidRPr="00693266">
        <w:rPr>
          <w:rFonts w:ascii="Arial" w:hAnsi="Arial" w:cs="Arial"/>
          <w:b/>
          <w:sz w:val="22"/>
          <w:szCs w:val="22"/>
        </w:rPr>
        <w:t xml:space="preserve">ISTOTNE </w:t>
      </w:r>
      <w:r w:rsidR="008230E0" w:rsidRPr="00693266">
        <w:rPr>
          <w:rFonts w:ascii="Arial" w:hAnsi="Arial" w:cs="Arial"/>
          <w:b/>
          <w:sz w:val="22"/>
          <w:szCs w:val="22"/>
        </w:rPr>
        <w:t>ZAPISY</w:t>
      </w:r>
      <w:r w:rsidRPr="00693266">
        <w:rPr>
          <w:rFonts w:ascii="Arial" w:hAnsi="Arial" w:cs="Arial"/>
          <w:b/>
          <w:sz w:val="22"/>
          <w:szCs w:val="22"/>
        </w:rPr>
        <w:t xml:space="preserve"> ZLECENIA</w:t>
      </w:r>
    </w:p>
    <w:p w14:paraId="339F49D9" w14:textId="77777777" w:rsidR="003E30E4" w:rsidRPr="00693266" w:rsidRDefault="003E30E4" w:rsidP="00693266">
      <w:pPr>
        <w:spacing w:before="120" w:line="276" w:lineRule="auto"/>
        <w:jc w:val="center"/>
        <w:rPr>
          <w:rFonts w:ascii="Arial" w:hAnsi="Arial" w:cs="Arial"/>
          <w:b/>
          <w:sz w:val="22"/>
          <w:szCs w:val="22"/>
        </w:rPr>
      </w:pPr>
    </w:p>
    <w:p w14:paraId="45E133D0" w14:textId="77777777" w:rsidR="007E5A59" w:rsidRPr="00693266" w:rsidRDefault="003E30E4" w:rsidP="00693266">
      <w:pPr>
        <w:pStyle w:val="Akapitzlist"/>
        <w:numPr>
          <w:ilvl w:val="0"/>
          <w:numId w:val="5"/>
        </w:numPr>
        <w:spacing w:before="120" w:line="276" w:lineRule="auto"/>
        <w:ind w:left="283" w:hanging="283"/>
        <w:contextualSpacing w:val="0"/>
        <w:jc w:val="both"/>
        <w:rPr>
          <w:rFonts w:ascii="Arial" w:hAnsi="Arial" w:cs="Arial"/>
          <w:sz w:val="22"/>
          <w:szCs w:val="22"/>
        </w:rPr>
      </w:pPr>
      <w:r w:rsidRPr="00693266">
        <w:rPr>
          <w:rFonts w:ascii="Arial" w:hAnsi="Arial" w:cs="Arial"/>
          <w:sz w:val="22"/>
          <w:szCs w:val="22"/>
        </w:rPr>
        <w:t xml:space="preserve">Na mocy niniejszego Zlecenia Wykonawca zobowiązuje się do wykonania usługi na warunkach określonych w niniejszym </w:t>
      </w:r>
      <w:r w:rsidR="009C7452" w:rsidRPr="00693266">
        <w:rPr>
          <w:rFonts w:ascii="Arial" w:hAnsi="Arial" w:cs="Arial"/>
          <w:sz w:val="22"/>
          <w:szCs w:val="22"/>
        </w:rPr>
        <w:t>Zleceniu</w:t>
      </w:r>
      <w:r w:rsidRPr="00693266">
        <w:rPr>
          <w:rFonts w:ascii="Arial" w:hAnsi="Arial" w:cs="Arial"/>
          <w:sz w:val="22"/>
          <w:szCs w:val="22"/>
        </w:rPr>
        <w:t xml:space="preserve"> oraz zgodnie z Ogólnymi Warunkami Świadczenia usług i Robót Budowlanych w TAURON Wytwarzanie S.A. zwanymi dalej OWU udostępnionymi Wykonawcy na </w:t>
      </w:r>
      <w:r w:rsidR="007E5A59" w:rsidRPr="00693266">
        <w:rPr>
          <w:rFonts w:ascii="Arial" w:hAnsi="Arial" w:cs="Arial"/>
          <w:iCs/>
          <w:sz w:val="22"/>
          <w:szCs w:val="22"/>
        </w:rPr>
        <w:t xml:space="preserve">Platformie Zakupowej Grupy TAURON, w sekcji: </w:t>
      </w:r>
      <w:r w:rsidR="007E5A59" w:rsidRPr="00693266">
        <w:rPr>
          <w:rFonts w:ascii="Arial" w:hAnsi="Arial" w:cs="Arial"/>
          <w:bCs/>
          <w:sz w:val="22"/>
          <w:szCs w:val="22"/>
        </w:rPr>
        <w:t>Intranet / Regulaminy i instrukcje (baza wiedzy) / Dokumenty opublikowane w strefie publicznej / Dokumenty spółek Grupy TAURON – wsparcie zakupów / TAURON Wytwarzanie S.A. Link do dokumentów w SWOZ</w:t>
      </w:r>
      <w:r w:rsidRPr="00693266">
        <w:rPr>
          <w:rFonts w:ascii="Arial" w:hAnsi="Arial" w:cs="Arial"/>
          <w:sz w:val="22"/>
          <w:szCs w:val="22"/>
        </w:rPr>
        <w:t xml:space="preserve">: </w:t>
      </w:r>
    </w:p>
    <w:p w14:paraId="00E0E1CD" w14:textId="154CE238" w:rsidR="003E30E4" w:rsidRPr="00693266" w:rsidRDefault="007E5A59" w:rsidP="00693266">
      <w:pPr>
        <w:pStyle w:val="Akapitzlist"/>
        <w:spacing w:before="120" w:line="276" w:lineRule="auto"/>
        <w:ind w:left="283"/>
        <w:contextualSpacing w:val="0"/>
        <w:jc w:val="both"/>
        <w:rPr>
          <w:rFonts w:ascii="Arial" w:hAnsi="Arial" w:cs="Arial"/>
          <w:sz w:val="22"/>
          <w:szCs w:val="22"/>
        </w:rPr>
      </w:pPr>
      <w:hyperlink r:id="rId8" w:history="1">
        <w:r w:rsidRPr="00693266">
          <w:rPr>
            <w:rFonts w:ascii="Arial" w:eastAsia="Calibri" w:hAnsi="Arial" w:cs="Arial"/>
            <w:color w:val="0000FF"/>
            <w:sz w:val="22"/>
            <w:szCs w:val="22"/>
            <w:u w:val="single"/>
            <w:lang w:eastAsia="en-US"/>
          </w:rPr>
          <w:t>https://swoz.tauron.pl/platform/application?MP_action=publicFilesList&amp;folder=000f00000000&amp;MP_module=main</w:t>
        </w:r>
      </w:hyperlink>
    </w:p>
    <w:p w14:paraId="4E433264" w14:textId="35EB73D6" w:rsidR="003E30E4" w:rsidRPr="00693266" w:rsidRDefault="003E30E4" w:rsidP="00693266">
      <w:pPr>
        <w:pStyle w:val="Akapitzlist"/>
        <w:numPr>
          <w:ilvl w:val="0"/>
          <w:numId w:val="5"/>
        </w:numPr>
        <w:spacing w:before="120" w:line="276" w:lineRule="auto"/>
        <w:ind w:left="283" w:hanging="283"/>
        <w:contextualSpacing w:val="0"/>
        <w:jc w:val="both"/>
        <w:rPr>
          <w:rFonts w:ascii="Arial" w:hAnsi="Arial" w:cs="Arial"/>
          <w:sz w:val="22"/>
          <w:szCs w:val="22"/>
        </w:rPr>
      </w:pPr>
      <w:r w:rsidRPr="00693266">
        <w:rPr>
          <w:rFonts w:ascii="Arial" w:hAnsi="Arial" w:cs="Arial"/>
          <w:sz w:val="22"/>
          <w:szCs w:val="22"/>
        </w:rPr>
        <w:t>Opis Przedmiotu Zlecenia, który ma zostać wykonany w ramach niniejszego Zlecenia, w</w:t>
      </w:r>
      <w:r w:rsidR="009C7452" w:rsidRPr="00693266">
        <w:rPr>
          <w:rFonts w:ascii="Arial" w:hAnsi="Arial" w:cs="Arial"/>
          <w:sz w:val="22"/>
          <w:szCs w:val="22"/>
        </w:rPr>
        <w:t> </w:t>
      </w:r>
      <w:r w:rsidRPr="00693266">
        <w:rPr>
          <w:rFonts w:ascii="Arial" w:hAnsi="Arial" w:cs="Arial"/>
          <w:sz w:val="22"/>
          <w:szCs w:val="22"/>
        </w:rPr>
        <w:t xml:space="preserve">tym szczegółowy zakres prac został określony w </w:t>
      </w:r>
      <w:r w:rsidRPr="00693266">
        <w:rPr>
          <w:rFonts w:ascii="Arial" w:hAnsi="Arial" w:cs="Arial"/>
          <w:b/>
          <w:sz w:val="22"/>
          <w:szCs w:val="22"/>
        </w:rPr>
        <w:t xml:space="preserve">Załączniku nr </w:t>
      </w:r>
      <w:r w:rsidR="00E37FC9" w:rsidRPr="00693266">
        <w:rPr>
          <w:rFonts w:ascii="Arial" w:hAnsi="Arial" w:cs="Arial"/>
          <w:b/>
          <w:sz w:val="22"/>
          <w:szCs w:val="22"/>
        </w:rPr>
        <w:t>2</w:t>
      </w:r>
      <w:r w:rsidRPr="00693266">
        <w:rPr>
          <w:rFonts w:ascii="Arial" w:hAnsi="Arial" w:cs="Arial"/>
          <w:b/>
          <w:sz w:val="22"/>
          <w:szCs w:val="22"/>
        </w:rPr>
        <w:t xml:space="preserve"> do </w:t>
      </w:r>
      <w:r w:rsidR="00E37FC9" w:rsidRPr="00693266">
        <w:rPr>
          <w:rFonts w:ascii="Arial" w:hAnsi="Arial" w:cs="Arial"/>
          <w:b/>
          <w:sz w:val="22"/>
          <w:szCs w:val="22"/>
        </w:rPr>
        <w:t xml:space="preserve">Istotnych Zapisów </w:t>
      </w:r>
      <w:r w:rsidRPr="00693266">
        <w:rPr>
          <w:rFonts w:ascii="Arial" w:hAnsi="Arial" w:cs="Arial"/>
          <w:b/>
          <w:sz w:val="22"/>
          <w:szCs w:val="22"/>
        </w:rPr>
        <w:t>Zlecenia</w:t>
      </w:r>
      <w:r w:rsidRPr="00693266">
        <w:rPr>
          <w:rFonts w:ascii="Arial" w:hAnsi="Arial" w:cs="Arial"/>
          <w:sz w:val="22"/>
          <w:szCs w:val="22"/>
        </w:rPr>
        <w:t>.</w:t>
      </w:r>
    </w:p>
    <w:p w14:paraId="02F0F3A9" w14:textId="7ADD0F1A" w:rsidR="003E30E4" w:rsidRPr="00693266" w:rsidRDefault="003E30E4" w:rsidP="00693266">
      <w:pPr>
        <w:pStyle w:val="Akapitzlist"/>
        <w:numPr>
          <w:ilvl w:val="0"/>
          <w:numId w:val="5"/>
        </w:numPr>
        <w:spacing w:before="120" w:line="276" w:lineRule="auto"/>
        <w:ind w:left="283" w:hanging="283"/>
        <w:contextualSpacing w:val="0"/>
        <w:jc w:val="both"/>
        <w:rPr>
          <w:rFonts w:ascii="Arial" w:hAnsi="Arial" w:cs="Arial"/>
          <w:sz w:val="22"/>
          <w:szCs w:val="22"/>
        </w:rPr>
      </w:pPr>
      <w:r w:rsidRPr="00693266">
        <w:rPr>
          <w:rFonts w:ascii="Arial" w:hAnsi="Arial" w:cs="Arial"/>
          <w:sz w:val="22"/>
          <w:szCs w:val="22"/>
        </w:rPr>
        <w:t>Przedmiot Zlecenia zostanie zrealizowany w terminie</w:t>
      </w:r>
      <w:r w:rsidR="007175C2" w:rsidRPr="00693266">
        <w:rPr>
          <w:rFonts w:ascii="Arial" w:hAnsi="Arial" w:cs="Arial"/>
          <w:sz w:val="22"/>
          <w:szCs w:val="22"/>
        </w:rPr>
        <w:t>:</w:t>
      </w:r>
      <w:r w:rsidRPr="00693266">
        <w:rPr>
          <w:rFonts w:ascii="Arial" w:hAnsi="Arial" w:cs="Arial"/>
          <w:sz w:val="22"/>
          <w:szCs w:val="22"/>
        </w:rPr>
        <w:t xml:space="preserve"> </w:t>
      </w:r>
      <w:r w:rsidR="00693266" w:rsidRPr="00693266">
        <w:rPr>
          <w:rFonts w:ascii="Arial" w:hAnsi="Arial" w:cs="Arial"/>
          <w:b/>
          <w:bCs/>
          <w:color w:val="000000"/>
          <w:sz w:val="22"/>
          <w:szCs w:val="22"/>
        </w:rPr>
        <w:t>12 miesięcy od daty udzielenia zamówienia.</w:t>
      </w:r>
    </w:p>
    <w:p w14:paraId="50073D53" w14:textId="77777777" w:rsidR="00693266" w:rsidRPr="00693266" w:rsidRDefault="003E30E4" w:rsidP="00693266">
      <w:pPr>
        <w:pStyle w:val="Akapitzlist"/>
        <w:numPr>
          <w:ilvl w:val="0"/>
          <w:numId w:val="5"/>
        </w:numPr>
        <w:spacing w:before="120" w:line="276" w:lineRule="auto"/>
        <w:ind w:left="284" w:hanging="284"/>
        <w:contextualSpacing w:val="0"/>
        <w:jc w:val="both"/>
        <w:rPr>
          <w:rFonts w:ascii="Arial" w:hAnsi="Arial" w:cs="Arial"/>
          <w:bCs/>
          <w:iCs/>
          <w:color w:val="000000"/>
          <w:sz w:val="22"/>
          <w:szCs w:val="22"/>
        </w:rPr>
      </w:pPr>
      <w:r w:rsidRPr="00693266">
        <w:rPr>
          <w:rFonts w:ascii="Arial" w:hAnsi="Arial" w:cs="Arial"/>
          <w:sz w:val="22"/>
          <w:szCs w:val="22"/>
        </w:rPr>
        <w:t>Przedmiot Zlecenia zostanie zrealizowany w</w:t>
      </w:r>
      <w:r w:rsidR="003652FA" w:rsidRPr="00693266">
        <w:rPr>
          <w:rFonts w:ascii="Arial" w:hAnsi="Arial" w:cs="Arial"/>
          <w:sz w:val="22"/>
          <w:szCs w:val="22"/>
        </w:rPr>
        <w:t xml:space="preserve">: </w:t>
      </w:r>
      <w:r w:rsidRPr="00693266">
        <w:rPr>
          <w:rFonts w:ascii="Arial" w:hAnsi="Arial" w:cs="Arial"/>
          <w:color w:val="000000"/>
          <w:sz w:val="22"/>
          <w:szCs w:val="22"/>
        </w:rPr>
        <w:t xml:space="preserve">TAURON Wytwarzanie Spółka Akcyjna </w:t>
      </w:r>
    </w:p>
    <w:p w14:paraId="09741EE9" w14:textId="77777777" w:rsidR="00693266" w:rsidRPr="00693266" w:rsidRDefault="00693266" w:rsidP="00693266">
      <w:pPr>
        <w:pStyle w:val="Akapitzlist"/>
        <w:spacing w:before="120" w:line="276" w:lineRule="auto"/>
        <w:ind w:left="284"/>
        <w:contextualSpacing w:val="0"/>
        <w:jc w:val="both"/>
        <w:rPr>
          <w:rFonts w:ascii="Arial" w:hAnsi="Arial" w:cs="Arial"/>
          <w:color w:val="000000"/>
          <w:sz w:val="22"/>
          <w:szCs w:val="22"/>
        </w:rPr>
      </w:pPr>
      <w:r w:rsidRPr="00693266">
        <w:rPr>
          <w:rFonts w:ascii="Arial" w:hAnsi="Arial" w:cs="Arial"/>
          <w:color w:val="000000"/>
          <w:sz w:val="22"/>
          <w:szCs w:val="22"/>
        </w:rPr>
        <w:t>- Oddział Elektrownia Jaworzno - Jaworzno III ul. Promienna 51 43-603 Jaworzno</w:t>
      </w:r>
    </w:p>
    <w:p w14:paraId="46D291E8" w14:textId="77777777" w:rsidR="00693266" w:rsidRPr="00693266" w:rsidRDefault="00693266" w:rsidP="00693266">
      <w:pPr>
        <w:pStyle w:val="Akapitzlist"/>
        <w:spacing w:before="120" w:line="276" w:lineRule="auto"/>
        <w:ind w:left="284"/>
        <w:contextualSpacing w:val="0"/>
        <w:jc w:val="both"/>
        <w:rPr>
          <w:rFonts w:ascii="Arial" w:hAnsi="Arial" w:cs="Arial"/>
          <w:color w:val="000000"/>
          <w:sz w:val="22"/>
          <w:szCs w:val="22"/>
        </w:rPr>
      </w:pPr>
      <w:r w:rsidRPr="00693266">
        <w:rPr>
          <w:rFonts w:ascii="Arial" w:hAnsi="Arial" w:cs="Arial"/>
          <w:color w:val="000000"/>
          <w:sz w:val="22"/>
          <w:szCs w:val="22"/>
        </w:rPr>
        <w:t>- Oddział Elektrownia Jaworzno – Jaworzno II ul. Energetyków15 43-603 Jaworzno</w:t>
      </w:r>
    </w:p>
    <w:p w14:paraId="17345324" w14:textId="77777777" w:rsidR="00693266" w:rsidRPr="00693266" w:rsidRDefault="00693266" w:rsidP="00693266">
      <w:pPr>
        <w:pStyle w:val="Akapitzlist"/>
        <w:spacing w:before="120" w:line="276" w:lineRule="auto"/>
        <w:ind w:left="284"/>
        <w:contextualSpacing w:val="0"/>
        <w:jc w:val="both"/>
        <w:rPr>
          <w:rFonts w:ascii="Arial" w:hAnsi="Arial" w:cs="Arial"/>
          <w:color w:val="000000"/>
          <w:sz w:val="22"/>
          <w:szCs w:val="22"/>
        </w:rPr>
      </w:pPr>
      <w:r w:rsidRPr="00693266">
        <w:rPr>
          <w:rFonts w:ascii="Arial" w:hAnsi="Arial" w:cs="Arial"/>
          <w:color w:val="000000"/>
          <w:sz w:val="22"/>
          <w:szCs w:val="22"/>
        </w:rPr>
        <w:t>- Oddział Elektrownia Nowe Jaworzno ul. Dobrej Energii 11 43-603 Jaworzno</w:t>
      </w:r>
    </w:p>
    <w:p w14:paraId="4D664818" w14:textId="77777777" w:rsidR="00693266" w:rsidRPr="00693266" w:rsidRDefault="00693266" w:rsidP="00693266">
      <w:pPr>
        <w:pStyle w:val="Akapitzlist"/>
        <w:spacing w:before="120" w:line="276" w:lineRule="auto"/>
        <w:ind w:left="284"/>
        <w:contextualSpacing w:val="0"/>
        <w:jc w:val="both"/>
        <w:rPr>
          <w:rFonts w:ascii="Arial" w:hAnsi="Arial" w:cs="Arial"/>
          <w:color w:val="000000"/>
          <w:sz w:val="22"/>
          <w:szCs w:val="22"/>
        </w:rPr>
      </w:pPr>
      <w:r w:rsidRPr="00693266">
        <w:rPr>
          <w:rFonts w:ascii="Arial" w:hAnsi="Arial" w:cs="Arial"/>
          <w:color w:val="000000"/>
          <w:sz w:val="22"/>
          <w:szCs w:val="22"/>
        </w:rPr>
        <w:t>- Oddział Elektrownia Łaziska ul. Wyzwolenia 30 43-170 Łaziska Górne</w:t>
      </w:r>
    </w:p>
    <w:p w14:paraId="67E8AD83" w14:textId="77777777" w:rsidR="00693266" w:rsidRPr="00693266" w:rsidRDefault="00693266" w:rsidP="00693266">
      <w:pPr>
        <w:pStyle w:val="Akapitzlist"/>
        <w:spacing w:before="120" w:line="276" w:lineRule="auto"/>
        <w:ind w:left="284"/>
        <w:contextualSpacing w:val="0"/>
        <w:jc w:val="both"/>
        <w:rPr>
          <w:rFonts w:ascii="Arial" w:hAnsi="Arial" w:cs="Arial"/>
          <w:color w:val="000000"/>
          <w:sz w:val="22"/>
          <w:szCs w:val="22"/>
        </w:rPr>
      </w:pPr>
      <w:r w:rsidRPr="00693266">
        <w:rPr>
          <w:rFonts w:ascii="Arial" w:hAnsi="Arial" w:cs="Arial"/>
          <w:color w:val="000000"/>
          <w:sz w:val="22"/>
          <w:szCs w:val="22"/>
        </w:rPr>
        <w:t>- Oddział Elektrownia Łagisza ul Pokoju 14, 42-504 Będzin</w:t>
      </w:r>
    </w:p>
    <w:p w14:paraId="3C95D349" w14:textId="645570E6" w:rsidR="00D4361E" w:rsidRDefault="00693266" w:rsidP="005F409B">
      <w:pPr>
        <w:pStyle w:val="Akapitzlist"/>
        <w:spacing w:before="120" w:line="276" w:lineRule="auto"/>
        <w:ind w:left="284"/>
        <w:contextualSpacing w:val="0"/>
        <w:jc w:val="both"/>
        <w:rPr>
          <w:rFonts w:ascii="Arial" w:hAnsi="Arial" w:cs="Arial"/>
          <w:color w:val="000000"/>
          <w:sz w:val="22"/>
          <w:szCs w:val="22"/>
        </w:rPr>
      </w:pPr>
      <w:r w:rsidRPr="00693266">
        <w:rPr>
          <w:rFonts w:ascii="Arial" w:hAnsi="Arial" w:cs="Arial"/>
          <w:color w:val="000000"/>
          <w:sz w:val="22"/>
          <w:szCs w:val="22"/>
        </w:rPr>
        <w:t>- Oddział Elektrownia Siersza 32-541 Trzebinia</w:t>
      </w:r>
    </w:p>
    <w:p w14:paraId="01B15E60" w14:textId="77777777" w:rsidR="005651EF" w:rsidRPr="005651EF" w:rsidRDefault="005651EF" w:rsidP="005F409B">
      <w:pPr>
        <w:numPr>
          <w:ilvl w:val="0"/>
          <w:numId w:val="141"/>
        </w:numPr>
        <w:spacing w:before="120" w:line="276" w:lineRule="auto"/>
        <w:ind w:left="567" w:hanging="283"/>
        <w:jc w:val="both"/>
        <w:rPr>
          <w:rFonts w:ascii="Arial" w:eastAsia="Aptos" w:hAnsi="Arial" w:cs="Arial"/>
          <w:b/>
          <w:kern w:val="2"/>
          <w:sz w:val="22"/>
          <w:szCs w:val="22"/>
          <w:lang w:eastAsia="en-US"/>
          <w14:ligatures w14:val="standardContextual"/>
        </w:rPr>
      </w:pPr>
      <w:r w:rsidRPr="005651EF">
        <w:rPr>
          <w:rFonts w:ascii="Arial" w:eastAsia="Aptos" w:hAnsi="Arial" w:cs="Arial"/>
          <w:b/>
          <w:kern w:val="2"/>
          <w:sz w:val="22"/>
          <w:szCs w:val="22"/>
          <w:lang w:eastAsia="en-US"/>
          <w14:ligatures w14:val="standardContextual"/>
        </w:rPr>
        <w:t>Zasady realizacji usług serwisowych:</w:t>
      </w:r>
    </w:p>
    <w:p w14:paraId="0C7E4040" w14:textId="68894837" w:rsidR="005651EF" w:rsidRPr="005651EF" w:rsidRDefault="005651EF" w:rsidP="005F409B">
      <w:pPr>
        <w:numPr>
          <w:ilvl w:val="0"/>
          <w:numId w:val="143"/>
        </w:numPr>
        <w:spacing w:before="120" w:line="276" w:lineRule="auto"/>
        <w:ind w:left="993" w:hanging="284"/>
        <w:jc w:val="both"/>
        <w:rPr>
          <w:rFonts w:ascii="Arial" w:eastAsia="Aptos" w:hAnsi="Arial" w:cs="Arial"/>
          <w:bCs/>
          <w:kern w:val="2"/>
          <w:sz w:val="22"/>
          <w:szCs w:val="22"/>
          <w:lang w:eastAsia="en-US"/>
          <w14:ligatures w14:val="standardContextual"/>
        </w:rPr>
      </w:pPr>
      <w:r w:rsidRPr="005651EF">
        <w:rPr>
          <w:rFonts w:ascii="Arial" w:eastAsia="Aptos" w:hAnsi="Arial" w:cs="Arial"/>
          <w:kern w:val="2"/>
          <w:sz w:val="22"/>
          <w:szCs w:val="22"/>
          <w:lang w:eastAsia="en-US"/>
          <w14:ligatures w14:val="standardContextual"/>
        </w:rPr>
        <w:t xml:space="preserve">Prace wykonywane będą na zmianie I </w:t>
      </w:r>
      <w:proofErr w:type="spellStart"/>
      <w:r w:rsidRPr="005651EF">
        <w:rPr>
          <w:rFonts w:ascii="Arial" w:eastAsia="Aptos" w:hAnsi="Arial" w:cs="Arial"/>
          <w:kern w:val="2"/>
          <w:sz w:val="22"/>
          <w:szCs w:val="22"/>
          <w:lang w:eastAsia="en-US"/>
          <w14:ligatures w14:val="standardContextual"/>
        </w:rPr>
        <w:t>i</w:t>
      </w:r>
      <w:proofErr w:type="spellEnd"/>
      <w:r w:rsidRPr="005651EF">
        <w:rPr>
          <w:rFonts w:ascii="Arial" w:eastAsia="Aptos" w:hAnsi="Arial" w:cs="Arial"/>
          <w:kern w:val="2"/>
          <w:sz w:val="22"/>
          <w:szCs w:val="22"/>
          <w:lang w:eastAsia="en-US"/>
          <w14:ligatures w14:val="standardContextual"/>
        </w:rPr>
        <w:t xml:space="preserve"> II od poniedziałku do soboty zgodnie z</w:t>
      </w:r>
      <w:r w:rsidR="005F409B">
        <w:rPr>
          <w:rFonts w:ascii="Arial" w:eastAsia="Aptos" w:hAnsi="Arial" w:cs="Arial"/>
          <w:kern w:val="2"/>
          <w:sz w:val="22"/>
          <w:szCs w:val="22"/>
          <w:lang w:eastAsia="en-US"/>
          <w14:ligatures w14:val="standardContextual"/>
        </w:rPr>
        <w:t> </w:t>
      </w:r>
      <w:r w:rsidRPr="005651EF">
        <w:rPr>
          <w:rFonts w:ascii="Arial" w:eastAsia="Aptos" w:hAnsi="Arial" w:cs="Arial"/>
          <w:kern w:val="2"/>
          <w:sz w:val="22"/>
          <w:szCs w:val="22"/>
          <w:lang w:eastAsia="en-US"/>
          <w14:ligatures w14:val="standardContextual"/>
        </w:rPr>
        <w:t>potrzebami Zamawiającego</w:t>
      </w:r>
      <w:r w:rsidR="005F409B">
        <w:rPr>
          <w:rFonts w:ascii="Arial" w:eastAsia="Aptos" w:hAnsi="Arial" w:cs="Arial"/>
          <w:kern w:val="2"/>
          <w:sz w:val="22"/>
          <w:szCs w:val="22"/>
          <w:lang w:eastAsia="en-US"/>
          <w14:ligatures w14:val="standardContextual"/>
        </w:rPr>
        <w:t>;</w:t>
      </w:r>
    </w:p>
    <w:p w14:paraId="627393A5" w14:textId="39745FCC" w:rsidR="005651EF" w:rsidRPr="005651EF" w:rsidRDefault="005651EF" w:rsidP="005F409B">
      <w:pPr>
        <w:numPr>
          <w:ilvl w:val="0"/>
          <w:numId w:val="143"/>
        </w:numPr>
        <w:spacing w:before="120" w:line="276" w:lineRule="auto"/>
        <w:ind w:left="993" w:hanging="284"/>
        <w:jc w:val="both"/>
        <w:rPr>
          <w:rFonts w:ascii="Arial" w:eastAsia="Aptos" w:hAnsi="Arial" w:cs="Arial"/>
          <w:kern w:val="2"/>
          <w:sz w:val="22"/>
          <w:szCs w:val="22"/>
          <w:lang w:eastAsia="en-US"/>
          <w14:ligatures w14:val="standardContextual"/>
        </w:rPr>
      </w:pPr>
      <w:r w:rsidRPr="005651EF">
        <w:rPr>
          <w:rFonts w:ascii="Arial" w:eastAsia="Aptos" w:hAnsi="Arial" w:cs="Arial"/>
          <w:kern w:val="2"/>
          <w:sz w:val="22"/>
          <w:szCs w:val="22"/>
          <w:lang w:eastAsia="en-US"/>
          <w14:ligatures w14:val="standardContextual"/>
        </w:rPr>
        <w:t>Zamawiający zobowiązuje się do każdorazowego zgłaszania Wykonawcy na kontakt podany w ust.</w:t>
      </w:r>
      <w:r w:rsidR="005F409B">
        <w:rPr>
          <w:rFonts w:ascii="Arial" w:eastAsia="Aptos" w:hAnsi="Arial" w:cs="Arial"/>
          <w:kern w:val="2"/>
          <w:sz w:val="22"/>
          <w:szCs w:val="22"/>
          <w:lang w:eastAsia="en-US"/>
          <w14:ligatures w14:val="standardContextual"/>
        </w:rPr>
        <w:t xml:space="preserve"> 9</w:t>
      </w:r>
      <w:r w:rsidRPr="005651EF">
        <w:rPr>
          <w:rFonts w:ascii="Arial" w:eastAsia="Aptos" w:hAnsi="Arial" w:cs="Arial"/>
          <w:kern w:val="2"/>
          <w:sz w:val="22"/>
          <w:szCs w:val="22"/>
          <w:lang w:eastAsia="en-US"/>
          <w14:ligatures w14:val="standardContextual"/>
        </w:rPr>
        <w:t>, o konieczności przystąpienia do wykonywania prac serwisowych wraz z określeniem przewidywanego zakresu tych prac i terminu ich wykonania</w:t>
      </w:r>
      <w:r w:rsidR="005F409B">
        <w:rPr>
          <w:rFonts w:ascii="Arial" w:eastAsia="Aptos" w:hAnsi="Arial" w:cs="Arial"/>
          <w:kern w:val="2"/>
          <w:sz w:val="22"/>
          <w:szCs w:val="22"/>
          <w:lang w:eastAsia="en-US"/>
          <w14:ligatures w14:val="standardContextual"/>
        </w:rPr>
        <w:t>;</w:t>
      </w:r>
    </w:p>
    <w:p w14:paraId="06F3FADA" w14:textId="7C7F4DC5" w:rsidR="005651EF" w:rsidRPr="005651EF" w:rsidRDefault="005F409B" w:rsidP="005F409B">
      <w:pPr>
        <w:numPr>
          <w:ilvl w:val="0"/>
          <w:numId w:val="143"/>
        </w:numPr>
        <w:spacing w:before="120" w:line="276" w:lineRule="auto"/>
        <w:ind w:left="993" w:hanging="284"/>
        <w:jc w:val="both"/>
        <w:rPr>
          <w:rFonts w:ascii="Arial" w:eastAsia="Aptos" w:hAnsi="Arial" w:cs="Arial"/>
          <w:bCs/>
          <w:kern w:val="2"/>
          <w:sz w:val="22"/>
          <w:szCs w:val="22"/>
          <w:lang w:eastAsia="en-US"/>
          <w14:ligatures w14:val="standardContextual"/>
        </w:rPr>
      </w:pPr>
      <w:r>
        <w:rPr>
          <w:rFonts w:ascii="Arial" w:eastAsia="Aptos" w:hAnsi="Arial" w:cs="Arial"/>
          <w:bCs/>
          <w:kern w:val="2"/>
          <w:sz w:val="22"/>
          <w:szCs w:val="22"/>
          <w:lang w:eastAsia="en-US"/>
          <w14:ligatures w14:val="standardContextual"/>
        </w:rPr>
        <w:t>o</w:t>
      </w:r>
      <w:r w:rsidR="005651EF" w:rsidRPr="005651EF">
        <w:rPr>
          <w:rFonts w:ascii="Arial" w:eastAsia="Aptos" w:hAnsi="Arial" w:cs="Arial"/>
          <w:bCs/>
          <w:kern w:val="2"/>
          <w:sz w:val="22"/>
          <w:szCs w:val="22"/>
          <w:lang w:eastAsia="en-US"/>
          <w14:ligatures w14:val="standardContextual"/>
        </w:rPr>
        <w:t>sobami uprawnionymi do nadzoru nad realizacją Zamówienia, to jest w</w:t>
      </w:r>
      <w:r>
        <w:rPr>
          <w:rFonts w:ascii="Arial" w:eastAsia="Aptos" w:hAnsi="Arial" w:cs="Arial"/>
          <w:bCs/>
          <w:kern w:val="2"/>
          <w:sz w:val="22"/>
          <w:szCs w:val="22"/>
          <w:lang w:eastAsia="en-US"/>
          <w14:ligatures w14:val="standardContextual"/>
        </w:rPr>
        <w:t> </w:t>
      </w:r>
      <w:r w:rsidR="005651EF" w:rsidRPr="005651EF">
        <w:rPr>
          <w:rFonts w:ascii="Arial" w:eastAsia="Aptos" w:hAnsi="Arial" w:cs="Arial"/>
          <w:bCs/>
          <w:kern w:val="2"/>
          <w:sz w:val="22"/>
          <w:szCs w:val="22"/>
          <w:lang w:eastAsia="en-US"/>
          <w14:ligatures w14:val="standardContextual"/>
        </w:rPr>
        <w:t>szczególności do uzgodnień organizacyjnych, przekazywania i odbierania pism, zawiadomień, oraz udział w czynnościach odbiorowych i podpisywania protokołów odbioru są</w:t>
      </w:r>
      <w:r>
        <w:rPr>
          <w:rFonts w:ascii="Arial" w:eastAsia="Aptos" w:hAnsi="Arial" w:cs="Arial"/>
          <w:bCs/>
          <w:kern w:val="2"/>
          <w:sz w:val="22"/>
          <w:szCs w:val="22"/>
          <w:lang w:eastAsia="en-US"/>
          <w14:ligatures w14:val="standardContextual"/>
        </w:rPr>
        <w:t xml:space="preserve"> osoby wskazane </w:t>
      </w:r>
      <w:r w:rsidRPr="005651EF">
        <w:rPr>
          <w:rFonts w:ascii="Arial" w:eastAsia="Aptos" w:hAnsi="Arial" w:cs="Arial"/>
          <w:kern w:val="2"/>
          <w:sz w:val="22"/>
          <w:szCs w:val="22"/>
          <w:lang w:eastAsia="en-US"/>
          <w14:ligatures w14:val="standardContextual"/>
        </w:rPr>
        <w:t>w ust.</w:t>
      </w:r>
      <w:r>
        <w:rPr>
          <w:rFonts w:ascii="Arial" w:eastAsia="Aptos" w:hAnsi="Arial" w:cs="Arial"/>
          <w:kern w:val="2"/>
          <w:sz w:val="22"/>
          <w:szCs w:val="22"/>
          <w:lang w:eastAsia="en-US"/>
          <w14:ligatures w14:val="standardContextual"/>
        </w:rPr>
        <w:t xml:space="preserve"> 9 poniżej.</w:t>
      </w:r>
    </w:p>
    <w:p w14:paraId="6FDCD4D2" w14:textId="2982C36F" w:rsidR="005651EF" w:rsidRPr="005651EF" w:rsidRDefault="005F409B" w:rsidP="005F409B">
      <w:pPr>
        <w:numPr>
          <w:ilvl w:val="0"/>
          <w:numId w:val="143"/>
        </w:numPr>
        <w:spacing w:before="120" w:line="276" w:lineRule="auto"/>
        <w:jc w:val="both"/>
        <w:rPr>
          <w:rFonts w:ascii="Arial" w:eastAsia="Aptos" w:hAnsi="Arial" w:cs="Arial"/>
          <w:kern w:val="2"/>
          <w:sz w:val="22"/>
          <w:szCs w:val="22"/>
          <w:lang w:eastAsia="en-US"/>
          <w14:ligatures w14:val="standardContextual"/>
        </w:rPr>
      </w:pPr>
      <w:r>
        <w:rPr>
          <w:rFonts w:ascii="Arial" w:eastAsia="Aptos" w:hAnsi="Arial" w:cs="Arial"/>
          <w:kern w:val="2"/>
          <w:sz w:val="22"/>
          <w:szCs w:val="22"/>
          <w:lang w:eastAsia="en-US"/>
          <w14:ligatures w14:val="standardContextual"/>
        </w:rPr>
        <w:t>j</w:t>
      </w:r>
      <w:r w:rsidR="005651EF" w:rsidRPr="005651EF">
        <w:rPr>
          <w:rFonts w:ascii="Arial" w:eastAsia="Aptos" w:hAnsi="Arial" w:cs="Arial"/>
          <w:kern w:val="2"/>
          <w:sz w:val="22"/>
          <w:szCs w:val="22"/>
          <w:lang w:eastAsia="en-US"/>
          <w14:ligatures w14:val="standardContextual"/>
        </w:rPr>
        <w:t xml:space="preserve">ako skuteczne powiadomienie Wykonawcy o konieczności przystąpienia do realizacji prac rozumie się powiadomienie osoby/osób wymienionych przez Zamawiającego </w:t>
      </w:r>
      <w:r>
        <w:rPr>
          <w:rFonts w:ascii="Arial" w:eastAsia="Aptos" w:hAnsi="Arial" w:cs="Arial"/>
          <w:kern w:val="2"/>
          <w:sz w:val="22"/>
          <w:szCs w:val="22"/>
          <w:lang w:eastAsia="en-US"/>
          <w14:ligatures w14:val="standardContextual"/>
        </w:rPr>
        <w:t xml:space="preserve">w </w:t>
      </w:r>
      <w:r w:rsidR="005651EF" w:rsidRPr="005651EF">
        <w:rPr>
          <w:rFonts w:ascii="Arial" w:eastAsia="Aptos" w:hAnsi="Arial" w:cs="Arial"/>
          <w:kern w:val="2"/>
          <w:sz w:val="22"/>
          <w:szCs w:val="22"/>
          <w:lang w:eastAsia="en-US"/>
          <w14:ligatures w14:val="standardContextual"/>
        </w:rPr>
        <w:t xml:space="preserve">ust. </w:t>
      </w:r>
      <w:r>
        <w:rPr>
          <w:rFonts w:ascii="Arial" w:eastAsia="Aptos" w:hAnsi="Arial" w:cs="Arial"/>
          <w:kern w:val="2"/>
          <w:sz w:val="22"/>
          <w:szCs w:val="22"/>
          <w:lang w:eastAsia="en-US"/>
          <w14:ligatures w14:val="standardContextual"/>
        </w:rPr>
        <w:t>9</w:t>
      </w:r>
      <w:r w:rsidR="005651EF" w:rsidRPr="005651EF">
        <w:rPr>
          <w:rFonts w:ascii="Arial" w:eastAsia="Aptos" w:hAnsi="Arial" w:cs="Arial"/>
          <w:kern w:val="2"/>
          <w:sz w:val="22"/>
          <w:szCs w:val="22"/>
          <w:lang w:eastAsia="en-US"/>
          <w14:ligatures w14:val="standardContextual"/>
        </w:rPr>
        <w:t>.</w:t>
      </w:r>
    </w:p>
    <w:p w14:paraId="05DD6711" w14:textId="5AEA68E3" w:rsidR="005651EF" w:rsidRPr="005651EF" w:rsidRDefault="005F409B" w:rsidP="005F409B">
      <w:pPr>
        <w:numPr>
          <w:ilvl w:val="0"/>
          <w:numId w:val="143"/>
        </w:numPr>
        <w:spacing w:before="120" w:line="276" w:lineRule="auto"/>
        <w:jc w:val="both"/>
        <w:rPr>
          <w:rFonts w:ascii="Arial" w:eastAsia="Aptos" w:hAnsi="Arial" w:cs="Arial"/>
          <w:kern w:val="2"/>
          <w:sz w:val="22"/>
          <w:szCs w:val="22"/>
          <w:lang w:eastAsia="en-US"/>
          <w14:ligatures w14:val="standardContextual"/>
        </w:rPr>
      </w:pPr>
      <w:r>
        <w:rPr>
          <w:rFonts w:ascii="Arial" w:eastAsia="Aptos" w:hAnsi="Arial" w:cs="Arial"/>
          <w:kern w:val="2"/>
          <w:sz w:val="22"/>
          <w:szCs w:val="22"/>
          <w:lang w:eastAsia="en-US"/>
          <w14:ligatures w14:val="standardContextual"/>
        </w:rPr>
        <w:lastRenderedPageBreak/>
        <w:t>z</w:t>
      </w:r>
      <w:r w:rsidR="005651EF" w:rsidRPr="005651EF">
        <w:rPr>
          <w:rFonts w:ascii="Arial" w:eastAsia="Aptos" w:hAnsi="Arial" w:cs="Arial"/>
          <w:kern w:val="2"/>
          <w:sz w:val="22"/>
          <w:szCs w:val="22"/>
          <w:lang w:eastAsia="en-US"/>
          <w14:ligatures w14:val="standardContextual"/>
        </w:rPr>
        <w:t xml:space="preserve">a zgłoszenie Strony przyjmują równorzędnie: pismo, powiadomienie telefoniczne (SMS), pocztę elektroniczną, przekazanie informacji na formularzu z systemu informatycznego Zamawiającego. W przypadku telefonicznego (SMS) powiadomienia Wykonawcy o konieczności przystąpienia do wykonywania Przedmiotu Zamówienia Zamawiający niezwłocznie potwierdzi zgłoszenie za pośrednictwem poczty elektronicznej na adres mailowy wskazany w ust. </w:t>
      </w:r>
      <w:r>
        <w:rPr>
          <w:rFonts w:ascii="Arial" w:eastAsia="Aptos" w:hAnsi="Arial" w:cs="Arial"/>
          <w:kern w:val="2"/>
          <w:sz w:val="22"/>
          <w:szCs w:val="22"/>
          <w:lang w:eastAsia="en-US"/>
          <w14:ligatures w14:val="standardContextual"/>
        </w:rPr>
        <w:t>9</w:t>
      </w:r>
      <w:r w:rsidR="005651EF" w:rsidRPr="005651EF">
        <w:rPr>
          <w:rFonts w:ascii="Arial" w:eastAsia="Aptos" w:hAnsi="Arial" w:cs="Arial"/>
          <w:kern w:val="2"/>
          <w:sz w:val="22"/>
          <w:szCs w:val="22"/>
          <w:lang w:eastAsia="en-US"/>
          <w14:ligatures w14:val="standardContextual"/>
        </w:rPr>
        <w:t xml:space="preserve"> i od momentu potwierdzenia będzie biegł termin na przystąpienie do realizacji prac</w:t>
      </w:r>
      <w:r>
        <w:rPr>
          <w:rFonts w:ascii="Arial" w:eastAsia="Aptos" w:hAnsi="Arial" w:cs="Arial"/>
          <w:kern w:val="2"/>
          <w:sz w:val="22"/>
          <w:szCs w:val="22"/>
          <w:lang w:eastAsia="en-US"/>
          <w14:ligatures w14:val="standardContextual"/>
        </w:rPr>
        <w:t>;</w:t>
      </w:r>
    </w:p>
    <w:p w14:paraId="19C7A483" w14:textId="6236C953" w:rsidR="005651EF" w:rsidRPr="005651EF" w:rsidRDefault="005651EF" w:rsidP="005F409B">
      <w:pPr>
        <w:numPr>
          <w:ilvl w:val="0"/>
          <w:numId w:val="143"/>
        </w:numPr>
        <w:spacing w:before="120" w:line="276" w:lineRule="auto"/>
        <w:jc w:val="both"/>
        <w:rPr>
          <w:rFonts w:ascii="Arial" w:eastAsia="Aptos" w:hAnsi="Arial" w:cs="Arial"/>
          <w:bCs/>
          <w:kern w:val="2"/>
          <w:sz w:val="22"/>
          <w:szCs w:val="22"/>
          <w:lang w:eastAsia="en-US"/>
          <w14:ligatures w14:val="standardContextual"/>
        </w:rPr>
      </w:pPr>
      <w:r w:rsidRPr="005651EF">
        <w:rPr>
          <w:rFonts w:ascii="Arial" w:eastAsia="Aptos" w:hAnsi="Arial" w:cs="Arial"/>
          <w:bCs/>
          <w:kern w:val="2"/>
          <w:sz w:val="22"/>
          <w:szCs w:val="22"/>
          <w:lang w:eastAsia="en-US"/>
          <w14:ligatures w14:val="standardContextual"/>
        </w:rPr>
        <w:t>Wykonawca zobowiązuje się do usunięcia awarii w jak najkrótszym czasie. Przez usunięcie awarii rozumie się usunięcie wszelkich stwierdzonych usterek i</w:t>
      </w:r>
      <w:r w:rsidR="005F409B">
        <w:rPr>
          <w:rFonts w:ascii="Arial" w:eastAsia="Aptos" w:hAnsi="Arial" w:cs="Arial"/>
          <w:bCs/>
          <w:kern w:val="2"/>
          <w:sz w:val="22"/>
          <w:szCs w:val="22"/>
          <w:lang w:eastAsia="en-US"/>
          <w14:ligatures w14:val="standardContextual"/>
        </w:rPr>
        <w:t> </w:t>
      </w:r>
      <w:r w:rsidRPr="005651EF">
        <w:rPr>
          <w:rFonts w:ascii="Arial" w:eastAsia="Aptos" w:hAnsi="Arial" w:cs="Arial"/>
          <w:bCs/>
          <w:kern w:val="2"/>
          <w:sz w:val="22"/>
          <w:szCs w:val="22"/>
          <w:lang w:eastAsia="en-US"/>
          <w14:ligatures w14:val="standardContextual"/>
        </w:rPr>
        <w:t>przywrócenie prawidłowego działania urządzeń</w:t>
      </w:r>
      <w:r w:rsidR="006D389C">
        <w:rPr>
          <w:rFonts w:ascii="Arial" w:eastAsia="Aptos" w:hAnsi="Arial" w:cs="Arial"/>
          <w:bCs/>
          <w:kern w:val="2"/>
          <w:sz w:val="22"/>
          <w:szCs w:val="22"/>
          <w:lang w:eastAsia="en-US"/>
          <w14:ligatures w14:val="standardContextual"/>
        </w:rPr>
        <w:t>;</w:t>
      </w:r>
    </w:p>
    <w:p w14:paraId="1AFEE4F2" w14:textId="2671F72A" w:rsidR="005651EF" w:rsidRPr="005651EF" w:rsidRDefault="005F409B" w:rsidP="005F409B">
      <w:pPr>
        <w:numPr>
          <w:ilvl w:val="0"/>
          <w:numId w:val="143"/>
        </w:numPr>
        <w:spacing w:before="120" w:line="276" w:lineRule="auto"/>
        <w:jc w:val="both"/>
        <w:rPr>
          <w:rFonts w:ascii="Arial" w:eastAsia="Aptos" w:hAnsi="Arial" w:cs="Arial"/>
          <w:bCs/>
          <w:kern w:val="2"/>
          <w:sz w:val="22"/>
          <w:szCs w:val="22"/>
          <w:lang w:eastAsia="en-US"/>
          <w14:ligatures w14:val="standardContextual"/>
        </w:rPr>
      </w:pPr>
      <w:r>
        <w:rPr>
          <w:rFonts w:ascii="Arial" w:eastAsia="Aptos" w:hAnsi="Arial" w:cs="Arial"/>
          <w:kern w:val="2"/>
          <w:sz w:val="22"/>
          <w:szCs w:val="22"/>
          <w:lang w:eastAsia="en-US"/>
          <w14:ligatures w14:val="standardContextual"/>
        </w:rPr>
        <w:t>p</w:t>
      </w:r>
      <w:r w:rsidR="005651EF" w:rsidRPr="005651EF">
        <w:rPr>
          <w:rFonts w:ascii="Arial" w:eastAsia="Aptos" w:hAnsi="Arial" w:cs="Arial"/>
          <w:kern w:val="2"/>
          <w:sz w:val="22"/>
          <w:szCs w:val="22"/>
          <w:lang w:eastAsia="en-US"/>
          <w14:ligatures w14:val="standardContextual"/>
        </w:rPr>
        <w:t>rzez czas przystąpienia do realizacji usług objętych Przedmiotem Zamówienia należy rozumieć czas od momentu zgłoszenia Wykonawcy przez Zamawiającego konieczności wykonania prac, do momentu pojawienia się grupy serwisowej Wykonawcy gotowej do przyjęcia (odbioru) Polecenia wykonania pracy lub Zezwolenia na pracę od Poleceniodawcy</w:t>
      </w:r>
      <w:r w:rsidR="006D389C">
        <w:rPr>
          <w:rFonts w:ascii="Arial" w:eastAsia="Aptos" w:hAnsi="Arial" w:cs="Arial"/>
          <w:kern w:val="2"/>
          <w:sz w:val="22"/>
          <w:szCs w:val="22"/>
          <w:lang w:eastAsia="en-US"/>
          <w14:ligatures w14:val="standardContextual"/>
        </w:rPr>
        <w:t>;</w:t>
      </w:r>
    </w:p>
    <w:p w14:paraId="3FA1E9F6" w14:textId="344B1DD0" w:rsidR="005651EF" w:rsidRPr="005651EF" w:rsidRDefault="005651EF" w:rsidP="005F409B">
      <w:pPr>
        <w:numPr>
          <w:ilvl w:val="0"/>
          <w:numId w:val="143"/>
        </w:numPr>
        <w:spacing w:before="120" w:line="276" w:lineRule="auto"/>
        <w:jc w:val="both"/>
        <w:rPr>
          <w:rFonts w:ascii="Arial" w:eastAsia="Aptos" w:hAnsi="Arial" w:cs="Arial"/>
          <w:bCs/>
          <w:kern w:val="2"/>
          <w:sz w:val="22"/>
          <w:szCs w:val="22"/>
          <w:lang w:eastAsia="en-US"/>
          <w14:ligatures w14:val="standardContextual"/>
        </w:rPr>
      </w:pPr>
      <w:r w:rsidRPr="005651EF">
        <w:rPr>
          <w:rFonts w:ascii="Arial" w:eastAsia="Aptos" w:hAnsi="Arial" w:cs="Arial"/>
          <w:kern w:val="2"/>
          <w:sz w:val="22"/>
          <w:szCs w:val="22"/>
          <w:lang w:eastAsia="en-US"/>
          <w14:ligatures w14:val="standardContextual"/>
        </w:rPr>
        <w:t xml:space="preserve">Strony dopuszczają możliwość wydłużenia czasu przystąpienia do wykonywania prac pod warunkiem uzyskania przez Wykonawcę zgody Zamawiającego, wyrażonej co najmniej w formie korespondencji e-mail skierowanej przez zamawiającego na adres e-mail Wykonawcy wskazany w ust. </w:t>
      </w:r>
      <w:r w:rsidR="006D389C">
        <w:rPr>
          <w:rFonts w:ascii="Arial" w:eastAsia="Aptos" w:hAnsi="Arial" w:cs="Arial"/>
          <w:kern w:val="2"/>
          <w:sz w:val="22"/>
          <w:szCs w:val="22"/>
          <w:lang w:eastAsia="en-US"/>
          <w14:ligatures w14:val="standardContextual"/>
        </w:rPr>
        <w:t>9;</w:t>
      </w:r>
    </w:p>
    <w:p w14:paraId="4199583C" w14:textId="407CE90F" w:rsidR="005651EF" w:rsidRPr="005651EF" w:rsidRDefault="005651EF" w:rsidP="005F409B">
      <w:pPr>
        <w:numPr>
          <w:ilvl w:val="0"/>
          <w:numId w:val="143"/>
        </w:numPr>
        <w:spacing w:before="120" w:line="276" w:lineRule="auto"/>
        <w:jc w:val="both"/>
        <w:rPr>
          <w:rFonts w:ascii="Arial" w:eastAsia="Aptos" w:hAnsi="Arial" w:cs="Arial"/>
          <w:bCs/>
          <w:kern w:val="2"/>
          <w:sz w:val="22"/>
          <w:szCs w:val="22"/>
          <w:lang w:eastAsia="en-US"/>
          <w14:ligatures w14:val="standardContextual"/>
        </w:rPr>
      </w:pPr>
      <w:r w:rsidRPr="005651EF">
        <w:rPr>
          <w:rFonts w:ascii="Arial" w:eastAsia="Aptos" w:hAnsi="Arial" w:cs="Arial"/>
          <w:kern w:val="2"/>
          <w:sz w:val="22"/>
          <w:szCs w:val="22"/>
          <w:lang w:eastAsia="en-US"/>
          <w14:ligatures w14:val="standardContextual"/>
        </w:rPr>
        <w:t>Zamawiający w celu rozliczania realizowanych prac generuje w systemie informatycznym Zlecenie/Zlecenia Robocze oraz prowadzi ewidencję czasu pracy Wykonawcy, zużytych materiałów. Ewidencja, o której mowa powyżej jest udostępniana Wykonawcy w wersji elektronicznej każdorazowo na jego żądanie lub w uzgodnionych obustronne okresach na adres mailowy Przedstawiciela Wykonawcy wskazany w ust.</w:t>
      </w:r>
      <w:r w:rsidR="006D389C">
        <w:rPr>
          <w:rFonts w:ascii="Arial" w:eastAsia="Aptos" w:hAnsi="Arial" w:cs="Arial"/>
          <w:kern w:val="2"/>
          <w:sz w:val="22"/>
          <w:szCs w:val="22"/>
          <w:lang w:eastAsia="en-US"/>
          <w14:ligatures w14:val="standardContextual"/>
        </w:rPr>
        <w:t xml:space="preserve"> 9;</w:t>
      </w:r>
    </w:p>
    <w:p w14:paraId="32DAD5C8" w14:textId="2B2962D9" w:rsidR="005651EF" w:rsidRPr="005651EF" w:rsidRDefault="005651EF" w:rsidP="005F409B">
      <w:pPr>
        <w:numPr>
          <w:ilvl w:val="0"/>
          <w:numId w:val="143"/>
        </w:numPr>
        <w:spacing w:before="120" w:line="276" w:lineRule="auto"/>
        <w:jc w:val="both"/>
        <w:rPr>
          <w:rFonts w:ascii="Arial" w:eastAsia="Aptos" w:hAnsi="Arial" w:cs="Arial"/>
          <w:kern w:val="2"/>
          <w:sz w:val="22"/>
          <w:szCs w:val="22"/>
          <w:lang w:eastAsia="en-US"/>
          <w14:ligatures w14:val="standardContextual"/>
        </w:rPr>
      </w:pPr>
      <w:r w:rsidRPr="005651EF">
        <w:rPr>
          <w:rFonts w:ascii="Arial" w:eastAsia="Aptos" w:hAnsi="Arial" w:cs="Arial"/>
          <w:kern w:val="2"/>
          <w:sz w:val="22"/>
          <w:szCs w:val="22"/>
          <w:lang w:eastAsia="en-US"/>
          <w14:ligatures w14:val="standardContextual"/>
        </w:rPr>
        <w:t xml:space="preserve">Potwierdzeniem wykonywania i odebrania przez Zamawiającego prac realizowanych przez Wykonawcę w okresie rozliczeniowym jest </w:t>
      </w:r>
      <w:r w:rsidRPr="005651EF">
        <w:rPr>
          <w:rFonts w:ascii="Arial" w:eastAsia="Aptos" w:hAnsi="Arial" w:cs="Arial"/>
          <w:b/>
          <w:kern w:val="2"/>
          <w:sz w:val="22"/>
          <w:szCs w:val="22"/>
          <w:lang w:eastAsia="en-US"/>
          <w14:ligatures w14:val="standardContextual"/>
        </w:rPr>
        <w:t>raport z rozliczonych zleceń roboczych</w:t>
      </w:r>
      <w:r w:rsidRPr="005651EF">
        <w:rPr>
          <w:rFonts w:ascii="Arial" w:eastAsia="Aptos" w:hAnsi="Arial" w:cs="Arial"/>
          <w:kern w:val="2"/>
          <w:sz w:val="22"/>
          <w:szCs w:val="22"/>
          <w:lang w:eastAsia="en-US"/>
          <w14:ligatures w14:val="standardContextual"/>
        </w:rPr>
        <w:t>. Raport ten stanowi integralny załącznik do Protokołu odbioru</w:t>
      </w:r>
      <w:r w:rsidR="006D389C">
        <w:rPr>
          <w:rFonts w:ascii="Arial" w:eastAsia="Aptos" w:hAnsi="Arial" w:cs="Arial"/>
          <w:kern w:val="2"/>
          <w:sz w:val="22"/>
          <w:szCs w:val="22"/>
          <w:lang w:eastAsia="en-US"/>
          <w14:ligatures w14:val="standardContextual"/>
        </w:rPr>
        <w:t>;</w:t>
      </w:r>
    </w:p>
    <w:p w14:paraId="10482749" w14:textId="5FDD5D7B" w:rsidR="005651EF" w:rsidRPr="005651EF" w:rsidRDefault="005651EF" w:rsidP="005F409B">
      <w:pPr>
        <w:numPr>
          <w:ilvl w:val="0"/>
          <w:numId w:val="143"/>
        </w:numPr>
        <w:spacing w:before="120" w:line="276" w:lineRule="auto"/>
        <w:jc w:val="both"/>
        <w:rPr>
          <w:rFonts w:ascii="Arial" w:eastAsia="Aptos" w:hAnsi="Arial" w:cs="Arial"/>
          <w:kern w:val="2"/>
          <w:sz w:val="22"/>
          <w:szCs w:val="22"/>
          <w:lang w:eastAsia="en-US"/>
          <w14:ligatures w14:val="standardContextual"/>
        </w:rPr>
      </w:pPr>
      <w:r w:rsidRPr="005651EF">
        <w:rPr>
          <w:rFonts w:ascii="Arial" w:eastAsia="Aptos" w:hAnsi="Arial" w:cs="Arial"/>
          <w:kern w:val="2"/>
          <w:sz w:val="22"/>
          <w:szCs w:val="22"/>
          <w:lang w:eastAsia="en-US"/>
          <w14:ligatures w14:val="standardContextual"/>
        </w:rPr>
        <w:t>Zamawiający dopuszcza zlecenie zakupu materiałów innych niż pomocnicze niezbędnych do realizacji Zamówienia</w:t>
      </w:r>
      <w:r w:rsidR="006D389C">
        <w:rPr>
          <w:rFonts w:ascii="Arial" w:eastAsia="Aptos" w:hAnsi="Arial" w:cs="Arial"/>
          <w:kern w:val="2"/>
          <w:sz w:val="22"/>
          <w:szCs w:val="22"/>
          <w:lang w:eastAsia="en-US"/>
          <w14:ligatures w14:val="standardContextual"/>
        </w:rPr>
        <w:t>;</w:t>
      </w:r>
    </w:p>
    <w:p w14:paraId="3B17D5E4" w14:textId="4EB2CD2B" w:rsidR="005651EF" w:rsidRPr="005651EF" w:rsidRDefault="006D389C" w:rsidP="005F409B">
      <w:pPr>
        <w:numPr>
          <w:ilvl w:val="0"/>
          <w:numId w:val="143"/>
        </w:numPr>
        <w:spacing w:before="120" w:line="276" w:lineRule="auto"/>
        <w:jc w:val="both"/>
        <w:rPr>
          <w:rFonts w:ascii="Arial" w:eastAsia="Aptos" w:hAnsi="Arial" w:cs="Arial"/>
          <w:kern w:val="2"/>
          <w:sz w:val="22"/>
          <w:szCs w:val="22"/>
          <w:lang w:eastAsia="en-US"/>
          <w14:ligatures w14:val="standardContextual"/>
        </w:rPr>
      </w:pPr>
      <w:r>
        <w:rPr>
          <w:rFonts w:ascii="Arial" w:eastAsia="Aptos" w:hAnsi="Arial" w:cs="Arial"/>
          <w:kern w:val="2"/>
          <w:sz w:val="22"/>
          <w:szCs w:val="22"/>
          <w:lang w:eastAsia="en-US"/>
          <w14:ligatures w14:val="standardContextual"/>
        </w:rPr>
        <w:t>o</w:t>
      </w:r>
      <w:r w:rsidR="005651EF" w:rsidRPr="005651EF">
        <w:rPr>
          <w:rFonts w:ascii="Arial" w:eastAsia="Aptos" w:hAnsi="Arial" w:cs="Arial"/>
          <w:kern w:val="2"/>
          <w:sz w:val="22"/>
          <w:szCs w:val="22"/>
          <w:lang w:eastAsia="en-US"/>
          <w14:ligatures w14:val="standardContextual"/>
        </w:rPr>
        <w:t xml:space="preserve"> konieczności zakupu materiałów lub części zamiennych osoby wskazane w</w:t>
      </w:r>
      <w:r>
        <w:rPr>
          <w:rFonts w:ascii="Arial" w:eastAsia="Aptos" w:hAnsi="Arial" w:cs="Arial"/>
          <w:kern w:val="2"/>
          <w:sz w:val="22"/>
          <w:szCs w:val="22"/>
          <w:lang w:eastAsia="en-US"/>
          <w14:ligatures w14:val="standardContextual"/>
        </w:rPr>
        <w:t> </w:t>
      </w:r>
      <w:r w:rsidR="005651EF" w:rsidRPr="005651EF">
        <w:rPr>
          <w:rFonts w:ascii="Arial" w:eastAsia="Aptos" w:hAnsi="Arial" w:cs="Arial"/>
          <w:kern w:val="2"/>
          <w:sz w:val="22"/>
          <w:szCs w:val="22"/>
          <w:lang w:eastAsia="en-US"/>
          <w14:ligatures w14:val="standardContextual"/>
        </w:rPr>
        <w:t>Zamówieniu będą informować Wykonawcę a czynności te mogą być realizowane dopiero po uzyskaniu zgody od Zamawiającego. Wykonawca zobowiązany jest do przedłożenia dokumentów potwierdzających wykonanie w/w czynności (wykaz, zestawienie, f-</w:t>
      </w:r>
      <w:proofErr w:type="spellStart"/>
      <w:r w:rsidR="005651EF" w:rsidRPr="005651EF">
        <w:rPr>
          <w:rFonts w:ascii="Arial" w:eastAsia="Aptos" w:hAnsi="Arial" w:cs="Arial"/>
          <w:kern w:val="2"/>
          <w:sz w:val="22"/>
          <w:szCs w:val="22"/>
          <w:lang w:eastAsia="en-US"/>
          <w14:ligatures w14:val="standardContextual"/>
        </w:rPr>
        <w:t>ra</w:t>
      </w:r>
      <w:proofErr w:type="spellEnd"/>
      <w:r w:rsidR="005651EF" w:rsidRPr="005651EF">
        <w:rPr>
          <w:rFonts w:ascii="Arial" w:eastAsia="Aptos" w:hAnsi="Arial" w:cs="Arial"/>
          <w:kern w:val="2"/>
          <w:sz w:val="22"/>
          <w:szCs w:val="22"/>
          <w:lang w:eastAsia="en-US"/>
          <w14:ligatures w14:val="standardContextual"/>
        </w:rPr>
        <w:t>)</w:t>
      </w:r>
      <w:r>
        <w:rPr>
          <w:rFonts w:ascii="Arial" w:eastAsia="Aptos" w:hAnsi="Arial" w:cs="Arial"/>
          <w:kern w:val="2"/>
          <w:sz w:val="22"/>
          <w:szCs w:val="22"/>
          <w:lang w:eastAsia="en-US"/>
          <w14:ligatures w14:val="standardContextual"/>
        </w:rPr>
        <w:t>;</w:t>
      </w:r>
    </w:p>
    <w:p w14:paraId="527E1D0D" w14:textId="1A73C401" w:rsidR="005651EF" w:rsidRPr="00693266" w:rsidRDefault="005651EF" w:rsidP="005F409B">
      <w:pPr>
        <w:pStyle w:val="Akapitzlist"/>
        <w:numPr>
          <w:ilvl w:val="0"/>
          <w:numId w:val="143"/>
        </w:numPr>
        <w:spacing w:before="120" w:line="276" w:lineRule="auto"/>
        <w:contextualSpacing w:val="0"/>
        <w:jc w:val="both"/>
        <w:rPr>
          <w:rFonts w:ascii="Arial" w:hAnsi="Arial" w:cs="Arial"/>
          <w:bCs/>
          <w:iCs/>
          <w:color w:val="000000"/>
          <w:sz w:val="22"/>
          <w:szCs w:val="22"/>
        </w:rPr>
      </w:pPr>
      <w:r w:rsidRPr="005651EF">
        <w:rPr>
          <w:rFonts w:ascii="Arial" w:eastAsia="Aptos" w:hAnsi="Arial" w:cs="Arial"/>
          <w:kern w:val="2"/>
          <w:sz w:val="22"/>
          <w:szCs w:val="22"/>
          <w:lang w:eastAsia="en-US"/>
          <w14:ligatures w14:val="standardContextual"/>
        </w:rPr>
        <w:t>Strony dopuszczają możliwość telefonicznego</w:t>
      </w:r>
      <w:r w:rsidR="006D389C">
        <w:rPr>
          <w:rFonts w:ascii="Arial" w:eastAsia="Aptos" w:hAnsi="Arial" w:cs="Arial"/>
          <w:kern w:val="2"/>
          <w:sz w:val="22"/>
          <w:szCs w:val="22"/>
          <w:lang w:eastAsia="en-US"/>
          <w14:ligatures w14:val="standardContextual"/>
        </w:rPr>
        <w:t xml:space="preserve"> (SMS)</w:t>
      </w:r>
      <w:r w:rsidRPr="005651EF">
        <w:rPr>
          <w:rFonts w:ascii="Arial" w:eastAsia="Aptos" w:hAnsi="Arial" w:cs="Arial"/>
          <w:kern w:val="2"/>
          <w:sz w:val="22"/>
          <w:szCs w:val="22"/>
          <w:lang w:eastAsia="en-US"/>
          <w14:ligatures w14:val="standardContextual"/>
        </w:rPr>
        <w:t xml:space="preserve"> lub ustnego zgłoszenia zakupu materiałów, o których mowa powyżej.</w:t>
      </w:r>
    </w:p>
    <w:p w14:paraId="0FB71424" w14:textId="37DA5C49" w:rsidR="00D4361E" w:rsidRPr="00693266" w:rsidRDefault="0041329D" w:rsidP="005F409B">
      <w:pPr>
        <w:pStyle w:val="Akapitzlist"/>
        <w:widowControl w:val="0"/>
        <w:numPr>
          <w:ilvl w:val="0"/>
          <w:numId w:val="5"/>
        </w:numPr>
        <w:autoSpaceDE w:val="0"/>
        <w:autoSpaceDN w:val="0"/>
        <w:adjustRightInd w:val="0"/>
        <w:spacing w:before="120" w:line="276" w:lineRule="auto"/>
        <w:ind w:left="284" w:hanging="284"/>
        <w:contextualSpacing w:val="0"/>
        <w:jc w:val="both"/>
        <w:rPr>
          <w:rFonts w:ascii="Arial" w:hAnsi="Arial" w:cs="Arial"/>
          <w:sz w:val="22"/>
          <w:szCs w:val="22"/>
        </w:rPr>
      </w:pPr>
      <w:r w:rsidRPr="00693266">
        <w:rPr>
          <w:rFonts w:ascii="Arial" w:hAnsi="Arial" w:cs="Arial"/>
          <w:sz w:val="22"/>
          <w:szCs w:val="22"/>
        </w:rPr>
        <w:t>Wykonaw</w:t>
      </w:r>
      <w:r w:rsidR="00D4361E" w:rsidRPr="00693266">
        <w:rPr>
          <w:rFonts w:ascii="Arial" w:hAnsi="Arial" w:cs="Arial"/>
          <w:sz w:val="22"/>
          <w:szCs w:val="22"/>
        </w:rPr>
        <w:t xml:space="preserve">ca na żadnym etapie i do żadnej czynności dokonywanej w związku z realizowanym Przedmiotem Umowy nie może bez pisemnej zgody </w:t>
      </w:r>
      <w:r w:rsidRPr="00693266">
        <w:rPr>
          <w:rFonts w:ascii="Arial" w:eastAsia="Calibri" w:hAnsi="Arial" w:cs="Arial"/>
          <w:sz w:val="22"/>
          <w:szCs w:val="22"/>
          <w:lang w:eastAsia="en-US"/>
        </w:rPr>
        <w:t>Zamawiającego</w:t>
      </w:r>
      <w:r w:rsidR="00D4361E" w:rsidRPr="00693266">
        <w:rPr>
          <w:rFonts w:ascii="Arial" w:hAnsi="Arial" w:cs="Arial"/>
          <w:sz w:val="22"/>
          <w:szCs w:val="22"/>
        </w:rPr>
        <w:t>:</w:t>
      </w:r>
    </w:p>
    <w:p w14:paraId="7D8C5D86" w14:textId="00C1F046" w:rsidR="00D4361E" w:rsidRPr="00693266" w:rsidRDefault="00D4361E" w:rsidP="00693266">
      <w:pPr>
        <w:widowControl w:val="0"/>
        <w:numPr>
          <w:ilvl w:val="0"/>
          <w:numId w:val="95"/>
        </w:numPr>
        <w:autoSpaceDE w:val="0"/>
        <w:autoSpaceDN w:val="0"/>
        <w:adjustRightInd w:val="0"/>
        <w:spacing w:before="120" w:line="276" w:lineRule="auto"/>
        <w:ind w:left="709" w:hanging="283"/>
        <w:jc w:val="both"/>
        <w:rPr>
          <w:rFonts w:ascii="Arial" w:hAnsi="Arial" w:cs="Arial"/>
          <w:sz w:val="22"/>
          <w:szCs w:val="22"/>
        </w:rPr>
      </w:pPr>
      <w:r w:rsidRPr="00693266">
        <w:rPr>
          <w:rFonts w:ascii="Arial" w:hAnsi="Arial" w:cs="Arial"/>
          <w:sz w:val="22"/>
          <w:szCs w:val="22"/>
        </w:rPr>
        <w:t xml:space="preserve">zatrudniać lub w inny sposób korzystać płatnie lub nieodpłatnie z usług osób będących pracownikami </w:t>
      </w:r>
      <w:r w:rsidR="00606CEA" w:rsidRPr="00693266">
        <w:rPr>
          <w:rFonts w:ascii="Arial" w:eastAsia="Calibri" w:hAnsi="Arial" w:cs="Arial"/>
          <w:sz w:val="22"/>
          <w:szCs w:val="22"/>
          <w:lang w:eastAsia="en-US"/>
        </w:rPr>
        <w:t>Zamawiającego</w:t>
      </w:r>
      <w:r w:rsidRPr="00693266">
        <w:rPr>
          <w:rFonts w:ascii="Arial" w:hAnsi="Arial" w:cs="Arial"/>
          <w:sz w:val="22"/>
          <w:szCs w:val="22"/>
        </w:rPr>
        <w:t>;</w:t>
      </w:r>
    </w:p>
    <w:p w14:paraId="0CECE394" w14:textId="5A15A35B" w:rsidR="00D4361E" w:rsidRPr="00693266" w:rsidRDefault="00D4361E" w:rsidP="00693266">
      <w:pPr>
        <w:widowControl w:val="0"/>
        <w:numPr>
          <w:ilvl w:val="0"/>
          <w:numId w:val="95"/>
        </w:numPr>
        <w:autoSpaceDE w:val="0"/>
        <w:autoSpaceDN w:val="0"/>
        <w:adjustRightInd w:val="0"/>
        <w:spacing w:before="120" w:line="276" w:lineRule="auto"/>
        <w:ind w:left="709" w:hanging="283"/>
        <w:jc w:val="both"/>
        <w:rPr>
          <w:rFonts w:ascii="Arial" w:hAnsi="Arial" w:cs="Arial"/>
          <w:sz w:val="22"/>
          <w:szCs w:val="22"/>
        </w:rPr>
      </w:pPr>
      <w:r w:rsidRPr="00693266">
        <w:rPr>
          <w:rFonts w:ascii="Arial" w:hAnsi="Arial" w:cs="Arial"/>
          <w:sz w:val="22"/>
          <w:szCs w:val="22"/>
        </w:rPr>
        <w:t xml:space="preserve">korzystać ze środków transportu, narzędzi lub jakiegokolwiek innego mienia należącego do </w:t>
      </w:r>
      <w:r w:rsidR="00606CEA" w:rsidRPr="00693266">
        <w:rPr>
          <w:rFonts w:ascii="Arial" w:eastAsia="Calibri" w:hAnsi="Arial" w:cs="Arial"/>
          <w:sz w:val="22"/>
          <w:szCs w:val="22"/>
          <w:lang w:eastAsia="en-US"/>
        </w:rPr>
        <w:t>Zamawiającego</w:t>
      </w:r>
      <w:r w:rsidRPr="00693266">
        <w:rPr>
          <w:rFonts w:ascii="Arial" w:hAnsi="Arial" w:cs="Arial"/>
          <w:sz w:val="22"/>
          <w:szCs w:val="22"/>
        </w:rPr>
        <w:t xml:space="preserve">, za wyjątkiem mienia przekazanego lub </w:t>
      </w:r>
      <w:r w:rsidRPr="00693266">
        <w:rPr>
          <w:rFonts w:ascii="Arial" w:hAnsi="Arial" w:cs="Arial"/>
          <w:sz w:val="22"/>
          <w:szCs w:val="22"/>
        </w:rPr>
        <w:lastRenderedPageBreak/>
        <w:t xml:space="preserve">udostępnionego </w:t>
      </w:r>
      <w:r w:rsidR="00606CEA" w:rsidRPr="00693266">
        <w:rPr>
          <w:rFonts w:ascii="Arial" w:hAnsi="Arial" w:cs="Arial"/>
          <w:sz w:val="22"/>
          <w:szCs w:val="22"/>
        </w:rPr>
        <w:t>Wykonaw</w:t>
      </w:r>
      <w:r w:rsidRPr="00693266">
        <w:rPr>
          <w:rFonts w:ascii="Arial" w:hAnsi="Arial" w:cs="Arial"/>
          <w:sz w:val="22"/>
          <w:szCs w:val="22"/>
        </w:rPr>
        <w:t xml:space="preserve">cy przez </w:t>
      </w:r>
      <w:r w:rsidR="00606CEA" w:rsidRPr="00693266">
        <w:rPr>
          <w:rFonts w:ascii="Arial" w:eastAsia="Calibri" w:hAnsi="Arial" w:cs="Arial"/>
          <w:sz w:val="22"/>
          <w:szCs w:val="22"/>
          <w:lang w:eastAsia="en-US"/>
        </w:rPr>
        <w:t>Zamawiającego</w:t>
      </w:r>
      <w:r w:rsidRPr="00693266">
        <w:rPr>
          <w:rFonts w:ascii="Arial" w:hAnsi="Arial" w:cs="Arial"/>
          <w:sz w:val="22"/>
          <w:szCs w:val="22"/>
        </w:rPr>
        <w:t xml:space="preserve"> w celu realizacji Przedmiotu Umowy.</w:t>
      </w:r>
    </w:p>
    <w:p w14:paraId="76E36F04" w14:textId="14DE9839" w:rsidR="00D4361E" w:rsidRPr="00693266" w:rsidRDefault="00D4361E" w:rsidP="00693266">
      <w:pPr>
        <w:widowControl w:val="0"/>
        <w:numPr>
          <w:ilvl w:val="0"/>
          <w:numId w:val="5"/>
        </w:numPr>
        <w:autoSpaceDE w:val="0"/>
        <w:autoSpaceDN w:val="0"/>
        <w:adjustRightInd w:val="0"/>
        <w:spacing w:before="120" w:line="276" w:lineRule="auto"/>
        <w:ind w:left="426" w:hanging="284"/>
        <w:jc w:val="both"/>
        <w:rPr>
          <w:rFonts w:ascii="Arial" w:hAnsi="Arial" w:cs="Arial"/>
          <w:sz w:val="22"/>
          <w:szCs w:val="22"/>
        </w:rPr>
      </w:pPr>
      <w:r w:rsidRPr="00693266">
        <w:rPr>
          <w:rFonts w:ascii="Arial" w:hAnsi="Arial" w:cs="Arial"/>
          <w:sz w:val="22"/>
          <w:szCs w:val="22"/>
        </w:rPr>
        <w:t xml:space="preserve">W razie naruszenia przez </w:t>
      </w:r>
      <w:r w:rsidR="0041329D" w:rsidRPr="00693266">
        <w:rPr>
          <w:rFonts w:ascii="Arial" w:hAnsi="Arial" w:cs="Arial"/>
          <w:sz w:val="22"/>
          <w:szCs w:val="22"/>
        </w:rPr>
        <w:t>Wykonaw</w:t>
      </w:r>
      <w:r w:rsidRPr="00693266">
        <w:rPr>
          <w:rFonts w:ascii="Arial" w:hAnsi="Arial" w:cs="Arial"/>
          <w:sz w:val="22"/>
          <w:szCs w:val="22"/>
        </w:rPr>
        <w:t xml:space="preserve">cę zakazu określonego w ust. </w:t>
      </w:r>
      <w:r w:rsidR="00322B82" w:rsidRPr="00693266">
        <w:rPr>
          <w:rFonts w:ascii="Arial" w:hAnsi="Arial" w:cs="Arial"/>
          <w:sz w:val="22"/>
          <w:szCs w:val="22"/>
        </w:rPr>
        <w:t>5</w:t>
      </w:r>
      <w:r w:rsidRPr="00693266">
        <w:rPr>
          <w:rFonts w:ascii="Arial" w:hAnsi="Arial" w:cs="Arial"/>
          <w:sz w:val="22"/>
          <w:szCs w:val="22"/>
        </w:rPr>
        <w:t xml:space="preserve">, </w:t>
      </w:r>
      <w:r w:rsidR="0041329D" w:rsidRPr="00693266">
        <w:rPr>
          <w:rFonts w:ascii="Arial" w:eastAsia="Calibri" w:hAnsi="Arial" w:cs="Arial"/>
          <w:sz w:val="22"/>
          <w:szCs w:val="22"/>
          <w:lang w:eastAsia="en-US"/>
        </w:rPr>
        <w:t>Zamawiającemu</w:t>
      </w:r>
      <w:r w:rsidRPr="00693266">
        <w:rPr>
          <w:rFonts w:ascii="Arial" w:hAnsi="Arial" w:cs="Arial"/>
          <w:sz w:val="22"/>
          <w:szCs w:val="22"/>
        </w:rPr>
        <w:t xml:space="preserve"> przysługiwać będzie prawo naliczenia kar umownych zgodnie z ust. </w:t>
      </w:r>
      <w:r w:rsidR="007D5E66" w:rsidRPr="00693266">
        <w:rPr>
          <w:rFonts w:ascii="Arial" w:hAnsi="Arial" w:cs="Arial"/>
          <w:sz w:val="22"/>
          <w:szCs w:val="22"/>
        </w:rPr>
        <w:t>1</w:t>
      </w:r>
      <w:r w:rsidR="00606CEA" w:rsidRPr="00693266">
        <w:rPr>
          <w:rFonts w:ascii="Arial" w:hAnsi="Arial" w:cs="Arial"/>
          <w:sz w:val="22"/>
          <w:szCs w:val="22"/>
        </w:rPr>
        <w:t>1</w:t>
      </w:r>
      <w:r w:rsidRPr="00693266">
        <w:rPr>
          <w:rFonts w:ascii="Arial" w:hAnsi="Arial" w:cs="Arial"/>
          <w:sz w:val="22"/>
          <w:szCs w:val="22"/>
        </w:rPr>
        <w:t xml:space="preserve"> pkt </w:t>
      </w:r>
      <w:r w:rsidR="00684C22" w:rsidRPr="00693266">
        <w:rPr>
          <w:rFonts w:ascii="Arial" w:hAnsi="Arial" w:cs="Arial"/>
          <w:sz w:val="22"/>
          <w:szCs w:val="22"/>
        </w:rPr>
        <w:t>7</w:t>
      </w:r>
      <w:r w:rsidRPr="00693266">
        <w:rPr>
          <w:rFonts w:ascii="Arial" w:hAnsi="Arial" w:cs="Arial"/>
          <w:sz w:val="22"/>
          <w:szCs w:val="22"/>
        </w:rPr>
        <w:t xml:space="preserve">) </w:t>
      </w:r>
      <w:r w:rsidR="0041329D" w:rsidRPr="00693266">
        <w:rPr>
          <w:rFonts w:ascii="Arial" w:hAnsi="Arial" w:cs="Arial"/>
          <w:sz w:val="22"/>
          <w:szCs w:val="22"/>
        </w:rPr>
        <w:t>poniżej</w:t>
      </w:r>
      <w:r w:rsidRPr="00693266">
        <w:rPr>
          <w:rFonts w:ascii="Arial" w:hAnsi="Arial" w:cs="Arial"/>
          <w:sz w:val="22"/>
          <w:szCs w:val="22"/>
        </w:rPr>
        <w:t xml:space="preserve"> oraz prawo do odstąpienia od Umowy w całości lub w części.</w:t>
      </w:r>
    </w:p>
    <w:p w14:paraId="0E26ECE2" w14:textId="47584A7D" w:rsidR="00D4361E" w:rsidRDefault="00D4361E" w:rsidP="00693266">
      <w:pPr>
        <w:widowControl w:val="0"/>
        <w:numPr>
          <w:ilvl w:val="0"/>
          <w:numId w:val="5"/>
        </w:numPr>
        <w:autoSpaceDE w:val="0"/>
        <w:autoSpaceDN w:val="0"/>
        <w:adjustRightInd w:val="0"/>
        <w:spacing w:before="120" w:line="276" w:lineRule="auto"/>
        <w:ind w:left="426" w:hanging="284"/>
        <w:jc w:val="both"/>
        <w:rPr>
          <w:rFonts w:ascii="Arial" w:hAnsi="Arial" w:cs="Arial"/>
          <w:sz w:val="22"/>
          <w:szCs w:val="22"/>
        </w:rPr>
      </w:pPr>
      <w:r w:rsidRPr="00693266">
        <w:rPr>
          <w:rFonts w:ascii="Arial" w:hAnsi="Arial" w:cs="Arial"/>
          <w:sz w:val="22"/>
          <w:szCs w:val="22"/>
        </w:rPr>
        <w:t xml:space="preserve">Zasady określone w ust. </w:t>
      </w:r>
      <w:r w:rsidR="00322B82" w:rsidRPr="00693266">
        <w:rPr>
          <w:rFonts w:ascii="Arial" w:hAnsi="Arial" w:cs="Arial"/>
          <w:sz w:val="22"/>
          <w:szCs w:val="22"/>
        </w:rPr>
        <w:t>5</w:t>
      </w:r>
      <w:r w:rsidRPr="00693266">
        <w:rPr>
          <w:rFonts w:ascii="Arial" w:hAnsi="Arial" w:cs="Arial"/>
          <w:sz w:val="22"/>
          <w:szCs w:val="22"/>
        </w:rPr>
        <w:t xml:space="preserve"> i </w:t>
      </w:r>
      <w:r w:rsidR="00322B82" w:rsidRPr="00693266">
        <w:rPr>
          <w:rFonts w:ascii="Arial" w:hAnsi="Arial" w:cs="Arial"/>
          <w:sz w:val="22"/>
          <w:szCs w:val="22"/>
        </w:rPr>
        <w:t>6</w:t>
      </w:r>
      <w:r w:rsidRPr="00693266">
        <w:rPr>
          <w:rFonts w:ascii="Arial" w:hAnsi="Arial" w:cs="Arial"/>
          <w:sz w:val="22"/>
          <w:szCs w:val="22"/>
        </w:rPr>
        <w:t xml:space="preserve"> mają również zastosowanie do </w:t>
      </w:r>
      <w:r w:rsidR="00322B82" w:rsidRPr="00693266">
        <w:rPr>
          <w:rFonts w:ascii="Arial" w:hAnsi="Arial" w:cs="Arial"/>
          <w:sz w:val="22"/>
          <w:szCs w:val="22"/>
        </w:rPr>
        <w:t>p</w:t>
      </w:r>
      <w:r w:rsidRPr="00693266">
        <w:rPr>
          <w:rFonts w:ascii="Arial" w:hAnsi="Arial" w:cs="Arial"/>
          <w:sz w:val="22"/>
          <w:szCs w:val="22"/>
        </w:rPr>
        <w:t>odwykonawców.</w:t>
      </w:r>
    </w:p>
    <w:p w14:paraId="080513FB" w14:textId="60ECAA22" w:rsidR="00180D64" w:rsidRPr="00693266" w:rsidRDefault="002843DD" w:rsidP="00693266">
      <w:pPr>
        <w:pStyle w:val="Akapitzlist"/>
        <w:numPr>
          <w:ilvl w:val="0"/>
          <w:numId w:val="5"/>
        </w:numPr>
        <w:spacing w:before="120" w:line="276" w:lineRule="auto"/>
        <w:ind w:left="426" w:hanging="284"/>
        <w:contextualSpacing w:val="0"/>
        <w:jc w:val="both"/>
        <w:rPr>
          <w:rFonts w:ascii="Arial" w:hAnsi="Arial" w:cs="Arial"/>
          <w:b/>
          <w:bCs/>
          <w:sz w:val="22"/>
          <w:szCs w:val="22"/>
        </w:rPr>
      </w:pPr>
      <w:r w:rsidRPr="00693266">
        <w:rPr>
          <w:rFonts w:ascii="Arial" w:hAnsi="Arial" w:cs="Arial"/>
          <w:b/>
          <w:bCs/>
          <w:sz w:val="22"/>
          <w:szCs w:val="22"/>
        </w:rPr>
        <w:t>WYKONAWCA ZOBOWIĄZANY JEST DO</w:t>
      </w:r>
      <w:r w:rsidR="00180D64" w:rsidRPr="00693266">
        <w:rPr>
          <w:rFonts w:ascii="Arial" w:hAnsi="Arial" w:cs="Arial"/>
          <w:b/>
          <w:bCs/>
          <w:sz w:val="22"/>
          <w:szCs w:val="22"/>
        </w:rPr>
        <w:t>:</w:t>
      </w:r>
    </w:p>
    <w:p w14:paraId="02593A31" w14:textId="3020DD2F" w:rsidR="00180D64" w:rsidRPr="00693266" w:rsidRDefault="00512A22" w:rsidP="00693266">
      <w:pPr>
        <w:pStyle w:val="Akapitzlist"/>
        <w:numPr>
          <w:ilvl w:val="0"/>
          <w:numId w:val="78"/>
        </w:numPr>
        <w:spacing w:before="120" w:line="276" w:lineRule="auto"/>
        <w:ind w:left="709" w:hanging="283"/>
        <w:contextualSpacing w:val="0"/>
        <w:jc w:val="both"/>
        <w:rPr>
          <w:rFonts w:ascii="Arial" w:hAnsi="Arial" w:cs="Arial"/>
          <w:sz w:val="22"/>
          <w:szCs w:val="22"/>
        </w:rPr>
      </w:pPr>
      <w:r w:rsidRPr="00693266">
        <w:rPr>
          <w:rFonts w:ascii="Arial" w:hAnsi="Arial" w:cs="Arial"/>
          <w:sz w:val="22"/>
          <w:szCs w:val="22"/>
        </w:rPr>
        <w:t>wykonania Przedmiotu Zamówienia przy dołożeniu należytej staranności i przy uwzględnieniu zawodowego charakteru prowadzonej działalności gospodarczej oraz zgodnie ze złożoną ofertą, dokumentacją, wymaganiami technicznymi Zamawiającego, dokumentacjami techniczno-ruchowymi urządzeń, zasadami wiedzy technicznej, obowiązującymi przepisami, regulacjami wewnętrznymi Zamawiającego oraz obowiązującymi normami branżowymi;</w:t>
      </w:r>
    </w:p>
    <w:p w14:paraId="1B71CFC9" w14:textId="7ABA94F4" w:rsidR="00180D64" w:rsidRPr="00693266" w:rsidRDefault="00180D64" w:rsidP="00693266">
      <w:pPr>
        <w:pStyle w:val="Akapitzlist"/>
        <w:numPr>
          <w:ilvl w:val="0"/>
          <w:numId w:val="78"/>
        </w:numPr>
        <w:spacing w:before="120" w:line="276" w:lineRule="auto"/>
        <w:ind w:left="709" w:hanging="283"/>
        <w:contextualSpacing w:val="0"/>
        <w:jc w:val="both"/>
        <w:rPr>
          <w:rFonts w:ascii="Arial" w:hAnsi="Arial" w:cs="Arial"/>
          <w:sz w:val="22"/>
          <w:szCs w:val="22"/>
        </w:rPr>
      </w:pPr>
      <w:r w:rsidRPr="00693266">
        <w:rPr>
          <w:rFonts w:ascii="Arial" w:hAnsi="Arial" w:cs="Arial"/>
          <w:sz w:val="22"/>
          <w:szCs w:val="22"/>
        </w:rPr>
        <w:t>wykonanie Przedmiotu Zamówienia w umówionym terminie;</w:t>
      </w:r>
    </w:p>
    <w:p w14:paraId="4AA2CFCA" w14:textId="17AB006E" w:rsidR="007413BE" w:rsidRPr="00693266" w:rsidRDefault="00512A22" w:rsidP="00693266">
      <w:pPr>
        <w:pStyle w:val="Akapitzlist"/>
        <w:numPr>
          <w:ilvl w:val="0"/>
          <w:numId w:val="78"/>
        </w:numPr>
        <w:spacing w:before="120" w:line="276" w:lineRule="auto"/>
        <w:ind w:left="709" w:hanging="283"/>
        <w:contextualSpacing w:val="0"/>
        <w:jc w:val="both"/>
        <w:rPr>
          <w:rFonts w:ascii="Arial" w:hAnsi="Arial" w:cs="Arial"/>
          <w:sz w:val="22"/>
          <w:szCs w:val="22"/>
        </w:rPr>
      </w:pPr>
      <w:r w:rsidRPr="00693266">
        <w:rPr>
          <w:rFonts w:ascii="Arial" w:hAnsi="Arial" w:cs="Arial"/>
          <w:bCs/>
          <w:sz w:val="22"/>
          <w:szCs w:val="22"/>
        </w:rPr>
        <w:t>umożliwienia Zamawiającemu bieżącej kontroli wykonywania Przedmiotu Zamówienia</w:t>
      </w:r>
      <w:r w:rsidR="00180D64" w:rsidRPr="00693266">
        <w:rPr>
          <w:rFonts w:ascii="Arial" w:hAnsi="Arial" w:cs="Arial"/>
          <w:sz w:val="22"/>
          <w:szCs w:val="22"/>
        </w:rPr>
        <w:t>;</w:t>
      </w:r>
    </w:p>
    <w:p w14:paraId="1D1D2E10" w14:textId="47021CD6" w:rsidR="00512A22" w:rsidRPr="00693266" w:rsidRDefault="00512A22" w:rsidP="00693266">
      <w:pPr>
        <w:pStyle w:val="Akapitzlist"/>
        <w:numPr>
          <w:ilvl w:val="0"/>
          <w:numId w:val="78"/>
        </w:numPr>
        <w:spacing w:before="120" w:line="276" w:lineRule="auto"/>
        <w:ind w:left="709" w:hanging="283"/>
        <w:contextualSpacing w:val="0"/>
        <w:jc w:val="both"/>
        <w:rPr>
          <w:rFonts w:ascii="Arial" w:hAnsi="Arial" w:cs="Arial"/>
          <w:sz w:val="22"/>
          <w:szCs w:val="22"/>
        </w:rPr>
      </w:pPr>
      <w:r w:rsidRPr="00693266">
        <w:rPr>
          <w:rFonts w:ascii="Arial" w:hAnsi="Arial" w:cs="Arial"/>
          <w:bCs/>
          <w:sz w:val="22"/>
          <w:szCs w:val="22"/>
        </w:rPr>
        <w:t>udziału w odbiorze Przedmiotu Zamówienia;</w:t>
      </w:r>
    </w:p>
    <w:p w14:paraId="583785F9" w14:textId="0FD25637" w:rsidR="00512A22" w:rsidRPr="00693266" w:rsidRDefault="00512A22" w:rsidP="00693266">
      <w:pPr>
        <w:pStyle w:val="Akapitzlist"/>
        <w:numPr>
          <w:ilvl w:val="0"/>
          <w:numId w:val="78"/>
        </w:numPr>
        <w:spacing w:before="120" w:line="276" w:lineRule="auto"/>
        <w:ind w:left="709" w:hanging="283"/>
        <w:contextualSpacing w:val="0"/>
        <w:jc w:val="both"/>
        <w:rPr>
          <w:rFonts w:ascii="Arial" w:hAnsi="Arial" w:cs="Arial"/>
          <w:sz w:val="22"/>
          <w:szCs w:val="22"/>
        </w:rPr>
      </w:pPr>
      <w:r w:rsidRPr="00693266">
        <w:rPr>
          <w:rFonts w:ascii="Arial" w:hAnsi="Arial" w:cs="Arial"/>
          <w:sz w:val="22"/>
          <w:szCs w:val="22"/>
        </w:rPr>
        <w:t>zapewnienie na swój koszt i ryzyko fabrycznie nowych materiałów pomocniczych niezbędnych do wykonania Przedmiotu Umowy;</w:t>
      </w:r>
    </w:p>
    <w:p w14:paraId="3B5F05EF" w14:textId="4514E71F" w:rsidR="00512A22" w:rsidRPr="00693266" w:rsidRDefault="00512A22" w:rsidP="00693266">
      <w:pPr>
        <w:pStyle w:val="Akapitzlist"/>
        <w:numPr>
          <w:ilvl w:val="0"/>
          <w:numId w:val="78"/>
        </w:numPr>
        <w:spacing w:before="120" w:line="276" w:lineRule="auto"/>
        <w:ind w:left="709" w:hanging="283"/>
        <w:contextualSpacing w:val="0"/>
        <w:jc w:val="both"/>
        <w:rPr>
          <w:rFonts w:ascii="Arial" w:hAnsi="Arial" w:cs="Arial"/>
          <w:sz w:val="22"/>
          <w:szCs w:val="22"/>
        </w:rPr>
      </w:pPr>
      <w:r w:rsidRPr="00693266">
        <w:rPr>
          <w:rFonts w:ascii="Arial" w:hAnsi="Arial" w:cs="Arial"/>
          <w:sz w:val="22"/>
          <w:szCs w:val="22"/>
        </w:rPr>
        <w:t xml:space="preserve">zakupu i dostawy materiałów lub części zamiennych, innych niż </w:t>
      </w:r>
      <w:r w:rsidR="002843DD" w:rsidRPr="00693266">
        <w:rPr>
          <w:rFonts w:ascii="Arial" w:hAnsi="Arial" w:cs="Arial"/>
          <w:sz w:val="22"/>
          <w:szCs w:val="22"/>
        </w:rPr>
        <w:t>wskazane</w:t>
      </w:r>
      <w:r w:rsidRPr="00693266">
        <w:rPr>
          <w:rFonts w:ascii="Arial" w:hAnsi="Arial" w:cs="Arial"/>
          <w:sz w:val="22"/>
          <w:szCs w:val="22"/>
        </w:rPr>
        <w:t xml:space="preserve"> w pkt </w:t>
      </w:r>
      <w:r w:rsidR="00322B82" w:rsidRPr="00693266">
        <w:rPr>
          <w:rFonts w:ascii="Arial" w:hAnsi="Arial" w:cs="Arial"/>
          <w:sz w:val="22"/>
          <w:szCs w:val="22"/>
        </w:rPr>
        <w:t>5</w:t>
      </w:r>
      <w:r w:rsidRPr="00693266">
        <w:rPr>
          <w:rFonts w:ascii="Arial" w:hAnsi="Arial" w:cs="Arial"/>
          <w:sz w:val="22"/>
          <w:szCs w:val="22"/>
        </w:rPr>
        <w:t>), których zakup został zlecony przez upoważnionego/upoważnionych przedstawiciela/przedstawicieli Z</w:t>
      </w:r>
      <w:r w:rsidR="00322B82" w:rsidRPr="00693266">
        <w:rPr>
          <w:rFonts w:ascii="Arial" w:hAnsi="Arial" w:cs="Arial"/>
          <w:sz w:val="22"/>
          <w:szCs w:val="22"/>
        </w:rPr>
        <w:t>amawiającego</w:t>
      </w:r>
      <w:r w:rsidRPr="00693266">
        <w:rPr>
          <w:rFonts w:ascii="Arial" w:hAnsi="Arial" w:cs="Arial"/>
          <w:sz w:val="22"/>
          <w:szCs w:val="22"/>
        </w:rPr>
        <w:t>; Wszelkie materiały (w tym pomocnicze), części zamienne powinny w szczególności:</w:t>
      </w:r>
    </w:p>
    <w:p w14:paraId="155A8BAC" w14:textId="4DAD0BEB" w:rsidR="009765FD" w:rsidRPr="00693266" w:rsidRDefault="00512A22" w:rsidP="00693266">
      <w:pPr>
        <w:pStyle w:val="Akapitzlist"/>
        <w:numPr>
          <w:ilvl w:val="1"/>
          <w:numId w:val="5"/>
        </w:numPr>
        <w:spacing w:before="120" w:line="276" w:lineRule="auto"/>
        <w:ind w:left="1134" w:hanging="283"/>
        <w:contextualSpacing w:val="0"/>
        <w:jc w:val="both"/>
        <w:rPr>
          <w:rFonts w:ascii="Arial" w:hAnsi="Arial" w:cs="Arial"/>
          <w:sz w:val="22"/>
          <w:szCs w:val="22"/>
        </w:rPr>
      </w:pPr>
      <w:r w:rsidRPr="00693266">
        <w:rPr>
          <w:rFonts w:ascii="Arial" w:hAnsi="Arial" w:cs="Arial"/>
          <w:sz w:val="22"/>
          <w:szCs w:val="22"/>
        </w:rPr>
        <w:t>spełniać wymogi ustawy z dnia 16 kwietnia 2004 roku o wyrobach budowlanych, to jest posiadać odpowiednie certyfikaty na znak bezpieczeństwa;</w:t>
      </w:r>
    </w:p>
    <w:p w14:paraId="0CDAA7E4" w14:textId="1B24D023" w:rsidR="00512A22" w:rsidRPr="00693266" w:rsidRDefault="00512A22" w:rsidP="00693266">
      <w:pPr>
        <w:pStyle w:val="Akapitzlist"/>
        <w:numPr>
          <w:ilvl w:val="1"/>
          <w:numId w:val="5"/>
        </w:numPr>
        <w:spacing w:before="120" w:line="276" w:lineRule="auto"/>
        <w:ind w:left="1134" w:hanging="283"/>
        <w:contextualSpacing w:val="0"/>
        <w:jc w:val="both"/>
        <w:rPr>
          <w:rFonts w:ascii="Arial" w:hAnsi="Arial" w:cs="Arial"/>
          <w:sz w:val="22"/>
          <w:szCs w:val="22"/>
        </w:rPr>
      </w:pPr>
      <w:r w:rsidRPr="00693266">
        <w:rPr>
          <w:rFonts w:ascii="Arial" w:hAnsi="Arial" w:cs="Arial"/>
          <w:sz w:val="22"/>
          <w:szCs w:val="22"/>
        </w:rPr>
        <w:t>być zgodne z:</w:t>
      </w:r>
    </w:p>
    <w:p w14:paraId="3B678DF3" w14:textId="77777777" w:rsidR="00512A22" w:rsidRPr="00693266" w:rsidRDefault="00512A22" w:rsidP="00693266">
      <w:pPr>
        <w:pStyle w:val="Akapitzlist"/>
        <w:spacing w:before="120" w:line="276" w:lineRule="auto"/>
        <w:ind w:left="1418" w:hanging="283"/>
        <w:contextualSpacing w:val="0"/>
        <w:jc w:val="both"/>
        <w:rPr>
          <w:rFonts w:ascii="Arial" w:hAnsi="Arial" w:cs="Arial"/>
          <w:sz w:val="22"/>
          <w:szCs w:val="22"/>
        </w:rPr>
      </w:pPr>
      <w:r w:rsidRPr="00693266">
        <w:rPr>
          <w:rFonts w:ascii="Arial" w:hAnsi="Arial" w:cs="Arial"/>
          <w:sz w:val="22"/>
          <w:szCs w:val="22"/>
        </w:rPr>
        <w:t>- kryteriami technicznymi określonymi w Polskich Normach przenoszących europejskie normy zharmonizowane lub aprobatą techniczną, o ile dla danego wyrobu nie ustanowiono Polskiej Normy;</w:t>
      </w:r>
    </w:p>
    <w:p w14:paraId="0EBD7EFE" w14:textId="77777777" w:rsidR="00512A22" w:rsidRPr="00693266" w:rsidRDefault="00512A22" w:rsidP="00693266">
      <w:pPr>
        <w:pStyle w:val="Akapitzlist"/>
        <w:spacing w:before="120" w:line="276" w:lineRule="auto"/>
        <w:ind w:left="1418" w:hanging="283"/>
        <w:contextualSpacing w:val="0"/>
        <w:jc w:val="both"/>
        <w:rPr>
          <w:rFonts w:ascii="Arial" w:hAnsi="Arial" w:cs="Arial"/>
          <w:sz w:val="22"/>
          <w:szCs w:val="22"/>
        </w:rPr>
      </w:pPr>
      <w:r w:rsidRPr="00693266">
        <w:rPr>
          <w:rFonts w:ascii="Arial" w:hAnsi="Arial" w:cs="Arial"/>
          <w:sz w:val="22"/>
          <w:szCs w:val="22"/>
        </w:rPr>
        <w:t>- właściwymi przepisami i dokumentami technicznymi;</w:t>
      </w:r>
    </w:p>
    <w:p w14:paraId="14652D72" w14:textId="7D2E7270" w:rsidR="00512A22" w:rsidRPr="00693266" w:rsidRDefault="00512A22" w:rsidP="00693266">
      <w:pPr>
        <w:pStyle w:val="Akapitzlist"/>
        <w:spacing w:before="120" w:line="276" w:lineRule="auto"/>
        <w:ind w:left="1418" w:hanging="283"/>
        <w:contextualSpacing w:val="0"/>
        <w:jc w:val="both"/>
        <w:rPr>
          <w:rFonts w:ascii="Arial" w:hAnsi="Arial" w:cs="Arial"/>
          <w:sz w:val="22"/>
          <w:szCs w:val="22"/>
        </w:rPr>
      </w:pPr>
      <w:r w:rsidRPr="00693266">
        <w:rPr>
          <w:rFonts w:ascii="Arial" w:hAnsi="Arial" w:cs="Arial"/>
          <w:sz w:val="22"/>
          <w:szCs w:val="22"/>
        </w:rPr>
        <w:t>- zaleceniami Z</w:t>
      </w:r>
      <w:r w:rsidR="00322B82" w:rsidRPr="00693266">
        <w:rPr>
          <w:rFonts w:ascii="Arial" w:hAnsi="Arial" w:cs="Arial"/>
          <w:sz w:val="22"/>
          <w:szCs w:val="22"/>
        </w:rPr>
        <w:t>amawiającego</w:t>
      </w:r>
      <w:r w:rsidRPr="00693266">
        <w:rPr>
          <w:rFonts w:ascii="Arial" w:hAnsi="Arial" w:cs="Arial"/>
          <w:sz w:val="22"/>
          <w:szCs w:val="22"/>
        </w:rPr>
        <w:t>, o ile takie zostały Z</w:t>
      </w:r>
      <w:r w:rsidR="00322B82" w:rsidRPr="00693266">
        <w:rPr>
          <w:rFonts w:ascii="Arial" w:hAnsi="Arial" w:cs="Arial"/>
          <w:sz w:val="22"/>
          <w:szCs w:val="22"/>
        </w:rPr>
        <w:t>amawiającemu</w:t>
      </w:r>
      <w:r w:rsidRPr="00693266">
        <w:rPr>
          <w:rFonts w:ascii="Arial" w:hAnsi="Arial" w:cs="Arial"/>
          <w:sz w:val="22"/>
          <w:szCs w:val="22"/>
        </w:rPr>
        <w:t xml:space="preserve"> przekazane;</w:t>
      </w:r>
    </w:p>
    <w:p w14:paraId="44FC9AE5" w14:textId="08CC0206" w:rsidR="009765FD" w:rsidRPr="00693266" w:rsidRDefault="009765FD" w:rsidP="00693266">
      <w:pPr>
        <w:pStyle w:val="Akapitzlist"/>
        <w:numPr>
          <w:ilvl w:val="0"/>
          <w:numId w:val="78"/>
        </w:numPr>
        <w:spacing w:before="120" w:line="276" w:lineRule="auto"/>
        <w:ind w:left="709" w:hanging="283"/>
        <w:contextualSpacing w:val="0"/>
        <w:jc w:val="both"/>
        <w:rPr>
          <w:rFonts w:ascii="Arial" w:hAnsi="Arial" w:cs="Arial"/>
          <w:sz w:val="22"/>
          <w:szCs w:val="22"/>
        </w:rPr>
      </w:pPr>
      <w:r w:rsidRPr="00693266">
        <w:rPr>
          <w:rFonts w:ascii="Arial" w:hAnsi="Arial" w:cs="Arial"/>
          <w:sz w:val="22"/>
          <w:szCs w:val="22"/>
        </w:rPr>
        <w:t xml:space="preserve">sporządzania wszelkiej dokumentacji przeznaczonej dla </w:t>
      </w:r>
      <w:r w:rsidR="00322B82" w:rsidRPr="00693266">
        <w:rPr>
          <w:rFonts w:ascii="Arial" w:hAnsi="Arial" w:cs="Arial"/>
          <w:sz w:val="22"/>
          <w:szCs w:val="22"/>
        </w:rPr>
        <w:t>Zamawiającemu</w:t>
      </w:r>
      <w:r w:rsidRPr="00693266">
        <w:rPr>
          <w:rFonts w:ascii="Arial" w:hAnsi="Arial" w:cs="Arial"/>
          <w:sz w:val="22"/>
          <w:szCs w:val="22"/>
        </w:rPr>
        <w:t xml:space="preserve"> w języku polskim;</w:t>
      </w:r>
    </w:p>
    <w:p w14:paraId="643BB679" w14:textId="7AFD0EE2" w:rsidR="009765FD" w:rsidRPr="00693266" w:rsidRDefault="009765FD" w:rsidP="00693266">
      <w:pPr>
        <w:pStyle w:val="Akapitzlist"/>
        <w:numPr>
          <w:ilvl w:val="0"/>
          <w:numId w:val="78"/>
        </w:numPr>
        <w:spacing w:before="120" w:line="276" w:lineRule="auto"/>
        <w:ind w:left="709" w:hanging="283"/>
        <w:contextualSpacing w:val="0"/>
        <w:jc w:val="both"/>
        <w:rPr>
          <w:rFonts w:ascii="Arial" w:hAnsi="Arial" w:cs="Arial"/>
          <w:sz w:val="22"/>
          <w:szCs w:val="22"/>
        </w:rPr>
      </w:pPr>
      <w:r w:rsidRPr="00693266">
        <w:rPr>
          <w:rFonts w:ascii="Arial" w:hAnsi="Arial" w:cs="Arial"/>
          <w:sz w:val="22"/>
          <w:szCs w:val="22"/>
        </w:rPr>
        <w:t xml:space="preserve">prowadzenia Dziennika Obsługi Serwisowej, w którym dokonywane będą na bieżąco wpisy o wykonanych pracach. Wpisów będą dokonywały wyłącznie uprawnieni przedstawiciele Stron wskazani w </w:t>
      </w:r>
      <w:r w:rsidR="00524F9E" w:rsidRPr="00693266">
        <w:rPr>
          <w:rFonts w:ascii="Arial" w:eastAsia="Calibri" w:hAnsi="Arial" w:cs="Arial"/>
          <w:sz w:val="22"/>
          <w:szCs w:val="22"/>
          <w:lang w:eastAsia="en-US"/>
        </w:rPr>
        <w:t xml:space="preserve">ust. </w:t>
      </w:r>
      <w:r w:rsidR="00606CEA" w:rsidRPr="00693266">
        <w:rPr>
          <w:rFonts w:ascii="Arial" w:eastAsia="Calibri" w:hAnsi="Arial" w:cs="Arial"/>
          <w:sz w:val="22"/>
          <w:szCs w:val="22"/>
          <w:lang w:eastAsia="en-US"/>
        </w:rPr>
        <w:t>9</w:t>
      </w:r>
      <w:r w:rsidR="00524F9E" w:rsidRPr="00693266">
        <w:rPr>
          <w:rFonts w:ascii="Arial" w:eastAsia="Calibri" w:hAnsi="Arial" w:cs="Arial"/>
          <w:sz w:val="22"/>
          <w:szCs w:val="22"/>
          <w:lang w:eastAsia="en-US"/>
        </w:rPr>
        <w:t xml:space="preserve"> poniżej</w:t>
      </w:r>
      <w:r w:rsidRPr="00693266">
        <w:rPr>
          <w:rFonts w:ascii="Arial" w:hAnsi="Arial" w:cs="Arial"/>
          <w:sz w:val="22"/>
          <w:szCs w:val="22"/>
        </w:rPr>
        <w:t>;</w:t>
      </w:r>
    </w:p>
    <w:p w14:paraId="27551220" w14:textId="1267E7B7" w:rsidR="009765FD" w:rsidRPr="00693266" w:rsidRDefault="009765FD" w:rsidP="00693266">
      <w:pPr>
        <w:pStyle w:val="Akapitzlist"/>
        <w:numPr>
          <w:ilvl w:val="0"/>
          <w:numId w:val="78"/>
        </w:numPr>
        <w:spacing w:before="120" w:line="276" w:lineRule="auto"/>
        <w:ind w:left="709" w:hanging="283"/>
        <w:contextualSpacing w:val="0"/>
        <w:jc w:val="both"/>
        <w:rPr>
          <w:rFonts w:ascii="Arial" w:hAnsi="Arial" w:cs="Arial"/>
          <w:sz w:val="22"/>
          <w:szCs w:val="22"/>
        </w:rPr>
      </w:pPr>
      <w:r w:rsidRPr="00693266">
        <w:rPr>
          <w:rFonts w:ascii="Arial" w:hAnsi="Arial" w:cs="Arial"/>
          <w:sz w:val="22"/>
          <w:szCs w:val="22"/>
        </w:rPr>
        <w:t>posiadania przez cały okres obowiązywania Umowy ubezpieczenia odpowiedzialności cywilnej (OC) z tytułu prowadzenia działalności gospodarczej;</w:t>
      </w:r>
    </w:p>
    <w:p w14:paraId="3341E97A" w14:textId="09FA91A6" w:rsidR="009765FD" w:rsidRPr="00693266" w:rsidRDefault="009765FD" w:rsidP="00693266">
      <w:pPr>
        <w:pStyle w:val="Akapitzlist"/>
        <w:numPr>
          <w:ilvl w:val="0"/>
          <w:numId w:val="78"/>
        </w:numPr>
        <w:spacing w:before="120" w:line="276" w:lineRule="auto"/>
        <w:ind w:left="709" w:hanging="425"/>
        <w:contextualSpacing w:val="0"/>
        <w:jc w:val="both"/>
        <w:rPr>
          <w:rFonts w:ascii="Arial" w:hAnsi="Arial" w:cs="Arial"/>
          <w:sz w:val="22"/>
          <w:szCs w:val="22"/>
        </w:rPr>
      </w:pPr>
      <w:r w:rsidRPr="00693266">
        <w:rPr>
          <w:rFonts w:ascii="Arial" w:hAnsi="Arial" w:cs="Arial"/>
          <w:sz w:val="22"/>
          <w:szCs w:val="22"/>
        </w:rPr>
        <w:t>przestrzegania przepisów bhp i ppoż.;</w:t>
      </w:r>
    </w:p>
    <w:p w14:paraId="71F3FF5C" w14:textId="07521E16" w:rsidR="009765FD" w:rsidRPr="00693266" w:rsidRDefault="009765FD" w:rsidP="00693266">
      <w:pPr>
        <w:pStyle w:val="Akapitzlist"/>
        <w:numPr>
          <w:ilvl w:val="0"/>
          <w:numId w:val="78"/>
        </w:numPr>
        <w:spacing w:before="120" w:line="276" w:lineRule="auto"/>
        <w:ind w:left="709" w:hanging="425"/>
        <w:contextualSpacing w:val="0"/>
        <w:jc w:val="both"/>
        <w:rPr>
          <w:rFonts w:ascii="Arial" w:hAnsi="Arial" w:cs="Arial"/>
          <w:sz w:val="22"/>
          <w:szCs w:val="22"/>
        </w:rPr>
      </w:pPr>
      <w:r w:rsidRPr="00693266">
        <w:rPr>
          <w:rFonts w:ascii="Arial" w:hAnsi="Arial" w:cs="Arial"/>
          <w:sz w:val="22"/>
          <w:szCs w:val="22"/>
        </w:rPr>
        <w:lastRenderedPageBreak/>
        <w:t xml:space="preserve">dostarczenia Zamawiającemu, na co najmniej </w:t>
      </w:r>
      <w:r w:rsidRPr="00693266">
        <w:rPr>
          <w:rFonts w:ascii="Arial" w:hAnsi="Arial" w:cs="Arial"/>
          <w:b/>
          <w:sz w:val="22"/>
          <w:szCs w:val="22"/>
        </w:rPr>
        <w:t>3 dni</w:t>
      </w:r>
      <w:r w:rsidRPr="00693266">
        <w:rPr>
          <w:rFonts w:ascii="Arial" w:hAnsi="Arial" w:cs="Arial"/>
          <w:sz w:val="22"/>
          <w:szCs w:val="22"/>
        </w:rPr>
        <w:t xml:space="preserve"> przed terminem odbioru częściowego/końcowego atestów i certyfikatów, deklaracji zgodności i kart gwarancyjnych dotyczących zastosowanych materiałów, części zamiennych oraz dokumentów;</w:t>
      </w:r>
    </w:p>
    <w:p w14:paraId="3DA44695" w14:textId="3207B818" w:rsidR="009765FD" w:rsidRPr="00693266" w:rsidRDefault="009765FD" w:rsidP="00693266">
      <w:pPr>
        <w:pStyle w:val="Akapitzlist"/>
        <w:numPr>
          <w:ilvl w:val="0"/>
          <w:numId w:val="78"/>
        </w:numPr>
        <w:spacing w:before="120" w:line="276" w:lineRule="auto"/>
        <w:ind w:left="709" w:hanging="425"/>
        <w:contextualSpacing w:val="0"/>
        <w:jc w:val="both"/>
        <w:rPr>
          <w:rFonts w:ascii="Arial" w:hAnsi="Arial" w:cs="Arial"/>
          <w:sz w:val="22"/>
          <w:szCs w:val="22"/>
        </w:rPr>
      </w:pPr>
      <w:r w:rsidRPr="00693266">
        <w:rPr>
          <w:rFonts w:ascii="Arial" w:hAnsi="Arial" w:cs="Arial"/>
          <w:sz w:val="22"/>
          <w:szCs w:val="22"/>
        </w:rPr>
        <w:t>zorganizowania pracy w sposób zapewniający jego pracownikom bezpieczne i higieniczne warunki pracy zgodnie z przepisami bhp i p.poż;</w:t>
      </w:r>
    </w:p>
    <w:p w14:paraId="0EE967A3" w14:textId="5E7A51BC" w:rsidR="003B16E4" w:rsidRPr="00693266" w:rsidRDefault="003B16E4" w:rsidP="00693266">
      <w:pPr>
        <w:pStyle w:val="Akapitzlist"/>
        <w:numPr>
          <w:ilvl w:val="0"/>
          <w:numId w:val="78"/>
        </w:numPr>
        <w:spacing w:before="120" w:line="276" w:lineRule="auto"/>
        <w:ind w:left="709" w:hanging="425"/>
        <w:contextualSpacing w:val="0"/>
        <w:jc w:val="both"/>
        <w:rPr>
          <w:rFonts w:ascii="Arial" w:hAnsi="Arial" w:cs="Arial"/>
          <w:sz w:val="22"/>
          <w:szCs w:val="22"/>
        </w:rPr>
      </w:pPr>
      <w:r w:rsidRPr="00693266">
        <w:rPr>
          <w:rFonts w:ascii="Arial" w:hAnsi="Arial" w:cs="Arial"/>
          <w:sz w:val="22"/>
          <w:szCs w:val="22"/>
        </w:rPr>
        <w:t>odpowiedniego zabezpieczenia terenu prac;</w:t>
      </w:r>
    </w:p>
    <w:p w14:paraId="4F07A925" w14:textId="1E854A66" w:rsidR="003B16E4" w:rsidRPr="00693266" w:rsidRDefault="003B16E4" w:rsidP="00693266">
      <w:pPr>
        <w:pStyle w:val="Akapitzlist"/>
        <w:numPr>
          <w:ilvl w:val="0"/>
          <w:numId w:val="78"/>
        </w:numPr>
        <w:spacing w:before="120" w:line="276" w:lineRule="auto"/>
        <w:ind w:left="709" w:hanging="425"/>
        <w:contextualSpacing w:val="0"/>
        <w:jc w:val="both"/>
        <w:rPr>
          <w:rFonts w:ascii="Arial" w:hAnsi="Arial" w:cs="Arial"/>
          <w:sz w:val="22"/>
          <w:szCs w:val="22"/>
        </w:rPr>
      </w:pPr>
      <w:r w:rsidRPr="00693266">
        <w:rPr>
          <w:rFonts w:ascii="Arial" w:hAnsi="Arial" w:cs="Arial"/>
          <w:sz w:val="22"/>
          <w:szCs w:val="22"/>
        </w:rPr>
        <w:t xml:space="preserve">zapewnienia </w:t>
      </w:r>
      <w:r w:rsidRPr="00693266">
        <w:rPr>
          <w:rFonts w:ascii="Arial" w:hAnsi="Arial" w:cs="Arial"/>
          <w:sz w:val="22"/>
          <w:szCs w:val="22"/>
          <w:lang w:val="pl"/>
        </w:rPr>
        <w:t>ciągłego nadzoru nad pracą podległego personelu oraz podwykonawców;</w:t>
      </w:r>
    </w:p>
    <w:p w14:paraId="318F46F9" w14:textId="06084F2C" w:rsidR="003B16E4" w:rsidRPr="00693266" w:rsidRDefault="003B16E4" w:rsidP="00693266">
      <w:pPr>
        <w:pStyle w:val="Akapitzlist"/>
        <w:numPr>
          <w:ilvl w:val="0"/>
          <w:numId w:val="78"/>
        </w:numPr>
        <w:spacing w:before="120" w:line="276" w:lineRule="auto"/>
        <w:ind w:left="709" w:hanging="425"/>
        <w:contextualSpacing w:val="0"/>
        <w:jc w:val="both"/>
        <w:rPr>
          <w:rFonts w:ascii="Arial" w:hAnsi="Arial" w:cs="Arial"/>
          <w:sz w:val="22"/>
          <w:szCs w:val="22"/>
        </w:rPr>
      </w:pPr>
      <w:r w:rsidRPr="00693266">
        <w:rPr>
          <w:rFonts w:ascii="Arial" w:hAnsi="Arial" w:cs="Arial"/>
          <w:sz w:val="22"/>
          <w:szCs w:val="22"/>
        </w:rPr>
        <w:t>utrzymywania porządku w miejscu wykonywania prac, a po zakończeniu prac uporządkowanie miejsca wykonywania prac;</w:t>
      </w:r>
    </w:p>
    <w:p w14:paraId="0EBE59DC" w14:textId="7458DE46" w:rsidR="003B16E4" w:rsidRPr="00693266" w:rsidRDefault="003B16E4" w:rsidP="00693266">
      <w:pPr>
        <w:pStyle w:val="Akapitzlist"/>
        <w:numPr>
          <w:ilvl w:val="0"/>
          <w:numId w:val="78"/>
        </w:numPr>
        <w:spacing w:before="120" w:line="276" w:lineRule="auto"/>
        <w:ind w:left="709" w:hanging="425"/>
        <w:contextualSpacing w:val="0"/>
        <w:jc w:val="both"/>
        <w:rPr>
          <w:rFonts w:ascii="Arial" w:hAnsi="Arial" w:cs="Arial"/>
          <w:sz w:val="22"/>
          <w:szCs w:val="22"/>
        </w:rPr>
      </w:pPr>
      <w:r w:rsidRPr="00693266">
        <w:rPr>
          <w:rFonts w:ascii="Arial" w:hAnsi="Arial" w:cs="Arial"/>
          <w:sz w:val="22"/>
          <w:szCs w:val="22"/>
        </w:rPr>
        <w:t>zgłaszania do odbioru robót zanikających i ulegających zakryciu;</w:t>
      </w:r>
    </w:p>
    <w:p w14:paraId="0A1BF725" w14:textId="44C8D54A" w:rsidR="003B16E4" w:rsidRPr="00693266" w:rsidRDefault="003B16E4" w:rsidP="00693266">
      <w:pPr>
        <w:pStyle w:val="Akapitzlist"/>
        <w:numPr>
          <w:ilvl w:val="0"/>
          <w:numId w:val="78"/>
        </w:numPr>
        <w:spacing w:before="120" w:line="276" w:lineRule="auto"/>
        <w:ind w:left="709" w:hanging="425"/>
        <w:contextualSpacing w:val="0"/>
        <w:jc w:val="both"/>
        <w:rPr>
          <w:rFonts w:ascii="Arial" w:hAnsi="Arial" w:cs="Arial"/>
          <w:sz w:val="22"/>
          <w:szCs w:val="22"/>
        </w:rPr>
      </w:pPr>
      <w:r w:rsidRPr="00693266">
        <w:rPr>
          <w:rFonts w:ascii="Arial" w:hAnsi="Arial" w:cs="Arial"/>
          <w:sz w:val="22"/>
          <w:szCs w:val="22"/>
        </w:rPr>
        <w:t xml:space="preserve">informowania Zamawiającego za pośrednictwem poczty elektronicznej na adres Koordynatora wskazany w </w:t>
      </w:r>
      <w:r w:rsidR="00524F9E" w:rsidRPr="00693266">
        <w:rPr>
          <w:rFonts w:ascii="Arial" w:eastAsia="Calibri" w:hAnsi="Arial" w:cs="Arial"/>
          <w:sz w:val="22"/>
          <w:szCs w:val="22"/>
          <w:lang w:eastAsia="en-US"/>
        </w:rPr>
        <w:t xml:space="preserve">ust. </w:t>
      </w:r>
      <w:r w:rsidR="00606CEA" w:rsidRPr="00693266">
        <w:rPr>
          <w:rFonts w:ascii="Arial" w:eastAsia="Calibri" w:hAnsi="Arial" w:cs="Arial"/>
          <w:sz w:val="22"/>
          <w:szCs w:val="22"/>
          <w:lang w:eastAsia="en-US"/>
        </w:rPr>
        <w:t>9</w:t>
      </w:r>
      <w:r w:rsidR="00524F9E" w:rsidRPr="00693266">
        <w:rPr>
          <w:rFonts w:ascii="Arial" w:eastAsia="Calibri" w:hAnsi="Arial" w:cs="Arial"/>
          <w:sz w:val="22"/>
          <w:szCs w:val="22"/>
          <w:lang w:eastAsia="en-US"/>
        </w:rPr>
        <w:t xml:space="preserve"> poniżej</w:t>
      </w:r>
      <w:r w:rsidR="00524F9E" w:rsidRPr="00693266">
        <w:rPr>
          <w:rFonts w:ascii="Arial" w:hAnsi="Arial" w:cs="Arial"/>
          <w:sz w:val="22"/>
          <w:szCs w:val="22"/>
        </w:rPr>
        <w:t xml:space="preserve"> </w:t>
      </w:r>
      <w:r w:rsidRPr="00693266">
        <w:rPr>
          <w:rFonts w:ascii="Arial" w:hAnsi="Arial" w:cs="Arial"/>
          <w:sz w:val="22"/>
          <w:szCs w:val="22"/>
        </w:rPr>
        <w:t xml:space="preserve">o konieczności wykonania prac dodatkowych i zamiennych w terminie </w:t>
      </w:r>
      <w:r w:rsidRPr="00693266">
        <w:rPr>
          <w:rFonts w:ascii="Arial" w:hAnsi="Arial" w:cs="Arial"/>
          <w:b/>
          <w:sz w:val="22"/>
          <w:szCs w:val="22"/>
        </w:rPr>
        <w:t>1 dnia</w:t>
      </w:r>
      <w:r w:rsidRPr="00693266">
        <w:rPr>
          <w:rFonts w:ascii="Arial" w:hAnsi="Arial" w:cs="Arial"/>
          <w:sz w:val="22"/>
          <w:szCs w:val="22"/>
        </w:rPr>
        <w:t xml:space="preserve"> od daty stwierdzenia konieczności ich wykonania;</w:t>
      </w:r>
    </w:p>
    <w:p w14:paraId="35143A9E" w14:textId="31F51D2F" w:rsidR="003B16E4" w:rsidRPr="00693266" w:rsidRDefault="003B16E4" w:rsidP="00693266">
      <w:pPr>
        <w:pStyle w:val="Akapitzlist"/>
        <w:numPr>
          <w:ilvl w:val="0"/>
          <w:numId w:val="78"/>
        </w:numPr>
        <w:spacing w:before="120" w:line="276" w:lineRule="auto"/>
        <w:ind w:left="709" w:hanging="425"/>
        <w:contextualSpacing w:val="0"/>
        <w:jc w:val="both"/>
        <w:rPr>
          <w:rFonts w:ascii="Arial" w:hAnsi="Arial" w:cs="Arial"/>
          <w:sz w:val="22"/>
          <w:szCs w:val="22"/>
        </w:rPr>
      </w:pPr>
      <w:r w:rsidRPr="00693266">
        <w:rPr>
          <w:rFonts w:ascii="Arial" w:hAnsi="Arial" w:cs="Arial"/>
          <w:sz w:val="22"/>
          <w:szCs w:val="22"/>
        </w:rPr>
        <w:t xml:space="preserve">informowania o konieczności użycia sprzętu specjalistycznego, zakupu materiałów lub części zamiennych innych niż wymienionych w pkt </w:t>
      </w:r>
      <w:r w:rsidR="002843DD" w:rsidRPr="00693266">
        <w:rPr>
          <w:rFonts w:ascii="Arial" w:hAnsi="Arial" w:cs="Arial"/>
          <w:sz w:val="22"/>
          <w:szCs w:val="22"/>
        </w:rPr>
        <w:t>5</w:t>
      </w:r>
      <w:r w:rsidRPr="00693266">
        <w:rPr>
          <w:rFonts w:ascii="Arial" w:hAnsi="Arial" w:cs="Arial"/>
          <w:sz w:val="22"/>
          <w:szCs w:val="22"/>
        </w:rPr>
        <w:t xml:space="preserve">) - informacja skierowana do osób ze strony </w:t>
      </w:r>
      <w:r w:rsidR="002843DD" w:rsidRPr="00693266">
        <w:rPr>
          <w:rFonts w:ascii="Arial" w:hAnsi="Arial" w:cs="Arial"/>
          <w:sz w:val="22"/>
          <w:szCs w:val="22"/>
        </w:rPr>
        <w:t>Zamawiającego</w:t>
      </w:r>
      <w:r w:rsidRPr="00693266">
        <w:rPr>
          <w:rFonts w:ascii="Arial" w:hAnsi="Arial" w:cs="Arial"/>
          <w:sz w:val="22"/>
          <w:szCs w:val="22"/>
        </w:rPr>
        <w:t xml:space="preserve"> wskazanych w </w:t>
      </w:r>
      <w:r w:rsidR="00524F9E" w:rsidRPr="00693266">
        <w:rPr>
          <w:rFonts w:ascii="Arial" w:eastAsia="Calibri" w:hAnsi="Arial" w:cs="Arial"/>
          <w:sz w:val="22"/>
          <w:szCs w:val="22"/>
          <w:lang w:eastAsia="en-US"/>
        </w:rPr>
        <w:t xml:space="preserve">ust. </w:t>
      </w:r>
      <w:r w:rsidR="00606CEA" w:rsidRPr="00693266">
        <w:rPr>
          <w:rFonts w:ascii="Arial" w:eastAsia="Calibri" w:hAnsi="Arial" w:cs="Arial"/>
          <w:sz w:val="22"/>
          <w:szCs w:val="22"/>
          <w:lang w:eastAsia="en-US"/>
        </w:rPr>
        <w:t>9</w:t>
      </w:r>
      <w:r w:rsidR="00524F9E" w:rsidRPr="00693266">
        <w:rPr>
          <w:rFonts w:ascii="Arial" w:eastAsia="Calibri" w:hAnsi="Arial" w:cs="Arial"/>
          <w:sz w:val="22"/>
          <w:szCs w:val="22"/>
          <w:lang w:eastAsia="en-US"/>
        </w:rPr>
        <w:t xml:space="preserve"> poniżej</w:t>
      </w:r>
      <w:r w:rsidR="00524F9E" w:rsidRPr="00693266">
        <w:rPr>
          <w:rFonts w:ascii="Arial" w:hAnsi="Arial" w:cs="Arial"/>
          <w:sz w:val="22"/>
          <w:szCs w:val="22"/>
        </w:rPr>
        <w:t xml:space="preserve"> </w:t>
      </w:r>
      <w:r w:rsidRPr="00693266">
        <w:rPr>
          <w:rFonts w:ascii="Arial" w:hAnsi="Arial" w:cs="Arial"/>
          <w:sz w:val="22"/>
          <w:szCs w:val="22"/>
        </w:rPr>
        <w:t xml:space="preserve">(Osoby do kontaktu) za pośrednictwem poczty elektronicznej (e-mail) lub pisemnie. </w:t>
      </w:r>
      <w:r w:rsidR="002843DD" w:rsidRPr="00693266">
        <w:rPr>
          <w:rFonts w:ascii="Arial" w:hAnsi="Arial" w:cs="Arial"/>
          <w:sz w:val="22"/>
          <w:szCs w:val="22"/>
        </w:rPr>
        <w:t>Wykonawc</w:t>
      </w:r>
      <w:r w:rsidRPr="00693266">
        <w:rPr>
          <w:rFonts w:ascii="Arial" w:hAnsi="Arial" w:cs="Arial"/>
          <w:sz w:val="22"/>
          <w:szCs w:val="22"/>
        </w:rPr>
        <w:t xml:space="preserve">a jest uprawniony do użycia sprzętu specjalistycznego po otrzymaniu zgody Koordynatora </w:t>
      </w:r>
      <w:r w:rsidR="002843DD" w:rsidRPr="00693266">
        <w:rPr>
          <w:rFonts w:ascii="Arial" w:hAnsi="Arial" w:cs="Arial"/>
          <w:sz w:val="22"/>
          <w:szCs w:val="22"/>
        </w:rPr>
        <w:t>Zamawiającego</w:t>
      </w:r>
      <w:r w:rsidRPr="00693266">
        <w:rPr>
          <w:rFonts w:ascii="Arial" w:hAnsi="Arial" w:cs="Arial"/>
          <w:sz w:val="22"/>
          <w:szCs w:val="22"/>
        </w:rPr>
        <w:t>;</w:t>
      </w:r>
    </w:p>
    <w:p w14:paraId="7DE63CC6" w14:textId="674EA103" w:rsidR="003B16E4" w:rsidRPr="00693266" w:rsidRDefault="003B16E4" w:rsidP="00693266">
      <w:pPr>
        <w:pStyle w:val="Akapitzlist"/>
        <w:numPr>
          <w:ilvl w:val="0"/>
          <w:numId w:val="78"/>
        </w:numPr>
        <w:spacing w:before="120" w:line="276" w:lineRule="auto"/>
        <w:ind w:left="709" w:hanging="425"/>
        <w:contextualSpacing w:val="0"/>
        <w:jc w:val="both"/>
        <w:rPr>
          <w:rFonts w:ascii="Arial" w:hAnsi="Arial" w:cs="Arial"/>
          <w:sz w:val="22"/>
          <w:szCs w:val="22"/>
        </w:rPr>
      </w:pPr>
      <w:r w:rsidRPr="00693266">
        <w:rPr>
          <w:rFonts w:ascii="Arial" w:hAnsi="Arial" w:cs="Arial"/>
          <w:sz w:val="22"/>
          <w:szCs w:val="22"/>
        </w:rPr>
        <w:t>przekazywania pisemnych informacji do komórki BHP Zamawiającego na temat wypadków przy pracy oraz zdarzeń potencjalnie wypadkowych jakim uległy osoby wykonujące przedmiot umowy - niezwłocznie, nie później niż w ciągu 4 godzin od zaistnienia wypadku;</w:t>
      </w:r>
    </w:p>
    <w:p w14:paraId="7FD21608" w14:textId="796DA8A6" w:rsidR="003B16E4" w:rsidRPr="00693266" w:rsidRDefault="003B16E4" w:rsidP="00693266">
      <w:pPr>
        <w:pStyle w:val="Akapitzlist"/>
        <w:numPr>
          <w:ilvl w:val="0"/>
          <w:numId w:val="78"/>
        </w:numPr>
        <w:spacing w:before="120" w:line="276" w:lineRule="auto"/>
        <w:ind w:left="709" w:hanging="425"/>
        <w:contextualSpacing w:val="0"/>
        <w:jc w:val="both"/>
        <w:rPr>
          <w:rFonts w:ascii="Arial" w:hAnsi="Arial" w:cs="Arial"/>
          <w:i/>
          <w:sz w:val="22"/>
          <w:szCs w:val="22"/>
        </w:rPr>
      </w:pPr>
      <w:r w:rsidRPr="00693266">
        <w:rPr>
          <w:rFonts w:ascii="Arial" w:hAnsi="Arial" w:cs="Arial"/>
          <w:sz w:val="22"/>
          <w:szCs w:val="22"/>
        </w:rPr>
        <w:t xml:space="preserve">zapewnienia na potrzeby realizacji Przedmiotu Umowy odpowiedniej ilości osób </w:t>
      </w:r>
      <w:r w:rsidR="002843DD" w:rsidRPr="00693266">
        <w:rPr>
          <w:rFonts w:ascii="Arial" w:hAnsi="Arial" w:cs="Arial"/>
          <w:sz w:val="22"/>
          <w:szCs w:val="22"/>
        </w:rPr>
        <w:t>odpowiednie kwalifikacje i doświadczenie w ilości niezbędnej do prawidłowego wykonania Przedmiotu Zamówienia i terminowej realizacji prac;</w:t>
      </w:r>
    </w:p>
    <w:p w14:paraId="2470D285" w14:textId="4510B133" w:rsidR="00180D64" w:rsidRPr="00693266" w:rsidRDefault="002B2C15" w:rsidP="00693266">
      <w:pPr>
        <w:pStyle w:val="Akapitzlist"/>
        <w:numPr>
          <w:ilvl w:val="0"/>
          <w:numId w:val="78"/>
        </w:numPr>
        <w:spacing w:before="120" w:line="276" w:lineRule="auto"/>
        <w:ind w:left="709" w:hanging="425"/>
        <w:contextualSpacing w:val="0"/>
        <w:jc w:val="both"/>
        <w:rPr>
          <w:rFonts w:ascii="Arial" w:hAnsi="Arial" w:cs="Arial"/>
          <w:sz w:val="22"/>
          <w:szCs w:val="22"/>
        </w:rPr>
      </w:pPr>
      <w:r w:rsidRPr="00693266">
        <w:rPr>
          <w:rFonts w:ascii="Arial" w:hAnsi="Arial" w:cs="Arial"/>
          <w:sz w:val="22"/>
          <w:szCs w:val="22"/>
        </w:rPr>
        <w:t>dysponowania zapleczem technicznym i urządzeniami, narzędziami, elektronarzędziami, niezbędnymi do wykonania Przedmiotu Umowy ( na własny koszt i ryzyko);</w:t>
      </w:r>
    </w:p>
    <w:p w14:paraId="505B8121" w14:textId="77777777" w:rsidR="00983C00" w:rsidRPr="00983C00" w:rsidRDefault="002B2C15" w:rsidP="00693266">
      <w:pPr>
        <w:pStyle w:val="Akapitzlist"/>
        <w:numPr>
          <w:ilvl w:val="0"/>
          <w:numId w:val="78"/>
        </w:numPr>
        <w:spacing w:before="120" w:line="276" w:lineRule="auto"/>
        <w:ind w:left="709" w:hanging="425"/>
        <w:contextualSpacing w:val="0"/>
        <w:jc w:val="both"/>
        <w:rPr>
          <w:rFonts w:ascii="Arial" w:hAnsi="Arial" w:cs="Arial"/>
          <w:sz w:val="22"/>
          <w:szCs w:val="22"/>
        </w:rPr>
      </w:pPr>
      <w:r w:rsidRPr="00693266">
        <w:rPr>
          <w:rFonts w:ascii="Arial" w:hAnsi="Arial" w:cs="Arial"/>
          <w:sz w:val="22"/>
          <w:szCs w:val="22"/>
        </w:rPr>
        <w:t xml:space="preserve">zapoznanie się i przestrzeganie zasad wskazanych w dokumencie pod nazwą: „Zasady zatrudniania firm zewnętrznych w zakresie stosowania przepisów i zasad bezpieczeństwa i higieny pracy w TAURON Wytwarzanie S.A.”, dostępnym na </w:t>
      </w:r>
      <w:proofErr w:type="spellStart"/>
      <w:r w:rsidR="00983C00" w:rsidRPr="00983C00">
        <w:rPr>
          <w:rFonts w:ascii="Arial" w:eastAsia="Calibri" w:hAnsi="Arial" w:cs="Arial"/>
          <w:sz w:val="22"/>
          <w:szCs w:val="22"/>
          <w:lang w:eastAsia="en-US"/>
        </w:rPr>
        <w:t>na</w:t>
      </w:r>
      <w:proofErr w:type="spellEnd"/>
      <w:r w:rsidR="00983C00" w:rsidRPr="00983C00">
        <w:rPr>
          <w:rFonts w:ascii="Arial" w:eastAsia="Calibri" w:hAnsi="Arial" w:cs="Arial"/>
          <w:sz w:val="22"/>
          <w:szCs w:val="22"/>
          <w:lang w:eastAsia="en-US"/>
        </w:rPr>
        <w:t xml:space="preserve"> Platformie Zakupowej Grupy TAURON, w sekcji: Intranet / Regulaminy i instrukcje (baza wiedzy) / Dokumenty opublikowane w strefie publicznej / Dokumenty spółek Grupy TAURON – wsparcie zakupów / TAURON Wytwarzanie S.A. Link do dokumentów w SWOZ:</w:t>
      </w:r>
    </w:p>
    <w:p w14:paraId="5FA9C1D6" w14:textId="1EB832C7" w:rsidR="002B2C15" w:rsidRPr="00983C00" w:rsidRDefault="002B2C15" w:rsidP="00983C00">
      <w:pPr>
        <w:spacing w:before="120" w:line="276" w:lineRule="auto"/>
        <w:ind w:left="709"/>
        <w:jc w:val="both"/>
        <w:rPr>
          <w:rFonts w:ascii="Arial" w:hAnsi="Arial" w:cs="Arial"/>
          <w:sz w:val="22"/>
          <w:szCs w:val="22"/>
        </w:rPr>
      </w:pPr>
      <w:hyperlink r:id="rId9" w:history="1">
        <w:hyperlink r:id="rId10" w:history="1">
          <w:r w:rsidRPr="00983C00">
            <w:rPr>
              <w:rStyle w:val="Hipercze"/>
              <w:rFonts w:ascii="Arial" w:hAnsi="Arial" w:cs="Arial"/>
              <w:bCs/>
              <w:sz w:val="22"/>
              <w:szCs w:val="22"/>
            </w:rPr>
            <w:t>https://swoz.tauron.pl/swoz2/servlet/HomeServlet?MP_module=main&amp;MP_action=publicFilesList&amp;folder=000f00000000</w:t>
          </w:r>
        </w:hyperlink>
      </w:hyperlink>
    </w:p>
    <w:p w14:paraId="0E7E13D3" w14:textId="7402E966" w:rsidR="002B2C15" w:rsidRPr="00693266" w:rsidRDefault="002B2C15" w:rsidP="00693266">
      <w:pPr>
        <w:pStyle w:val="Akapitzlist"/>
        <w:numPr>
          <w:ilvl w:val="0"/>
          <w:numId w:val="78"/>
        </w:numPr>
        <w:spacing w:before="120" w:line="276" w:lineRule="auto"/>
        <w:ind w:left="709" w:hanging="425"/>
        <w:contextualSpacing w:val="0"/>
        <w:jc w:val="both"/>
        <w:rPr>
          <w:rFonts w:ascii="Arial" w:hAnsi="Arial" w:cs="Arial"/>
          <w:sz w:val="22"/>
          <w:szCs w:val="22"/>
        </w:rPr>
      </w:pPr>
      <w:r w:rsidRPr="00693266">
        <w:rPr>
          <w:rFonts w:ascii="Arial" w:hAnsi="Arial" w:cs="Arial"/>
          <w:sz w:val="22"/>
          <w:szCs w:val="22"/>
        </w:rPr>
        <w:t>prowadzenia kompleksowej gospodarki wytworzonymi odpadami zgodnie z ustawą z</w:t>
      </w:r>
      <w:r w:rsidR="00857469" w:rsidRPr="00693266">
        <w:rPr>
          <w:rFonts w:ascii="Arial" w:hAnsi="Arial" w:cs="Arial"/>
          <w:sz w:val="22"/>
          <w:szCs w:val="22"/>
        </w:rPr>
        <w:t> </w:t>
      </w:r>
      <w:r w:rsidRPr="00693266">
        <w:rPr>
          <w:rFonts w:ascii="Arial" w:hAnsi="Arial" w:cs="Arial"/>
          <w:sz w:val="22"/>
          <w:szCs w:val="22"/>
        </w:rPr>
        <w:t xml:space="preserve">dnia 14 grudnia 2012 r. o odpadach oraz obowiązującymi u </w:t>
      </w:r>
      <w:r w:rsidR="00857469" w:rsidRPr="00693266">
        <w:rPr>
          <w:rFonts w:ascii="Arial" w:hAnsi="Arial" w:cs="Arial"/>
          <w:sz w:val="22"/>
          <w:szCs w:val="22"/>
        </w:rPr>
        <w:t>Zamawiającego</w:t>
      </w:r>
      <w:r w:rsidRPr="00693266">
        <w:rPr>
          <w:rFonts w:ascii="Arial" w:hAnsi="Arial" w:cs="Arial"/>
          <w:sz w:val="22"/>
          <w:szCs w:val="22"/>
        </w:rPr>
        <w:t xml:space="preserve"> uregulowaniami, na zasadach opisanych w dokumencie pod nazwą: „Gospodarka </w:t>
      </w:r>
      <w:r w:rsidRPr="00693266">
        <w:rPr>
          <w:rFonts w:ascii="Arial" w:hAnsi="Arial" w:cs="Arial"/>
          <w:sz w:val="22"/>
          <w:szCs w:val="22"/>
        </w:rPr>
        <w:lastRenderedPageBreak/>
        <w:t xml:space="preserve">odpadami” dostępnym na </w:t>
      </w:r>
      <w:r w:rsidR="00983C00" w:rsidRPr="00983C00">
        <w:rPr>
          <w:rFonts w:ascii="Arial" w:eastAsia="Calibri" w:hAnsi="Arial" w:cs="Arial"/>
          <w:sz w:val="22"/>
          <w:szCs w:val="22"/>
          <w:lang w:eastAsia="en-US"/>
        </w:rPr>
        <w:t>Platformie Zakupowej Grupy TAURON, w sekcji: Intranet / Regulaminy i instrukcje (baza wiedzy) / Dokumenty opublikowane w strefie publicznej / Dokumenty spółek Grupy TAURON – wsparcie zakupów / TAURON Wytwarzanie S.A. Link do dokumentów w SWOZ:</w:t>
      </w:r>
    </w:p>
    <w:p w14:paraId="15CB3A68" w14:textId="667664B5" w:rsidR="002B2C15" w:rsidRPr="00693266" w:rsidRDefault="00857469" w:rsidP="00693266">
      <w:pPr>
        <w:pStyle w:val="Akapitzlist"/>
        <w:spacing w:before="120" w:line="276" w:lineRule="auto"/>
        <w:ind w:left="709"/>
        <w:contextualSpacing w:val="0"/>
        <w:jc w:val="both"/>
        <w:rPr>
          <w:rFonts w:ascii="Arial" w:hAnsi="Arial" w:cs="Arial"/>
          <w:bCs/>
          <w:sz w:val="22"/>
          <w:szCs w:val="22"/>
          <w:u w:val="single"/>
        </w:rPr>
      </w:pPr>
      <w:hyperlink r:id="rId11" w:history="1">
        <w:r w:rsidRPr="00693266">
          <w:rPr>
            <w:rStyle w:val="Hipercze"/>
            <w:rFonts w:ascii="Arial" w:hAnsi="Arial" w:cs="Arial"/>
            <w:sz w:val="22"/>
            <w:szCs w:val="22"/>
          </w:rPr>
          <w:t>https://swoz.tauron.pl/swoz2/servlet/HomeServlet?MP_module=main&amp;MP_action=publicFilesList&amp;folder=000f00000000</w:t>
        </w:r>
      </w:hyperlink>
    </w:p>
    <w:p w14:paraId="7D88BD9A" w14:textId="77777777" w:rsidR="00983C00" w:rsidRPr="00983C00" w:rsidRDefault="002B2C15" w:rsidP="00693266">
      <w:pPr>
        <w:pStyle w:val="Akapitzlist"/>
        <w:numPr>
          <w:ilvl w:val="0"/>
          <w:numId w:val="78"/>
        </w:numPr>
        <w:spacing w:before="120" w:line="276" w:lineRule="auto"/>
        <w:ind w:left="709" w:hanging="425"/>
        <w:contextualSpacing w:val="0"/>
        <w:jc w:val="both"/>
        <w:rPr>
          <w:rFonts w:ascii="Arial" w:hAnsi="Arial" w:cs="Arial"/>
          <w:color w:val="0000FF"/>
          <w:sz w:val="22"/>
          <w:szCs w:val="22"/>
        </w:rPr>
      </w:pPr>
      <w:r w:rsidRPr="00693266">
        <w:rPr>
          <w:rFonts w:ascii="Arial" w:hAnsi="Arial" w:cs="Arial"/>
          <w:sz w:val="22"/>
          <w:szCs w:val="22"/>
        </w:rPr>
        <w:t xml:space="preserve">przekazanie </w:t>
      </w:r>
      <w:r w:rsidR="00857469" w:rsidRPr="00693266">
        <w:rPr>
          <w:rFonts w:ascii="Arial" w:hAnsi="Arial" w:cs="Arial"/>
          <w:sz w:val="22"/>
          <w:szCs w:val="22"/>
        </w:rPr>
        <w:t>Zamawiającemu</w:t>
      </w:r>
      <w:r w:rsidRPr="00693266">
        <w:rPr>
          <w:rFonts w:ascii="Arial" w:hAnsi="Arial" w:cs="Arial"/>
          <w:sz w:val="22"/>
          <w:szCs w:val="22"/>
        </w:rPr>
        <w:t xml:space="preserve"> najpóźniej w dniu ostatecznego odbioru prac dokonanego zgodnie z procedurą opisaną w niniejszej Umowie, pisemnej informacji o</w:t>
      </w:r>
      <w:r w:rsidR="00857469" w:rsidRPr="00693266">
        <w:rPr>
          <w:rFonts w:ascii="Arial" w:hAnsi="Arial" w:cs="Arial"/>
          <w:sz w:val="22"/>
          <w:szCs w:val="22"/>
        </w:rPr>
        <w:t> </w:t>
      </w:r>
      <w:r w:rsidRPr="00693266">
        <w:rPr>
          <w:rFonts w:ascii="Arial" w:hAnsi="Arial" w:cs="Arial"/>
          <w:sz w:val="22"/>
          <w:szCs w:val="22"/>
        </w:rPr>
        <w:t xml:space="preserve">rodzajach (kod odpadu), ilościach, sposobie zagospodarowania (odzysk lub unieszkodliwienie) odpadów wytworzonych w wyniku wykonywania Przedmiotu Umowy – zgodnie z tabelarycznym wzorem Wykazu  odpadów wytworzonych podczas realizacji Przedmiotu Umowy, dostępnym na </w:t>
      </w:r>
      <w:proofErr w:type="spellStart"/>
      <w:r w:rsidR="00983C00" w:rsidRPr="00983C00">
        <w:rPr>
          <w:rFonts w:ascii="Arial" w:eastAsia="Calibri" w:hAnsi="Arial" w:cs="Arial"/>
          <w:sz w:val="22"/>
          <w:szCs w:val="22"/>
          <w:lang w:eastAsia="en-US"/>
        </w:rPr>
        <w:t>na</w:t>
      </w:r>
      <w:proofErr w:type="spellEnd"/>
      <w:r w:rsidR="00983C00" w:rsidRPr="00983C00">
        <w:rPr>
          <w:rFonts w:ascii="Arial" w:eastAsia="Calibri" w:hAnsi="Arial" w:cs="Arial"/>
          <w:sz w:val="22"/>
          <w:szCs w:val="22"/>
          <w:lang w:eastAsia="en-US"/>
        </w:rPr>
        <w:t xml:space="preserve"> Platformie Zakupowej Grupy TAURON, w sekcji: Intranet / Regulaminy i instrukcje (baza wiedzy) / Dokumenty opublikowane w strefie publicznej / Dokumenty spółek Grupy TAURON – wsparcie zakupów / TAURON Wytwarzanie S.A. Link do dokumentów w SWOZ:</w:t>
      </w:r>
    </w:p>
    <w:p w14:paraId="308C5676" w14:textId="6F5DD386" w:rsidR="002B2C15" w:rsidRPr="00693266" w:rsidRDefault="002B2C15" w:rsidP="00983C00">
      <w:pPr>
        <w:pStyle w:val="Akapitzlist"/>
        <w:spacing w:before="120" w:line="276" w:lineRule="auto"/>
        <w:ind w:left="709"/>
        <w:contextualSpacing w:val="0"/>
        <w:jc w:val="both"/>
        <w:rPr>
          <w:rFonts w:ascii="Arial" w:hAnsi="Arial" w:cs="Arial"/>
          <w:color w:val="0000FF"/>
          <w:sz w:val="22"/>
          <w:szCs w:val="22"/>
        </w:rPr>
      </w:pPr>
      <w:hyperlink r:id="rId12" w:history="1">
        <w:r w:rsidRPr="00693266">
          <w:rPr>
            <w:rFonts w:ascii="Arial" w:hAnsi="Arial" w:cs="Arial"/>
            <w:bCs/>
            <w:color w:val="0000FF"/>
            <w:sz w:val="22"/>
            <w:szCs w:val="22"/>
          </w:rPr>
          <w:t>https://swoz.tauron.pl/swoz2/servlet/HomeServlet?MP_module=main&amp;MP_action=publicFilesList&amp;folder=000f00000000</w:t>
        </w:r>
      </w:hyperlink>
      <w:r w:rsidR="00857469" w:rsidRPr="00693266">
        <w:rPr>
          <w:rFonts w:ascii="Arial" w:hAnsi="Arial" w:cs="Arial"/>
          <w:color w:val="0000FF"/>
          <w:sz w:val="22"/>
          <w:szCs w:val="22"/>
        </w:rPr>
        <w:t xml:space="preserve"> </w:t>
      </w:r>
    </w:p>
    <w:p w14:paraId="0F59724A" w14:textId="35A9E444" w:rsidR="00AA41F2" w:rsidRDefault="000A3AA9" w:rsidP="00693266">
      <w:pPr>
        <w:pStyle w:val="Akapitzlist"/>
        <w:numPr>
          <w:ilvl w:val="0"/>
          <w:numId w:val="78"/>
        </w:numPr>
        <w:spacing w:before="120" w:line="276" w:lineRule="auto"/>
        <w:ind w:left="709" w:hanging="425"/>
        <w:contextualSpacing w:val="0"/>
        <w:jc w:val="both"/>
        <w:rPr>
          <w:rFonts w:ascii="Arial" w:hAnsi="Arial" w:cs="Arial"/>
          <w:sz w:val="22"/>
          <w:szCs w:val="22"/>
        </w:rPr>
      </w:pPr>
      <w:r>
        <w:rPr>
          <w:rFonts w:ascii="Arial" w:hAnsi="Arial" w:cs="Arial"/>
          <w:bCs/>
          <w:sz w:val="22"/>
          <w:szCs w:val="22"/>
        </w:rPr>
        <w:t xml:space="preserve">zagospodarowania odpadów </w:t>
      </w:r>
      <w:r w:rsidR="00AA41F2" w:rsidRPr="00AA41F2">
        <w:rPr>
          <w:rFonts w:ascii="Arial" w:hAnsi="Arial" w:cs="Arial"/>
          <w:bCs/>
          <w:sz w:val="22"/>
          <w:szCs w:val="22"/>
        </w:rPr>
        <w:t>z wyjątkiem złomu kolorowego i stalowego</w:t>
      </w:r>
      <w:r w:rsidR="00AA41F2">
        <w:rPr>
          <w:rFonts w:ascii="Arial" w:hAnsi="Arial" w:cs="Arial"/>
          <w:bCs/>
          <w:sz w:val="22"/>
          <w:szCs w:val="22"/>
        </w:rPr>
        <w:t>;</w:t>
      </w:r>
    </w:p>
    <w:p w14:paraId="12DDCCEE" w14:textId="6D1D1271" w:rsidR="002B2C15" w:rsidRPr="00693266" w:rsidRDefault="002B2C15" w:rsidP="00693266">
      <w:pPr>
        <w:pStyle w:val="Akapitzlist"/>
        <w:numPr>
          <w:ilvl w:val="0"/>
          <w:numId w:val="78"/>
        </w:numPr>
        <w:spacing w:before="120" w:line="276" w:lineRule="auto"/>
        <w:ind w:left="709" w:hanging="425"/>
        <w:contextualSpacing w:val="0"/>
        <w:jc w:val="both"/>
        <w:rPr>
          <w:rFonts w:ascii="Arial" w:hAnsi="Arial" w:cs="Arial"/>
          <w:sz w:val="22"/>
          <w:szCs w:val="22"/>
        </w:rPr>
      </w:pPr>
      <w:r w:rsidRPr="00693266">
        <w:rPr>
          <w:rFonts w:ascii="Arial" w:hAnsi="Arial" w:cs="Arial"/>
          <w:sz w:val="22"/>
          <w:szCs w:val="22"/>
        </w:rPr>
        <w:t xml:space="preserve">zaspokojenie roszczeń osób trzecich zgłoszonych w związku z realizacją przez </w:t>
      </w:r>
      <w:r w:rsidR="00857469" w:rsidRPr="00693266">
        <w:rPr>
          <w:rFonts w:ascii="Arial" w:hAnsi="Arial" w:cs="Arial"/>
          <w:sz w:val="22"/>
          <w:szCs w:val="22"/>
        </w:rPr>
        <w:t>Wykonaw</w:t>
      </w:r>
      <w:r w:rsidRPr="00693266">
        <w:rPr>
          <w:rFonts w:ascii="Arial" w:hAnsi="Arial" w:cs="Arial"/>
          <w:sz w:val="22"/>
          <w:szCs w:val="22"/>
        </w:rPr>
        <w:t xml:space="preserve">cę </w:t>
      </w:r>
      <w:r w:rsidR="00857469" w:rsidRPr="00693266">
        <w:rPr>
          <w:rFonts w:ascii="Arial" w:hAnsi="Arial" w:cs="Arial"/>
          <w:sz w:val="22"/>
          <w:szCs w:val="22"/>
        </w:rPr>
        <w:t>Zamówienia</w:t>
      </w:r>
      <w:r w:rsidRPr="00693266">
        <w:rPr>
          <w:rFonts w:ascii="Arial" w:hAnsi="Arial" w:cs="Arial"/>
          <w:sz w:val="22"/>
          <w:szCs w:val="22"/>
        </w:rPr>
        <w:t xml:space="preserve">, także jeżeli zostaną one skierowane bezpośrednio do </w:t>
      </w:r>
      <w:r w:rsidR="00857469" w:rsidRPr="00693266">
        <w:rPr>
          <w:rFonts w:ascii="Arial" w:hAnsi="Arial" w:cs="Arial"/>
          <w:sz w:val="22"/>
          <w:szCs w:val="22"/>
        </w:rPr>
        <w:t>Zamawiającego</w:t>
      </w:r>
      <w:r w:rsidRPr="00693266">
        <w:rPr>
          <w:rFonts w:ascii="Arial" w:hAnsi="Arial" w:cs="Arial"/>
          <w:sz w:val="22"/>
          <w:szCs w:val="22"/>
        </w:rPr>
        <w:t xml:space="preserve">; </w:t>
      </w:r>
      <w:r w:rsidR="00857469" w:rsidRPr="00693266">
        <w:rPr>
          <w:rFonts w:ascii="Arial" w:hAnsi="Arial" w:cs="Arial"/>
          <w:sz w:val="22"/>
          <w:szCs w:val="22"/>
        </w:rPr>
        <w:t>Wykonaw</w:t>
      </w:r>
      <w:r w:rsidRPr="00693266">
        <w:rPr>
          <w:rFonts w:ascii="Arial" w:hAnsi="Arial" w:cs="Arial"/>
          <w:sz w:val="22"/>
          <w:szCs w:val="22"/>
        </w:rPr>
        <w:t xml:space="preserve">ca zobowiązany jest niezwłocznie powiadomić </w:t>
      </w:r>
      <w:r w:rsidR="00857469" w:rsidRPr="00693266">
        <w:rPr>
          <w:rFonts w:ascii="Arial" w:hAnsi="Arial" w:cs="Arial"/>
          <w:sz w:val="22"/>
          <w:szCs w:val="22"/>
        </w:rPr>
        <w:t>Zamawiającego</w:t>
      </w:r>
      <w:r w:rsidRPr="00693266">
        <w:rPr>
          <w:rFonts w:ascii="Arial" w:hAnsi="Arial" w:cs="Arial"/>
          <w:sz w:val="22"/>
          <w:szCs w:val="22"/>
        </w:rPr>
        <w:t xml:space="preserve"> o każdym przypadku zgłoszenia takich roszczeń bezpośrednio do </w:t>
      </w:r>
      <w:r w:rsidR="00857469" w:rsidRPr="00693266">
        <w:rPr>
          <w:rFonts w:ascii="Arial" w:hAnsi="Arial" w:cs="Arial"/>
          <w:sz w:val="22"/>
          <w:szCs w:val="22"/>
        </w:rPr>
        <w:t>Wykonaw</w:t>
      </w:r>
      <w:r w:rsidRPr="00693266">
        <w:rPr>
          <w:rFonts w:ascii="Arial" w:hAnsi="Arial" w:cs="Arial"/>
          <w:sz w:val="22"/>
          <w:szCs w:val="22"/>
        </w:rPr>
        <w:t xml:space="preserve">cy; w przypadku gdyby </w:t>
      </w:r>
      <w:r w:rsidR="00857469" w:rsidRPr="00693266">
        <w:rPr>
          <w:rFonts w:ascii="Arial" w:hAnsi="Arial" w:cs="Arial"/>
          <w:sz w:val="22"/>
          <w:szCs w:val="22"/>
        </w:rPr>
        <w:t>Zamawiający</w:t>
      </w:r>
      <w:r w:rsidRPr="00693266">
        <w:rPr>
          <w:rFonts w:ascii="Arial" w:hAnsi="Arial" w:cs="Arial"/>
          <w:sz w:val="22"/>
          <w:szCs w:val="22"/>
        </w:rPr>
        <w:t xml:space="preserve"> zobowiązany został do zapłaty na rzecz jakiejkolwiek osoby lub organu administracji jakichkolwiek kwot z tytułu odszkodowań, kar bądź innych roszczeń, albo kwoty takie w całości bądź części zapłacił, w</w:t>
      </w:r>
      <w:r w:rsidR="00857469" w:rsidRPr="00693266">
        <w:rPr>
          <w:rFonts w:ascii="Arial" w:hAnsi="Arial" w:cs="Arial"/>
          <w:sz w:val="22"/>
          <w:szCs w:val="22"/>
        </w:rPr>
        <w:t> </w:t>
      </w:r>
      <w:r w:rsidRPr="00693266">
        <w:rPr>
          <w:rFonts w:ascii="Arial" w:hAnsi="Arial" w:cs="Arial"/>
          <w:sz w:val="22"/>
          <w:szCs w:val="22"/>
        </w:rPr>
        <w:t xml:space="preserve">szczególności w związku z niewykonaniem lub nienależytym wykonaniem przez </w:t>
      </w:r>
      <w:r w:rsidR="00857469" w:rsidRPr="00693266">
        <w:rPr>
          <w:rFonts w:ascii="Arial" w:hAnsi="Arial" w:cs="Arial"/>
          <w:sz w:val="22"/>
          <w:szCs w:val="22"/>
        </w:rPr>
        <w:t>Wykonaw</w:t>
      </w:r>
      <w:r w:rsidRPr="00693266">
        <w:rPr>
          <w:rFonts w:ascii="Arial" w:hAnsi="Arial" w:cs="Arial"/>
          <w:sz w:val="22"/>
          <w:szCs w:val="22"/>
        </w:rPr>
        <w:t xml:space="preserve">cę jakiegokolwiek obowiązku określonego w </w:t>
      </w:r>
      <w:r w:rsidR="00857469" w:rsidRPr="00693266">
        <w:rPr>
          <w:rFonts w:ascii="Arial" w:hAnsi="Arial" w:cs="Arial"/>
          <w:sz w:val="22"/>
          <w:szCs w:val="22"/>
        </w:rPr>
        <w:t>Zamówieniu</w:t>
      </w:r>
      <w:r w:rsidRPr="00693266">
        <w:rPr>
          <w:rFonts w:ascii="Arial" w:hAnsi="Arial" w:cs="Arial"/>
          <w:sz w:val="22"/>
          <w:szCs w:val="22"/>
        </w:rPr>
        <w:t xml:space="preserve">, </w:t>
      </w:r>
      <w:r w:rsidR="00857469" w:rsidRPr="00693266">
        <w:rPr>
          <w:rFonts w:ascii="Arial" w:hAnsi="Arial" w:cs="Arial"/>
          <w:sz w:val="22"/>
          <w:szCs w:val="22"/>
        </w:rPr>
        <w:t>Wykonaw</w:t>
      </w:r>
      <w:r w:rsidRPr="00693266">
        <w:rPr>
          <w:rFonts w:ascii="Arial" w:hAnsi="Arial" w:cs="Arial"/>
          <w:sz w:val="22"/>
          <w:szCs w:val="22"/>
        </w:rPr>
        <w:t xml:space="preserve">ca zobowiązany jest zaspokoić powyższe zobowiązania, a jeżeli nie będzie to możliwe, zwrócić </w:t>
      </w:r>
      <w:r w:rsidR="00857469" w:rsidRPr="00693266">
        <w:rPr>
          <w:rFonts w:ascii="Arial" w:hAnsi="Arial" w:cs="Arial"/>
          <w:sz w:val="22"/>
          <w:szCs w:val="22"/>
        </w:rPr>
        <w:t>Zamawiającemu</w:t>
      </w:r>
      <w:r w:rsidRPr="00693266">
        <w:rPr>
          <w:rFonts w:ascii="Arial" w:hAnsi="Arial" w:cs="Arial"/>
          <w:sz w:val="22"/>
          <w:szCs w:val="22"/>
        </w:rPr>
        <w:t xml:space="preserve"> uiszczone przez </w:t>
      </w:r>
      <w:r w:rsidR="00857469" w:rsidRPr="00693266">
        <w:rPr>
          <w:rFonts w:ascii="Arial" w:hAnsi="Arial" w:cs="Arial"/>
          <w:sz w:val="22"/>
          <w:szCs w:val="22"/>
        </w:rPr>
        <w:t>Zamawiającego</w:t>
      </w:r>
      <w:r w:rsidRPr="00693266">
        <w:rPr>
          <w:rFonts w:ascii="Arial" w:hAnsi="Arial" w:cs="Arial"/>
          <w:sz w:val="22"/>
          <w:szCs w:val="22"/>
        </w:rPr>
        <w:t xml:space="preserve"> należności oraz wszelkie z</w:t>
      </w:r>
      <w:r w:rsidR="00857469" w:rsidRPr="00693266">
        <w:rPr>
          <w:rFonts w:ascii="Arial" w:hAnsi="Arial" w:cs="Arial"/>
          <w:sz w:val="22"/>
          <w:szCs w:val="22"/>
        </w:rPr>
        <w:t> </w:t>
      </w:r>
      <w:r w:rsidRPr="00693266">
        <w:rPr>
          <w:rFonts w:ascii="Arial" w:hAnsi="Arial" w:cs="Arial"/>
          <w:sz w:val="22"/>
          <w:szCs w:val="22"/>
        </w:rPr>
        <w:t xml:space="preserve">tym związane koszty w terminie 7 dni od doręczenia </w:t>
      </w:r>
      <w:r w:rsidR="00857469" w:rsidRPr="00693266">
        <w:rPr>
          <w:rFonts w:ascii="Arial" w:hAnsi="Arial" w:cs="Arial"/>
          <w:sz w:val="22"/>
          <w:szCs w:val="22"/>
        </w:rPr>
        <w:t>Wykonaw</w:t>
      </w:r>
      <w:r w:rsidRPr="00693266">
        <w:rPr>
          <w:rFonts w:ascii="Arial" w:hAnsi="Arial" w:cs="Arial"/>
          <w:sz w:val="22"/>
          <w:szCs w:val="22"/>
        </w:rPr>
        <w:t>cy pisemnego wezwania do zapłaty.</w:t>
      </w:r>
    </w:p>
    <w:p w14:paraId="620B74B1" w14:textId="3405EAAB" w:rsidR="002B2C15" w:rsidRPr="00693266" w:rsidRDefault="002B2C15" w:rsidP="00693266">
      <w:pPr>
        <w:pStyle w:val="Akapitzlist"/>
        <w:numPr>
          <w:ilvl w:val="0"/>
          <w:numId w:val="78"/>
        </w:numPr>
        <w:spacing w:before="120" w:line="276" w:lineRule="auto"/>
        <w:ind w:left="709" w:hanging="425"/>
        <w:contextualSpacing w:val="0"/>
        <w:jc w:val="both"/>
        <w:rPr>
          <w:rFonts w:ascii="Arial" w:hAnsi="Arial" w:cs="Arial"/>
          <w:sz w:val="22"/>
          <w:szCs w:val="22"/>
        </w:rPr>
      </w:pPr>
      <w:r w:rsidRPr="00693266">
        <w:rPr>
          <w:rFonts w:ascii="Arial" w:hAnsi="Arial" w:cs="Arial"/>
          <w:sz w:val="22"/>
          <w:szCs w:val="22"/>
        </w:rPr>
        <w:t>przestrzeganie poniższych ustaleń regulujących zasady wydawania przepustek i</w:t>
      </w:r>
      <w:r w:rsidR="00857469" w:rsidRPr="00693266">
        <w:rPr>
          <w:rFonts w:ascii="Arial" w:hAnsi="Arial" w:cs="Arial"/>
          <w:sz w:val="22"/>
          <w:szCs w:val="22"/>
        </w:rPr>
        <w:t> </w:t>
      </w:r>
      <w:r w:rsidRPr="00693266">
        <w:rPr>
          <w:rFonts w:ascii="Arial" w:hAnsi="Arial" w:cs="Arial"/>
          <w:sz w:val="22"/>
          <w:szCs w:val="22"/>
        </w:rPr>
        <w:t xml:space="preserve">wjazdu na teren </w:t>
      </w:r>
      <w:r w:rsidR="00606CEA" w:rsidRPr="00693266">
        <w:rPr>
          <w:rFonts w:ascii="Arial" w:eastAsia="Calibri" w:hAnsi="Arial" w:cs="Arial"/>
          <w:sz w:val="22"/>
          <w:szCs w:val="22"/>
          <w:lang w:eastAsia="en-US"/>
        </w:rPr>
        <w:t>Zamawiającego</w:t>
      </w:r>
      <w:r w:rsidRPr="00693266">
        <w:rPr>
          <w:rFonts w:ascii="Arial" w:hAnsi="Arial" w:cs="Arial"/>
          <w:sz w:val="22"/>
          <w:szCs w:val="22"/>
        </w:rPr>
        <w:t>:</w:t>
      </w:r>
    </w:p>
    <w:p w14:paraId="6C8886E9" w14:textId="7720B8DD" w:rsidR="002B2C15" w:rsidRPr="00693266" w:rsidRDefault="00606CEA" w:rsidP="00693266">
      <w:pPr>
        <w:pStyle w:val="Akapitzlist"/>
        <w:spacing w:before="120" w:line="276" w:lineRule="auto"/>
        <w:ind w:left="709"/>
        <w:contextualSpacing w:val="0"/>
        <w:jc w:val="both"/>
        <w:rPr>
          <w:rFonts w:ascii="Arial" w:hAnsi="Arial" w:cs="Arial"/>
          <w:sz w:val="22"/>
          <w:szCs w:val="22"/>
        </w:rPr>
      </w:pPr>
      <w:r w:rsidRPr="00693266">
        <w:rPr>
          <w:rFonts w:ascii="Arial" w:hAnsi="Arial" w:cs="Arial"/>
          <w:sz w:val="22"/>
          <w:szCs w:val="22"/>
        </w:rPr>
        <w:t>Wykonaw</w:t>
      </w:r>
      <w:r w:rsidR="002B2C15" w:rsidRPr="00693266">
        <w:rPr>
          <w:rFonts w:ascii="Arial" w:hAnsi="Arial" w:cs="Arial"/>
          <w:sz w:val="22"/>
          <w:szCs w:val="22"/>
        </w:rPr>
        <w:t xml:space="preserve">ca realizujący </w:t>
      </w:r>
      <w:r w:rsidR="00524F9E" w:rsidRPr="00693266">
        <w:rPr>
          <w:rFonts w:ascii="Arial" w:hAnsi="Arial" w:cs="Arial"/>
          <w:sz w:val="22"/>
          <w:szCs w:val="22"/>
        </w:rPr>
        <w:t>Zamówienie</w:t>
      </w:r>
      <w:r w:rsidR="002B2C15" w:rsidRPr="00693266">
        <w:rPr>
          <w:rFonts w:ascii="Arial" w:hAnsi="Arial" w:cs="Arial"/>
          <w:sz w:val="22"/>
          <w:szCs w:val="22"/>
        </w:rPr>
        <w:t xml:space="preserve"> której okres realizacji na urządzeniach i</w:t>
      </w:r>
      <w:r w:rsidR="00524F9E" w:rsidRPr="00693266">
        <w:rPr>
          <w:rFonts w:ascii="Arial" w:hAnsi="Arial" w:cs="Arial"/>
          <w:sz w:val="22"/>
          <w:szCs w:val="22"/>
        </w:rPr>
        <w:t> </w:t>
      </w:r>
      <w:r w:rsidR="002B2C15" w:rsidRPr="00693266">
        <w:rPr>
          <w:rFonts w:ascii="Arial" w:hAnsi="Arial" w:cs="Arial"/>
          <w:sz w:val="22"/>
          <w:szCs w:val="22"/>
        </w:rPr>
        <w:t xml:space="preserve">obiektach </w:t>
      </w:r>
      <w:r w:rsidRPr="00693266">
        <w:rPr>
          <w:rFonts w:ascii="Arial" w:eastAsia="Calibri" w:hAnsi="Arial" w:cs="Arial"/>
          <w:sz w:val="22"/>
          <w:szCs w:val="22"/>
          <w:lang w:eastAsia="en-US"/>
        </w:rPr>
        <w:t>Zamawiającego</w:t>
      </w:r>
      <w:r w:rsidR="002B2C15" w:rsidRPr="00693266">
        <w:rPr>
          <w:rFonts w:ascii="Arial" w:hAnsi="Arial" w:cs="Arial"/>
          <w:sz w:val="22"/>
          <w:szCs w:val="22"/>
        </w:rPr>
        <w:t xml:space="preserve"> przekracza pięć dni, ma obowiązek uzyskania od </w:t>
      </w:r>
      <w:r w:rsidRPr="00693266">
        <w:rPr>
          <w:rFonts w:ascii="Arial" w:eastAsia="Calibri" w:hAnsi="Arial" w:cs="Arial"/>
          <w:sz w:val="22"/>
          <w:szCs w:val="22"/>
          <w:lang w:eastAsia="en-US"/>
        </w:rPr>
        <w:t>Zamawiającego</w:t>
      </w:r>
      <w:r w:rsidR="002B2C15" w:rsidRPr="00693266">
        <w:rPr>
          <w:rFonts w:ascii="Arial" w:hAnsi="Arial" w:cs="Arial"/>
          <w:sz w:val="22"/>
          <w:szCs w:val="22"/>
        </w:rPr>
        <w:t xml:space="preserve"> przepustek osobowych dla wszystkich osób, które będą wykonywać czynności na tych urządzeniach i obiektach . </w:t>
      </w:r>
    </w:p>
    <w:p w14:paraId="4CAC85F7" w14:textId="75BB873A" w:rsidR="002B2C15" w:rsidRPr="00693266" w:rsidRDefault="002B2C15" w:rsidP="00693266">
      <w:pPr>
        <w:pStyle w:val="Akapitzlist"/>
        <w:spacing w:before="120" w:line="276" w:lineRule="auto"/>
        <w:ind w:left="709"/>
        <w:contextualSpacing w:val="0"/>
        <w:jc w:val="both"/>
        <w:rPr>
          <w:rFonts w:ascii="Arial" w:hAnsi="Arial" w:cs="Arial"/>
          <w:sz w:val="22"/>
          <w:szCs w:val="22"/>
        </w:rPr>
      </w:pPr>
      <w:r w:rsidRPr="00693266">
        <w:rPr>
          <w:rFonts w:ascii="Arial" w:hAnsi="Arial" w:cs="Arial"/>
          <w:sz w:val="22"/>
          <w:szCs w:val="22"/>
        </w:rPr>
        <w:t xml:space="preserve">W celu wydania przepustek osobowych lub na pojazd, </w:t>
      </w:r>
      <w:r w:rsidR="00606CEA" w:rsidRPr="00693266">
        <w:rPr>
          <w:rFonts w:ascii="Arial" w:hAnsi="Arial" w:cs="Arial"/>
          <w:sz w:val="22"/>
          <w:szCs w:val="22"/>
        </w:rPr>
        <w:t>Wykonaw</w:t>
      </w:r>
      <w:r w:rsidRPr="00693266">
        <w:rPr>
          <w:rFonts w:ascii="Arial" w:hAnsi="Arial" w:cs="Arial"/>
          <w:sz w:val="22"/>
          <w:szCs w:val="22"/>
        </w:rPr>
        <w:t xml:space="preserve">ca składa stosowny wniosek w systemie SWOP udostępnionym na stronie Internetowej pod adresem: </w:t>
      </w:r>
      <w:hyperlink r:id="rId13" w:history="1">
        <w:r w:rsidRPr="00693266">
          <w:rPr>
            <w:rStyle w:val="Hipercze"/>
            <w:rFonts w:ascii="Arial" w:hAnsi="Arial" w:cs="Arial"/>
            <w:sz w:val="22"/>
            <w:szCs w:val="22"/>
          </w:rPr>
          <w:t>www.tauron-wytwarzanie.pl/wydanie-przepustek</w:t>
        </w:r>
      </w:hyperlink>
      <w:r w:rsidRPr="00693266">
        <w:rPr>
          <w:rFonts w:ascii="Arial" w:hAnsi="Arial" w:cs="Arial"/>
          <w:sz w:val="22"/>
          <w:szCs w:val="22"/>
        </w:rPr>
        <w:t xml:space="preserve">. Za każdą wydaną nową przepustkę osobową </w:t>
      </w:r>
      <w:r w:rsidR="00606CEA" w:rsidRPr="00693266">
        <w:rPr>
          <w:rFonts w:ascii="Arial" w:eastAsia="Calibri" w:hAnsi="Arial" w:cs="Arial"/>
          <w:sz w:val="22"/>
          <w:szCs w:val="22"/>
          <w:lang w:eastAsia="en-US"/>
        </w:rPr>
        <w:t>Zamawiający</w:t>
      </w:r>
      <w:r w:rsidRPr="00693266">
        <w:rPr>
          <w:rFonts w:ascii="Arial" w:hAnsi="Arial" w:cs="Arial"/>
          <w:sz w:val="22"/>
          <w:szCs w:val="22"/>
        </w:rPr>
        <w:t xml:space="preserve"> obciąży </w:t>
      </w:r>
      <w:r w:rsidR="00606CEA" w:rsidRPr="00693266">
        <w:rPr>
          <w:rFonts w:ascii="Arial" w:hAnsi="Arial" w:cs="Arial"/>
          <w:sz w:val="22"/>
          <w:szCs w:val="22"/>
        </w:rPr>
        <w:t>Wykonaw</w:t>
      </w:r>
      <w:r w:rsidRPr="00693266">
        <w:rPr>
          <w:rFonts w:ascii="Arial" w:hAnsi="Arial" w:cs="Arial"/>
          <w:sz w:val="22"/>
          <w:szCs w:val="22"/>
        </w:rPr>
        <w:t>cę opłatą eksploatacyjną w wysokości 50,00 zł netto. W przypadku utraty przepustki w wyniku jej zagubienia, zniszczenia lub kradzieży, użytkownik (</w:t>
      </w:r>
      <w:r w:rsidR="00606CEA" w:rsidRPr="00693266">
        <w:rPr>
          <w:rFonts w:ascii="Arial" w:hAnsi="Arial" w:cs="Arial"/>
          <w:sz w:val="22"/>
          <w:szCs w:val="22"/>
        </w:rPr>
        <w:t>Wykonaw</w:t>
      </w:r>
      <w:r w:rsidRPr="00693266">
        <w:rPr>
          <w:rFonts w:ascii="Arial" w:hAnsi="Arial" w:cs="Arial"/>
          <w:sz w:val="22"/>
          <w:szCs w:val="22"/>
        </w:rPr>
        <w:t xml:space="preserve">ca) zobowiązany jest do niezwłocznego powiadomienia o tym fakcie właściwe miejscowo Biuro Przepustek. W przypadku </w:t>
      </w:r>
      <w:r w:rsidRPr="00693266">
        <w:rPr>
          <w:rFonts w:ascii="Arial" w:hAnsi="Arial" w:cs="Arial"/>
          <w:sz w:val="22"/>
          <w:szCs w:val="22"/>
        </w:rPr>
        <w:lastRenderedPageBreak/>
        <w:t xml:space="preserve">zagubienia przepustki osobowej </w:t>
      </w:r>
      <w:r w:rsidR="00606CEA" w:rsidRPr="00693266">
        <w:rPr>
          <w:rFonts w:ascii="Arial" w:hAnsi="Arial" w:cs="Arial"/>
          <w:sz w:val="22"/>
          <w:szCs w:val="22"/>
        </w:rPr>
        <w:t>Wykonaw</w:t>
      </w:r>
      <w:r w:rsidRPr="00693266">
        <w:rPr>
          <w:rFonts w:ascii="Arial" w:hAnsi="Arial" w:cs="Arial"/>
          <w:sz w:val="22"/>
          <w:szCs w:val="22"/>
        </w:rPr>
        <w:t>ca zostanie obciążony opłatą dodatkową w</w:t>
      </w:r>
      <w:r w:rsidR="00606CEA" w:rsidRPr="00693266">
        <w:rPr>
          <w:rFonts w:ascii="Arial" w:hAnsi="Arial" w:cs="Arial"/>
          <w:sz w:val="22"/>
          <w:szCs w:val="22"/>
        </w:rPr>
        <w:t> </w:t>
      </w:r>
      <w:r w:rsidRPr="00693266">
        <w:rPr>
          <w:rFonts w:ascii="Arial" w:hAnsi="Arial" w:cs="Arial"/>
          <w:sz w:val="22"/>
          <w:szCs w:val="22"/>
        </w:rPr>
        <w:t xml:space="preserve">wysokości 40,00 zł netto. </w:t>
      </w:r>
      <w:r w:rsidR="00606CEA" w:rsidRPr="00693266">
        <w:rPr>
          <w:rFonts w:ascii="Arial" w:eastAsia="Calibri" w:hAnsi="Arial" w:cs="Arial"/>
          <w:sz w:val="22"/>
          <w:szCs w:val="22"/>
          <w:lang w:eastAsia="en-US"/>
        </w:rPr>
        <w:t>Zamawiający</w:t>
      </w:r>
      <w:r w:rsidRPr="00693266">
        <w:rPr>
          <w:rFonts w:ascii="Arial" w:hAnsi="Arial" w:cs="Arial"/>
          <w:sz w:val="22"/>
          <w:szCs w:val="22"/>
        </w:rPr>
        <w:t xml:space="preserve"> nie wydaje duplikatów przepustek. </w:t>
      </w:r>
      <w:r w:rsidR="00606CEA" w:rsidRPr="00693266">
        <w:rPr>
          <w:rFonts w:ascii="Arial" w:hAnsi="Arial" w:cs="Arial"/>
          <w:sz w:val="22"/>
          <w:szCs w:val="22"/>
        </w:rPr>
        <w:t>Wykonaw</w:t>
      </w:r>
      <w:r w:rsidRPr="00693266">
        <w:rPr>
          <w:rFonts w:ascii="Arial" w:hAnsi="Arial" w:cs="Arial"/>
          <w:sz w:val="22"/>
          <w:szCs w:val="22"/>
        </w:rPr>
        <w:t xml:space="preserve">ca może w przypadku utraty przepustki zawnioskować o wydanie nowej przepustki, za którą zostanie pobrana opłata eksploatacyjna jak za nową przepustkę. </w:t>
      </w:r>
    </w:p>
    <w:p w14:paraId="119C2F2C" w14:textId="44CACAE6" w:rsidR="002B2C15" w:rsidRPr="00693266" w:rsidRDefault="002B2C15" w:rsidP="00693266">
      <w:pPr>
        <w:pStyle w:val="Akapitzlist"/>
        <w:spacing w:before="120" w:line="276" w:lineRule="auto"/>
        <w:ind w:left="709"/>
        <w:contextualSpacing w:val="0"/>
        <w:jc w:val="both"/>
        <w:rPr>
          <w:rFonts w:ascii="Arial" w:hAnsi="Arial" w:cs="Arial"/>
          <w:sz w:val="22"/>
          <w:szCs w:val="22"/>
        </w:rPr>
      </w:pPr>
      <w:r w:rsidRPr="00693266">
        <w:rPr>
          <w:rFonts w:ascii="Arial" w:hAnsi="Arial" w:cs="Arial"/>
          <w:sz w:val="22"/>
          <w:szCs w:val="22"/>
        </w:rPr>
        <w:t xml:space="preserve">W przypadku </w:t>
      </w:r>
      <w:r w:rsidR="00857469" w:rsidRPr="00693266">
        <w:rPr>
          <w:rFonts w:ascii="Arial" w:hAnsi="Arial" w:cs="Arial"/>
          <w:sz w:val="22"/>
          <w:szCs w:val="22"/>
        </w:rPr>
        <w:t>niezwrócenia</w:t>
      </w:r>
      <w:r w:rsidRPr="00693266">
        <w:rPr>
          <w:rFonts w:ascii="Arial" w:hAnsi="Arial" w:cs="Arial"/>
          <w:sz w:val="22"/>
          <w:szCs w:val="22"/>
        </w:rPr>
        <w:t xml:space="preserve"> przepustki osobowej po zakończeniu realizacji Umowy </w:t>
      </w:r>
      <w:r w:rsidR="00606CEA" w:rsidRPr="00693266">
        <w:rPr>
          <w:rFonts w:ascii="Arial" w:hAnsi="Arial" w:cs="Arial"/>
          <w:sz w:val="22"/>
          <w:szCs w:val="22"/>
        </w:rPr>
        <w:t>Wykonaw</w:t>
      </w:r>
      <w:r w:rsidRPr="00693266">
        <w:rPr>
          <w:rFonts w:ascii="Arial" w:hAnsi="Arial" w:cs="Arial"/>
          <w:sz w:val="22"/>
          <w:szCs w:val="22"/>
        </w:rPr>
        <w:t>ca zostanie obciążony opłatą dodatkową w wysokości 40,00 zł netto.</w:t>
      </w:r>
    </w:p>
    <w:p w14:paraId="2FCA67AD" w14:textId="2B652A42" w:rsidR="002B2C15" w:rsidRPr="00693266" w:rsidRDefault="002B2C15" w:rsidP="00693266">
      <w:pPr>
        <w:pStyle w:val="Akapitzlist"/>
        <w:spacing w:before="120" w:line="276" w:lineRule="auto"/>
        <w:ind w:left="709"/>
        <w:contextualSpacing w:val="0"/>
        <w:jc w:val="both"/>
        <w:rPr>
          <w:rFonts w:ascii="Arial" w:hAnsi="Arial" w:cs="Arial"/>
          <w:sz w:val="22"/>
          <w:szCs w:val="22"/>
        </w:rPr>
      </w:pPr>
      <w:r w:rsidRPr="00693266">
        <w:rPr>
          <w:rFonts w:ascii="Arial" w:hAnsi="Arial" w:cs="Arial"/>
          <w:sz w:val="22"/>
          <w:szCs w:val="22"/>
        </w:rPr>
        <w:t>W przypadku gdy realizacja Umowy wymaga wjazdu pojazdu na Obszar chroniony tj. na teren TAURON Wytwarzanie S.A. i uzyskania przepustki wjazdowej, kierujący takim pojazdem podczas odbioru przepustki na wjazd powinien posiadać:</w:t>
      </w:r>
    </w:p>
    <w:p w14:paraId="02F836A3" w14:textId="77777777" w:rsidR="002B2C15" w:rsidRPr="00693266" w:rsidRDefault="002B2C15" w:rsidP="00693266">
      <w:pPr>
        <w:pStyle w:val="Akapitzlist"/>
        <w:numPr>
          <w:ilvl w:val="0"/>
          <w:numId w:val="104"/>
        </w:numPr>
        <w:spacing w:before="120" w:line="276" w:lineRule="auto"/>
        <w:ind w:left="1134" w:hanging="283"/>
        <w:contextualSpacing w:val="0"/>
        <w:jc w:val="both"/>
        <w:rPr>
          <w:rFonts w:ascii="Arial" w:hAnsi="Arial" w:cs="Arial"/>
          <w:sz w:val="22"/>
          <w:szCs w:val="22"/>
        </w:rPr>
      </w:pPr>
      <w:r w:rsidRPr="00693266">
        <w:rPr>
          <w:rFonts w:ascii="Arial" w:hAnsi="Arial" w:cs="Arial"/>
          <w:sz w:val="22"/>
          <w:szCs w:val="22"/>
        </w:rPr>
        <w:t>prawo jazdy uprawniające do prowadzenia pojazdu, którym będzie wjeżdżać na Obszar chroniony,</w:t>
      </w:r>
    </w:p>
    <w:p w14:paraId="0754B614" w14:textId="77777777" w:rsidR="002B2C15" w:rsidRPr="00693266" w:rsidRDefault="002B2C15" w:rsidP="00693266">
      <w:pPr>
        <w:pStyle w:val="Akapitzlist"/>
        <w:numPr>
          <w:ilvl w:val="0"/>
          <w:numId w:val="104"/>
        </w:numPr>
        <w:spacing w:before="120" w:line="276" w:lineRule="auto"/>
        <w:ind w:left="1134" w:hanging="283"/>
        <w:contextualSpacing w:val="0"/>
        <w:jc w:val="both"/>
        <w:rPr>
          <w:rFonts w:ascii="Arial" w:hAnsi="Arial" w:cs="Arial"/>
          <w:sz w:val="22"/>
          <w:szCs w:val="22"/>
        </w:rPr>
      </w:pPr>
      <w:r w:rsidRPr="00693266">
        <w:rPr>
          <w:rFonts w:ascii="Arial" w:hAnsi="Arial" w:cs="Arial"/>
          <w:sz w:val="22"/>
          <w:szCs w:val="22"/>
        </w:rPr>
        <w:t>dowód rejestracyjny z potwierdzonym aktualnym przeglądem technicznym pojazdu, którym będzie wjeżdżać na Obszar chroniony,</w:t>
      </w:r>
    </w:p>
    <w:p w14:paraId="57D9CCD9" w14:textId="77777777" w:rsidR="002B2C15" w:rsidRPr="00693266" w:rsidRDefault="002B2C15" w:rsidP="00693266">
      <w:pPr>
        <w:pStyle w:val="Akapitzlist"/>
        <w:numPr>
          <w:ilvl w:val="0"/>
          <w:numId w:val="104"/>
        </w:numPr>
        <w:spacing w:before="120" w:line="276" w:lineRule="auto"/>
        <w:ind w:left="1134" w:hanging="283"/>
        <w:contextualSpacing w:val="0"/>
        <w:jc w:val="both"/>
        <w:rPr>
          <w:rFonts w:ascii="Arial" w:hAnsi="Arial" w:cs="Arial"/>
          <w:sz w:val="22"/>
          <w:szCs w:val="22"/>
        </w:rPr>
      </w:pPr>
      <w:r w:rsidRPr="00693266">
        <w:rPr>
          <w:rFonts w:ascii="Arial" w:hAnsi="Arial" w:cs="Arial"/>
          <w:sz w:val="22"/>
          <w:szCs w:val="22"/>
        </w:rPr>
        <w:t>aktualne ubezpieczenie OC pojazdu, którym będzie wjeżdżać na Obszar chroniony,</w:t>
      </w:r>
    </w:p>
    <w:p w14:paraId="5994786A" w14:textId="77777777" w:rsidR="002B2C15" w:rsidRPr="00693266" w:rsidRDefault="002B2C15" w:rsidP="00693266">
      <w:pPr>
        <w:pStyle w:val="Akapitzlist"/>
        <w:spacing w:before="120" w:line="276" w:lineRule="auto"/>
        <w:ind w:left="709"/>
        <w:contextualSpacing w:val="0"/>
        <w:jc w:val="both"/>
        <w:rPr>
          <w:rFonts w:ascii="Arial" w:hAnsi="Arial" w:cs="Arial"/>
          <w:sz w:val="22"/>
          <w:szCs w:val="22"/>
        </w:rPr>
      </w:pPr>
      <w:r w:rsidRPr="00693266">
        <w:rPr>
          <w:rFonts w:ascii="Arial" w:hAnsi="Arial" w:cs="Arial"/>
          <w:sz w:val="22"/>
          <w:szCs w:val="22"/>
        </w:rPr>
        <w:t>w zakresie litery b) i c) dokumenty nie muszą mieć formy oryginału, wystarczającym jest skan, ksero, fotografia.</w:t>
      </w:r>
    </w:p>
    <w:p w14:paraId="1A4D4CB3" w14:textId="04A8E756" w:rsidR="002B2C15" w:rsidRPr="00693266" w:rsidRDefault="002B2C15" w:rsidP="00693266">
      <w:pPr>
        <w:pStyle w:val="Akapitzlist"/>
        <w:numPr>
          <w:ilvl w:val="0"/>
          <w:numId w:val="78"/>
        </w:numPr>
        <w:spacing w:before="120" w:line="276" w:lineRule="auto"/>
        <w:ind w:left="709" w:hanging="425"/>
        <w:contextualSpacing w:val="0"/>
        <w:jc w:val="both"/>
        <w:rPr>
          <w:rFonts w:ascii="Arial" w:hAnsi="Arial" w:cs="Arial"/>
          <w:sz w:val="22"/>
          <w:szCs w:val="22"/>
        </w:rPr>
      </w:pPr>
      <w:r w:rsidRPr="00693266">
        <w:rPr>
          <w:rFonts w:ascii="Arial" w:hAnsi="Arial" w:cs="Arial"/>
          <w:sz w:val="22"/>
          <w:szCs w:val="22"/>
        </w:rPr>
        <w:t xml:space="preserve">Szczegółowe zasady dotyczące organizacji i kontroli ruchu osobowego oraz ruchu pojazdów w TAURON Wytwarzanie S.A. zostały opublikowane na stronie Internetowej </w:t>
      </w:r>
      <w:hyperlink r:id="rId14" w:history="1">
        <w:r w:rsidRPr="00693266">
          <w:rPr>
            <w:rStyle w:val="Hipercze"/>
            <w:rFonts w:ascii="Arial" w:hAnsi="Arial" w:cs="Arial"/>
            <w:sz w:val="22"/>
            <w:szCs w:val="22"/>
          </w:rPr>
          <w:t>https://www.tauron-wytwarzanie.pl/</w:t>
        </w:r>
      </w:hyperlink>
      <w:r w:rsidRPr="00693266">
        <w:rPr>
          <w:rFonts w:ascii="Arial" w:hAnsi="Arial" w:cs="Arial"/>
          <w:sz w:val="22"/>
          <w:szCs w:val="22"/>
        </w:rPr>
        <w:t xml:space="preserve"> w zakładce „O spółce” -&gt;”B I P”-&gt; „Dokumenty”: „wyciąg z Instrukcji organizacji i kontroli ruchu osobowego oraz ruchu pojazdów w</w:t>
      </w:r>
      <w:r w:rsidR="00524F9E" w:rsidRPr="00693266">
        <w:rPr>
          <w:rFonts w:ascii="Arial" w:hAnsi="Arial" w:cs="Arial"/>
          <w:sz w:val="22"/>
          <w:szCs w:val="22"/>
        </w:rPr>
        <w:t> </w:t>
      </w:r>
      <w:r w:rsidRPr="00693266">
        <w:rPr>
          <w:rFonts w:ascii="Arial" w:hAnsi="Arial" w:cs="Arial"/>
          <w:sz w:val="22"/>
          <w:szCs w:val="22"/>
        </w:rPr>
        <w:t>TAURON Wytwarzanie S.A.”</w:t>
      </w:r>
    </w:p>
    <w:p w14:paraId="0178B07A" w14:textId="77777777" w:rsidR="00F23253" w:rsidRPr="00693266" w:rsidRDefault="00F23253" w:rsidP="00693266">
      <w:pPr>
        <w:pStyle w:val="Akapitzlist"/>
        <w:numPr>
          <w:ilvl w:val="0"/>
          <w:numId w:val="5"/>
        </w:numPr>
        <w:spacing w:before="120" w:line="276" w:lineRule="auto"/>
        <w:ind w:left="426" w:hanging="284"/>
        <w:contextualSpacing w:val="0"/>
        <w:jc w:val="both"/>
        <w:rPr>
          <w:rFonts w:ascii="Arial" w:hAnsi="Arial" w:cs="Arial"/>
          <w:b/>
          <w:bCs/>
          <w:sz w:val="22"/>
          <w:szCs w:val="22"/>
        </w:rPr>
      </w:pPr>
      <w:r w:rsidRPr="00693266">
        <w:rPr>
          <w:rFonts w:ascii="Arial" w:hAnsi="Arial" w:cs="Arial"/>
          <w:b/>
          <w:bCs/>
          <w:sz w:val="22"/>
          <w:szCs w:val="22"/>
        </w:rPr>
        <w:t>PRZEDSTAWICIELE:</w:t>
      </w:r>
    </w:p>
    <w:p w14:paraId="5948EF72" w14:textId="3DD72379" w:rsidR="003E30E4" w:rsidRPr="00693266" w:rsidRDefault="003E30E4" w:rsidP="00693266">
      <w:pPr>
        <w:pStyle w:val="Akapitzlist"/>
        <w:spacing w:before="120" w:line="276" w:lineRule="auto"/>
        <w:ind w:left="426"/>
        <w:contextualSpacing w:val="0"/>
        <w:jc w:val="both"/>
        <w:rPr>
          <w:rFonts w:ascii="Arial" w:hAnsi="Arial" w:cs="Arial"/>
          <w:sz w:val="22"/>
          <w:szCs w:val="22"/>
        </w:rPr>
      </w:pPr>
      <w:r w:rsidRPr="00693266">
        <w:rPr>
          <w:rFonts w:ascii="Arial" w:hAnsi="Arial" w:cs="Arial"/>
          <w:sz w:val="22"/>
          <w:szCs w:val="22"/>
        </w:rPr>
        <w:t xml:space="preserve">Strony ustanawiają następujących przedstawicieli do współpracy w ramach realizacji </w:t>
      </w:r>
      <w:r w:rsidR="00ED5F89" w:rsidRPr="00693266">
        <w:rPr>
          <w:rFonts w:ascii="Arial" w:hAnsi="Arial" w:cs="Arial"/>
          <w:sz w:val="22"/>
          <w:szCs w:val="22"/>
        </w:rPr>
        <w:t>Zamówienia</w:t>
      </w:r>
      <w:r w:rsidRPr="00693266">
        <w:rPr>
          <w:rFonts w:ascii="Arial" w:hAnsi="Arial" w:cs="Arial"/>
          <w:sz w:val="22"/>
          <w:szCs w:val="22"/>
        </w:rPr>
        <w:t>:</w:t>
      </w:r>
    </w:p>
    <w:p w14:paraId="5E16E073" w14:textId="77777777" w:rsidR="003E30E4" w:rsidRPr="00693266" w:rsidRDefault="003E30E4" w:rsidP="00693266">
      <w:pPr>
        <w:numPr>
          <w:ilvl w:val="0"/>
          <w:numId w:val="12"/>
        </w:numPr>
        <w:tabs>
          <w:tab w:val="clear" w:pos="567"/>
          <w:tab w:val="num" w:pos="-284"/>
          <w:tab w:val="num" w:pos="-142"/>
        </w:tabs>
        <w:spacing w:before="120" w:line="276" w:lineRule="auto"/>
        <w:ind w:left="851" w:hanging="284"/>
        <w:jc w:val="both"/>
        <w:rPr>
          <w:rFonts w:ascii="Arial" w:hAnsi="Arial" w:cs="Arial"/>
          <w:sz w:val="22"/>
          <w:szCs w:val="22"/>
        </w:rPr>
      </w:pPr>
      <w:r w:rsidRPr="00693266">
        <w:rPr>
          <w:rFonts w:ascii="Arial" w:hAnsi="Arial" w:cs="Arial"/>
          <w:sz w:val="22"/>
          <w:szCs w:val="22"/>
        </w:rPr>
        <w:t>ze strony Zamawiającego:</w:t>
      </w:r>
    </w:p>
    <w:p w14:paraId="6299B9F6" w14:textId="618F665D" w:rsidR="007413BE" w:rsidRPr="00693266" w:rsidRDefault="00CD34AA" w:rsidP="00693266">
      <w:pPr>
        <w:pStyle w:val="Akapitzlist"/>
        <w:spacing w:before="240" w:line="276" w:lineRule="auto"/>
        <w:ind w:left="567"/>
        <w:contextualSpacing w:val="0"/>
        <w:jc w:val="both"/>
        <w:rPr>
          <w:rFonts w:ascii="Arial" w:hAnsi="Arial" w:cs="Arial"/>
          <w:sz w:val="22"/>
          <w:szCs w:val="22"/>
          <w:lang w:val="sv-SE"/>
        </w:rPr>
      </w:pPr>
      <w:r w:rsidRPr="00693266">
        <w:rPr>
          <w:rFonts w:ascii="Arial" w:hAnsi="Arial" w:cs="Arial"/>
          <w:sz w:val="22"/>
          <w:szCs w:val="22"/>
          <w:lang w:val="sv-SE"/>
        </w:rPr>
        <w:t>.....................</w:t>
      </w:r>
      <w:r w:rsidR="007413BE" w:rsidRPr="00693266">
        <w:rPr>
          <w:rFonts w:ascii="Arial" w:hAnsi="Arial" w:cs="Arial"/>
          <w:sz w:val="22"/>
          <w:szCs w:val="22"/>
          <w:lang w:val="sv-SE"/>
        </w:rPr>
        <w:t xml:space="preserve">, tel. </w:t>
      </w:r>
      <w:r w:rsidRPr="00693266">
        <w:rPr>
          <w:rFonts w:ascii="Arial" w:hAnsi="Arial" w:cs="Arial"/>
          <w:sz w:val="22"/>
          <w:szCs w:val="22"/>
          <w:lang w:val="sv-SE"/>
        </w:rPr>
        <w:t>..........................</w:t>
      </w:r>
      <w:r w:rsidR="007413BE" w:rsidRPr="00693266">
        <w:rPr>
          <w:rFonts w:ascii="Arial" w:hAnsi="Arial" w:cs="Arial"/>
          <w:sz w:val="22"/>
          <w:szCs w:val="22"/>
          <w:lang w:val="sv-SE"/>
        </w:rPr>
        <w:t xml:space="preserve">, e-mail: </w:t>
      </w:r>
      <w:bookmarkStart w:id="0" w:name="_Hlk207882972"/>
      <w:r w:rsidRPr="00693266">
        <w:rPr>
          <w:rFonts w:ascii="Arial" w:hAnsi="Arial" w:cs="Arial"/>
          <w:sz w:val="22"/>
          <w:szCs w:val="22"/>
          <w:lang w:val="sv-SE"/>
        </w:rPr>
        <w:fldChar w:fldCharType="begin"/>
      </w:r>
      <w:r w:rsidRPr="00693266">
        <w:rPr>
          <w:rFonts w:ascii="Arial" w:hAnsi="Arial" w:cs="Arial"/>
          <w:sz w:val="22"/>
          <w:szCs w:val="22"/>
          <w:lang w:val="sv-SE"/>
        </w:rPr>
        <w:instrText>HYPERLINK "mailto:...........................@tauron-wytwarzanie.pl"</w:instrText>
      </w:r>
      <w:r w:rsidRPr="00693266">
        <w:rPr>
          <w:rFonts w:ascii="Arial" w:hAnsi="Arial" w:cs="Arial"/>
          <w:sz w:val="22"/>
          <w:szCs w:val="22"/>
          <w:lang w:val="sv-SE"/>
        </w:rPr>
      </w:r>
      <w:r w:rsidRPr="00693266">
        <w:rPr>
          <w:rFonts w:ascii="Arial" w:hAnsi="Arial" w:cs="Arial"/>
          <w:sz w:val="22"/>
          <w:szCs w:val="22"/>
          <w:lang w:val="sv-SE"/>
        </w:rPr>
        <w:fldChar w:fldCharType="separate"/>
      </w:r>
      <w:r w:rsidRPr="00693266">
        <w:rPr>
          <w:rStyle w:val="Hipercze"/>
          <w:rFonts w:ascii="Arial" w:hAnsi="Arial" w:cs="Arial"/>
          <w:sz w:val="22"/>
          <w:szCs w:val="22"/>
          <w:lang w:val="sv-SE"/>
        </w:rPr>
        <w:t>...........................@tauron-wytwarzanie.pl</w:t>
      </w:r>
      <w:bookmarkEnd w:id="0"/>
      <w:r w:rsidRPr="00693266">
        <w:rPr>
          <w:rFonts w:ascii="Arial" w:hAnsi="Arial" w:cs="Arial"/>
          <w:sz w:val="22"/>
          <w:szCs w:val="22"/>
          <w:lang w:val="sv-SE"/>
        </w:rPr>
        <w:fldChar w:fldCharType="end"/>
      </w:r>
    </w:p>
    <w:p w14:paraId="3E7FFA4B" w14:textId="25C7093A" w:rsidR="007413BE" w:rsidRPr="00693266" w:rsidRDefault="00CD34AA" w:rsidP="00693266">
      <w:pPr>
        <w:pStyle w:val="Akapitzlist"/>
        <w:spacing w:before="240" w:line="276" w:lineRule="auto"/>
        <w:ind w:left="567"/>
        <w:contextualSpacing w:val="0"/>
        <w:jc w:val="both"/>
        <w:rPr>
          <w:rStyle w:val="Hipercze"/>
          <w:rFonts w:ascii="Arial" w:hAnsi="Arial" w:cs="Arial"/>
          <w:sz w:val="22"/>
          <w:szCs w:val="22"/>
          <w:lang w:val="sv-SE"/>
        </w:rPr>
      </w:pPr>
      <w:r w:rsidRPr="00693266">
        <w:rPr>
          <w:rFonts w:ascii="Arial" w:hAnsi="Arial" w:cs="Arial"/>
          <w:sz w:val="22"/>
          <w:szCs w:val="22"/>
          <w:lang w:val="sv-SE"/>
        </w:rPr>
        <w:t>......................</w:t>
      </w:r>
      <w:r w:rsidR="007413BE" w:rsidRPr="00693266">
        <w:rPr>
          <w:rFonts w:ascii="Arial" w:hAnsi="Arial" w:cs="Arial"/>
          <w:sz w:val="22"/>
          <w:szCs w:val="22"/>
          <w:lang w:val="sv-SE"/>
        </w:rPr>
        <w:t xml:space="preserve">, tel. </w:t>
      </w:r>
      <w:r w:rsidRPr="00693266">
        <w:rPr>
          <w:rFonts w:ascii="Arial" w:hAnsi="Arial" w:cs="Arial"/>
          <w:sz w:val="22"/>
          <w:szCs w:val="22"/>
          <w:lang w:val="sv-SE"/>
        </w:rPr>
        <w:t>.........................</w:t>
      </w:r>
      <w:r w:rsidR="007413BE" w:rsidRPr="00693266">
        <w:rPr>
          <w:rFonts w:ascii="Arial" w:hAnsi="Arial" w:cs="Arial"/>
          <w:sz w:val="22"/>
          <w:szCs w:val="22"/>
          <w:lang w:val="sv-SE"/>
        </w:rPr>
        <w:t>, e-mail:</w:t>
      </w:r>
      <w:r w:rsidR="007413BE" w:rsidRPr="00693266">
        <w:rPr>
          <w:rFonts w:ascii="Arial" w:hAnsi="Arial" w:cs="Arial"/>
          <w:sz w:val="22"/>
          <w:szCs w:val="22"/>
        </w:rPr>
        <w:t xml:space="preserve"> </w:t>
      </w:r>
      <w:hyperlink r:id="rId15" w:history="1">
        <w:r w:rsidRPr="00693266">
          <w:rPr>
            <w:rStyle w:val="Hipercze"/>
            <w:rFonts w:ascii="Arial" w:hAnsi="Arial" w:cs="Arial"/>
            <w:sz w:val="22"/>
            <w:szCs w:val="22"/>
            <w:lang w:val="sv-SE"/>
          </w:rPr>
          <w:t>...........................@tauron-wytwarzanie.pl</w:t>
        </w:r>
      </w:hyperlink>
    </w:p>
    <w:p w14:paraId="01E67B99" w14:textId="77777777" w:rsidR="003E30E4" w:rsidRPr="00693266" w:rsidRDefault="003E30E4" w:rsidP="00693266">
      <w:pPr>
        <w:numPr>
          <w:ilvl w:val="0"/>
          <w:numId w:val="12"/>
        </w:numPr>
        <w:tabs>
          <w:tab w:val="clear" w:pos="567"/>
          <w:tab w:val="num" w:pos="-284"/>
          <w:tab w:val="num" w:pos="-142"/>
        </w:tabs>
        <w:spacing w:before="120" w:line="276" w:lineRule="auto"/>
        <w:ind w:left="851" w:hanging="284"/>
        <w:jc w:val="both"/>
        <w:rPr>
          <w:rFonts w:ascii="Arial" w:hAnsi="Arial" w:cs="Arial"/>
          <w:sz w:val="22"/>
          <w:szCs w:val="22"/>
        </w:rPr>
      </w:pPr>
      <w:r w:rsidRPr="00693266">
        <w:rPr>
          <w:rFonts w:ascii="Arial" w:hAnsi="Arial" w:cs="Arial"/>
          <w:sz w:val="22"/>
          <w:szCs w:val="22"/>
        </w:rPr>
        <w:t>ze strony Wykonawcy:</w:t>
      </w:r>
    </w:p>
    <w:p w14:paraId="400C9C4B" w14:textId="57CBFC72" w:rsidR="007413BE" w:rsidRPr="00693266" w:rsidRDefault="00CD34AA" w:rsidP="00693266">
      <w:pPr>
        <w:pStyle w:val="Akapitzlist"/>
        <w:spacing w:before="120" w:line="276" w:lineRule="auto"/>
        <w:ind w:left="567"/>
        <w:contextualSpacing w:val="0"/>
        <w:jc w:val="both"/>
        <w:rPr>
          <w:rFonts w:ascii="Arial" w:hAnsi="Arial" w:cs="Arial"/>
          <w:sz w:val="22"/>
          <w:szCs w:val="22"/>
          <w:lang w:val="sv-SE"/>
        </w:rPr>
      </w:pPr>
      <w:r w:rsidRPr="00693266">
        <w:rPr>
          <w:rFonts w:ascii="Arial" w:hAnsi="Arial" w:cs="Arial"/>
          <w:sz w:val="22"/>
          <w:szCs w:val="22"/>
          <w:lang w:val="sv-SE"/>
        </w:rPr>
        <w:t>....</w:t>
      </w:r>
      <w:r w:rsidR="009C7452" w:rsidRPr="00693266">
        <w:rPr>
          <w:rFonts w:ascii="Arial" w:hAnsi="Arial" w:cs="Arial"/>
          <w:sz w:val="22"/>
          <w:szCs w:val="22"/>
          <w:lang w:val="sv-SE"/>
        </w:rPr>
        <w:t>...........</w:t>
      </w:r>
      <w:r w:rsidRPr="00693266">
        <w:rPr>
          <w:rFonts w:ascii="Arial" w:hAnsi="Arial" w:cs="Arial"/>
          <w:sz w:val="22"/>
          <w:szCs w:val="22"/>
          <w:lang w:val="sv-SE"/>
        </w:rPr>
        <w:t>......</w:t>
      </w:r>
      <w:r w:rsidR="007413BE" w:rsidRPr="00693266">
        <w:rPr>
          <w:rFonts w:ascii="Arial" w:hAnsi="Arial" w:cs="Arial"/>
          <w:sz w:val="22"/>
          <w:szCs w:val="22"/>
          <w:lang w:val="sv-SE"/>
        </w:rPr>
        <w:t xml:space="preserve">, tel. </w:t>
      </w:r>
      <w:r w:rsidRPr="00693266">
        <w:rPr>
          <w:rFonts w:ascii="Arial" w:hAnsi="Arial" w:cs="Arial"/>
          <w:sz w:val="22"/>
          <w:szCs w:val="22"/>
          <w:lang w:val="sv-SE"/>
        </w:rPr>
        <w:t>.....</w:t>
      </w:r>
      <w:r w:rsidR="009C7452" w:rsidRPr="00693266">
        <w:rPr>
          <w:rFonts w:ascii="Arial" w:hAnsi="Arial" w:cs="Arial"/>
          <w:sz w:val="22"/>
          <w:szCs w:val="22"/>
          <w:lang w:val="sv-SE"/>
        </w:rPr>
        <w:t xml:space="preserve">   </w:t>
      </w:r>
      <w:r w:rsidRPr="00693266">
        <w:rPr>
          <w:rFonts w:ascii="Arial" w:hAnsi="Arial" w:cs="Arial"/>
          <w:sz w:val="22"/>
          <w:szCs w:val="22"/>
          <w:lang w:val="sv-SE"/>
        </w:rPr>
        <w:t>..................</w:t>
      </w:r>
      <w:r w:rsidR="007413BE" w:rsidRPr="00693266">
        <w:rPr>
          <w:rFonts w:ascii="Arial" w:hAnsi="Arial" w:cs="Arial"/>
          <w:sz w:val="22"/>
          <w:szCs w:val="22"/>
          <w:lang w:val="sv-SE"/>
        </w:rPr>
        <w:t xml:space="preserve">, e-mail: </w:t>
      </w:r>
      <w:r w:rsidRPr="00693266">
        <w:rPr>
          <w:rStyle w:val="Hipercze"/>
          <w:rFonts w:ascii="Arial" w:hAnsi="Arial" w:cs="Arial"/>
          <w:sz w:val="22"/>
          <w:szCs w:val="22"/>
          <w:lang w:val="en-US"/>
        </w:rPr>
        <w:t>………</w:t>
      </w:r>
      <w:r w:rsidR="009C7452" w:rsidRPr="00693266">
        <w:rPr>
          <w:rStyle w:val="Hipercze"/>
          <w:rFonts w:ascii="Arial" w:hAnsi="Arial" w:cs="Arial"/>
          <w:sz w:val="22"/>
          <w:szCs w:val="22"/>
          <w:lang w:val="en-US"/>
        </w:rPr>
        <w:t>………………….</w:t>
      </w:r>
      <w:r w:rsidRPr="00693266">
        <w:rPr>
          <w:rStyle w:val="Hipercze"/>
          <w:rFonts w:ascii="Arial" w:hAnsi="Arial" w:cs="Arial"/>
          <w:sz w:val="22"/>
          <w:szCs w:val="22"/>
          <w:lang w:val="en-US"/>
        </w:rPr>
        <w:t>……….</w:t>
      </w:r>
    </w:p>
    <w:p w14:paraId="29E06154" w14:textId="4E503599" w:rsidR="003E30E4" w:rsidRPr="00693266" w:rsidRDefault="003E30E4" w:rsidP="00693266">
      <w:pPr>
        <w:pStyle w:val="Akapitzlist"/>
        <w:numPr>
          <w:ilvl w:val="0"/>
          <w:numId w:val="12"/>
        </w:numPr>
        <w:tabs>
          <w:tab w:val="clear" w:pos="567"/>
        </w:tabs>
        <w:spacing w:before="120" w:line="276" w:lineRule="auto"/>
        <w:ind w:left="851"/>
        <w:contextualSpacing w:val="0"/>
        <w:jc w:val="both"/>
        <w:rPr>
          <w:rFonts w:ascii="Arial" w:eastAsiaTheme="minorEastAsia" w:hAnsi="Arial" w:cs="Arial"/>
          <w:sz w:val="22"/>
          <w:szCs w:val="22"/>
        </w:rPr>
      </w:pPr>
      <w:r w:rsidRPr="00693266">
        <w:rPr>
          <w:rFonts w:ascii="Arial" w:eastAsiaTheme="minorEastAsia" w:hAnsi="Arial" w:cs="Arial"/>
          <w:sz w:val="22"/>
          <w:szCs w:val="22"/>
        </w:rPr>
        <w:t>Zmiana osoby wymienionej wyżej nie wymaga aneksu do Zlecenia; wymaga jedynie pisemnego powiadomienia drugiej Strony.</w:t>
      </w:r>
    </w:p>
    <w:p w14:paraId="3B870FD4" w14:textId="77777777" w:rsidR="00524F9E" w:rsidRPr="00693266" w:rsidRDefault="008D3F2E" w:rsidP="00693266">
      <w:pPr>
        <w:pStyle w:val="Akapitzlist"/>
        <w:numPr>
          <w:ilvl w:val="0"/>
          <w:numId w:val="12"/>
        </w:numPr>
        <w:tabs>
          <w:tab w:val="clear" w:pos="567"/>
        </w:tabs>
        <w:spacing w:before="120" w:line="276" w:lineRule="auto"/>
        <w:ind w:left="851"/>
        <w:contextualSpacing w:val="0"/>
        <w:jc w:val="both"/>
        <w:rPr>
          <w:rFonts w:ascii="Arial" w:hAnsi="Arial" w:cs="Arial"/>
          <w:sz w:val="22"/>
          <w:szCs w:val="22"/>
        </w:rPr>
      </w:pPr>
      <w:r w:rsidRPr="00693266">
        <w:rPr>
          <w:rFonts w:ascii="Arial" w:hAnsi="Arial" w:cs="Arial"/>
          <w:sz w:val="22"/>
          <w:szCs w:val="22"/>
        </w:rPr>
        <w:t>Każdy przedstawiciel Zamawiającego jest uprawniony samodzielnie do kontaktów roboczych, podpisywania protokołów oraz dokonywania innych czynności wyraźnie wskazanych w Zamówieniu. Każdy z Przedstawicieli uprawniony jest do działania jednoosobowo.</w:t>
      </w:r>
    </w:p>
    <w:p w14:paraId="1DEFCBB3" w14:textId="4C50317B" w:rsidR="008D3F2E" w:rsidRPr="00693266" w:rsidRDefault="008D3F2E" w:rsidP="00693266">
      <w:pPr>
        <w:pStyle w:val="Akapitzlist"/>
        <w:numPr>
          <w:ilvl w:val="0"/>
          <w:numId w:val="12"/>
        </w:numPr>
        <w:tabs>
          <w:tab w:val="clear" w:pos="567"/>
        </w:tabs>
        <w:spacing w:before="120" w:line="276" w:lineRule="auto"/>
        <w:ind w:left="851"/>
        <w:contextualSpacing w:val="0"/>
        <w:jc w:val="both"/>
        <w:rPr>
          <w:rFonts w:ascii="Arial" w:hAnsi="Arial" w:cs="Arial"/>
          <w:sz w:val="22"/>
          <w:szCs w:val="22"/>
        </w:rPr>
      </w:pPr>
      <w:r w:rsidRPr="00693266">
        <w:rPr>
          <w:rFonts w:ascii="Arial" w:hAnsi="Arial" w:cs="Arial"/>
          <w:sz w:val="22"/>
          <w:szCs w:val="22"/>
        </w:rPr>
        <w:t>Każdy przedstawiciel Wykonawcy jest uprawniony samodzielnie do składania i przyjmowania wiążących Wykonawcę oświadczeń woli i wiedzy w zakresie przedmiotowego zamówienia.</w:t>
      </w:r>
    </w:p>
    <w:p w14:paraId="6E3B7C35" w14:textId="6E8ECCC4" w:rsidR="00ED5F89" w:rsidRPr="006D389C" w:rsidRDefault="00ED5F89" w:rsidP="00693266">
      <w:pPr>
        <w:pStyle w:val="Akapitzlist"/>
        <w:numPr>
          <w:ilvl w:val="0"/>
          <w:numId w:val="5"/>
        </w:numPr>
        <w:spacing w:before="120" w:line="276" w:lineRule="auto"/>
        <w:ind w:left="426" w:hanging="426"/>
        <w:contextualSpacing w:val="0"/>
        <w:jc w:val="both"/>
        <w:rPr>
          <w:rFonts w:ascii="Arial" w:hAnsi="Arial" w:cs="Arial"/>
          <w:b/>
          <w:sz w:val="22"/>
          <w:szCs w:val="22"/>
        </w:rPr>
      </w:pPr>
      <w:r w:rsidRPr="006D389C">
        <w:rPr>
          <w:rFonts w:ascii="Arial" w:hAnsi="Arial" w:cs="Arial"/>
          <w:b/>
          <w:sz w:val="22"/>
          <w:szCs w:val="22"/>
        </w:rPr>
        <w:lastRenderedPageBreak/>
        <w:t>WYNAGRODZENIE:</w:t>
      </w:r>
    </w:p>
    <w:p w14:paraId="4EA5DE06" w14:textId="2D2DD4E8" w:rsidR="00356D74" w:rsidRPr="00693266" w:rsidRDefault="00356D74" w:rsidP="00693266">
      <w:pPr>
        <w:numPr>
          <w:ilvl w:val="0"/>
          <w:numId w:val="106"/>
        </w:numPr>
        <w:spacing w:before="120" w:line="276" w:lineRule="auto"/>
        <w:ind w:left="851" w:hanging="284"/>
        <w:jc w:val="both"/>
        <w:rPr>
          <w:rFonts w:ascii="Arial" w:eastAsia="Calibri" w:hAnsi="Arial" w:cs="Arial"/>
          <w:sz w:val="22"/>
          <w:szCs w:val="22"/>
          <w:lang w:eastAsia="en-US"/>
        </w:rPr>
      </w:pPr>
      <w:r w:rsidRPr="00693266">
        <w:rPr>
          <w:rFonts w:ascii="Arial" w:eastAsia="Calibri" w:hAnsi="Arial" w:cs="Arial"/>
          <w:bCs/>
          <w:color w:val="000000"/>
          <w:sz w:val="22"/>
          <w:szCs w:val="22"/>
          <w:lang w:eastAsia="en-US"/>
        </w:rPr>
        <w:t xml:space="preserve">Wynagrodzenie </w:t>
      </w:r>
      <w:r w:rsidRPr="00693266">
        <w:rPr>
          <w:rFonts w:ascii="Arial" w:eastAsia="Calibri" w:hAnsi="Arial" w:cs="Arial"/>
          <w:bCs/>
          <w:sz w:val="22"/>
          <w:szCs w:val="22"/>
          <w:lang w:eastAsia="en-US"/>
        </w:rPr>
        <w:t xml:space="preserve">określone </w:t>
      </w:r>
      <w:r w:rsidRPr="00693266">
        <w:rPr>
          <w:rFonts w:ascii="Arial" w:eastAsia="Calibri" w:hAnsi="Arial" w:cs="Arial"/>
          <w:b/>
          <w:sz w:val="22"/>
          <w:szCs w:val="22"/>
          <w:lang w:eastAsia="en-US"/>
        </w:rPr>
        <w:t>poniżej</w:t>
      </w:r>
      <w:r w:rsidRPr="00693266">
        <w:rPr>
          <w:rFonts w:ascii="Arial" w:eastAsia="Calibri" w:hAnsi="Arial" w:cs="Arial"/>
          <w:bCs/>
          <w:sz w:val="22"/>
          <w:szCs w:val="22"/>
          <w:lang w:eastAsia="en-US"/>
        </w:rPr>
        <w:t>:</w:t>
      </w:r>
    </w:p>
    <w:p w14:paraId="4C435AA1" w14:textId="77777777" w:rsidR="00356D74" w:rsidRPr="00693266" w:rsidRDefault="00356D74" w:rsidP="00693266">
      <w:pPr>
        <w:numPr>
          <w:ilvl w:val="1"/>
          <w:numId w:val="108"/>
        </w:numPr>
        <w:spacing w:before="120" w:line="276" w:lineRule="auto"/>
        <w:ind w:left="1134" w:hanging="284"/>
        <w:jc w:val="both"/>
        <w:rPr>
          <w:rFonts w:ascii="Arial" w:eastAsia="Calibri" w:hAnsi="Arial" w:cs="Arial"/>
          <w:sz w:val="22"/>
          <w:szCs w:val="22"/>
          <w:lang w:eastAsia="en-US"/>
        </w:rPr>
      </w:pPr>
      <w:r w:rsidRPr="00693266">
        <w:rPr>
          <w:rFonts w:ascii="Arial" w:eastAsia="Calibri" w:hAnsi="Arial" w:cs="Arial"/>
          <w:sz w:val="22"/>
          <w:szCs w:val="22"/>
          <w:lang w:eastAsia="en-US"/>
        </w:rPr>
        <w:t>wskazane zostało zarówno w kwocie netto, jak i brutto, tj. z doliczeniem podatku od towarów i usług (VAT) zgodnie z obowiązującymi przepisami prawa;</w:t>
      </w:r>
    </w:p>
    <w:p w14:paraId="4EF8B325" w14:textId="77777777" w:rsidR="00356D74" w:rsidRPr="00693266" w:rsidRDefault="00356D74" w:rsidP="00693266">
      <w:pPr>
        <w:numPr>
          <w:ilvl w:val="1"/>
          <w:numId w:val="108"/>
        </w:numPr>
        <w:spacing w:before="120" w:line="276" w:lineRule="auto"/>
        <w:ind w:left="1134" w:hanging="284"/>
        <w:jc w:val="both"/>
        <w:rPr>
          <w:rFonts w:ascii="Arial" w:eastAsia="Calibri" w:hAnsi="Arial" w:cs="Arial"/>
          <w:sz w:val="22"/>
          <w:szCs w:val="22"/>
          <w:lang w:eastAsia="en-US"/>
        </w:rPr>
      </w:pPr>
      <w:r w:rsidRPr="00693266">
        <w:rPr>
          <w:rFonts w:ascii="Arial" w:eastAsia="Calibri" w:hAnsi="Arial" w:cs="Arial"/>
          <w:sz w:val="22"/>
          <w:szCs w:val="22"/>
          <w:lang w:eastAsia="en-US"/>
        </w:rPr>
        <w:t xml:space="preserve">obejmuje wszelkie koszty związane z realizacją Przedmiotu Umowy, w tym ryzyko Wykonawcy z tytułu oszacowania wszelkich kosztów związanych z realizacją Przedmiotu Umowy; niedoszacowanie, pominięcie lub brak należytego rozpoznania zakresu Umowy nie może być podstawą do żądania zmiany wynagrodzenia; </w:t>
      </w:r>
      <w:r w:rsidRPr="00693266">
        <w:rPr>
          <w:rFonts w:ascii="Arial" w:eastAsia="Calibri" w:hAnsi="Arial" w:cs="Arial"/>
          <w:bCs/>
          <w:sz w:val="22"/>
          <w:szCs w:val="22"/>
          <w:lang w:eastAsia="en-US"/>
        </w:rPr>
        <w:t>w celu uniknięcia wątpliwości ustala się, że wynagrodzenie Wykonawcy, w tym wynagrodzenie ryczałtowe, ceny jednostkowe lub wartość roboczogodziny, obejmuje wszystkie koszty związane z realizacją Przedmiotu Umowy, zarówno robociznę, jak i koszt wszelkich zastosowanych urządzeń, materiałów, sprzętu lub części zamiennych i wszystkich narzędzi;</w:t>
      </w:r>
    </w:p>
    <w:p w14:paraId="35FD786B" w14:textId="77777777" w:rsidR="00356D74" w:rsidRPr="00693266" w:rsidRDefault="00356D74" w:rsidP="00693266">
      <w:pPr>
        <w:numPr>
          <w:ilvl w:val="1"/>
          <w:numId w:val="108"/>
        </w:numPr>
        <w:spacing w:before="120" w:line="276" w:lineRule="auto"/>
        <w:ind w:left="1134" w:hanging="284"/>
        <w:jc w:val="both"/>
        <w:rPr>
          <w:rFonts w:ascii="Arial" w:eastAsia="Calibri" w:hAnsi="Arial" w:cs="Arial"/>
          <w:sz w:val="22"/>
          <w:szCs w:val="22"/>
          <w:lang w:eastAsia="en-US"/>
        </w:rPr>
      </w:pPr>
      <w:r w:rsidRPr="00693266">
        <w:rPr>
          <w:rFonts w:ascii="Arial" w:eastAsia="Calibri" w:hAnsi="Arial" w:cs="Arial"/>
          <w:sz w:val="22"/>
          <w:szCs w:val="22"/>
          <w:lang w:eastAsia="en-US"/>
        </w:rPr>
        <w:t>obejmuje wszelkie opłaty, podatki, cła i inne daniny publiczne, jakie mogą mieć zastosowanie w związku z wykonaniem Przedmiotu Umowy;</w:t>
      </w:r>
    </w:p>
    <w:p w14:paraId="580182E0" w14:textId="14616323" w:rsidR="00356D74" w:rsidRPr="00693266" w:rsidRDefault="00356D74" w:rsidP="00693266">
      <w:pPr>
        <w:numPr>
          <w:ilvl w:val="1"/>
          <w:numId w:val="108"/>
        </w:numPr>
        <w:spacing w:before="120" w:line="276" w:lineRule="auto"/>
        <w:ind w:left="1134" w:hanging="284"/>
        <w:jc w:val="both"/>
        <w:rPr>
          <w:rFonts w:ascii="Arial" w:eastAsia="Calibri" w:hAnsi="Arial" w:cs="Arial"/>
          <w:sz w:val="22"/>
          <w:szCs w:val="22"/>
          <w:lang w:eastAsia="en-US"/>
        </w:rPr>
      </w:pPr>
      <w:r w:rsidRPr="00693266">
        <w:rPr>
          <w:rFonts w:ascii="Arial" w:eastAsia="Calibri" w:hAnsi="Arial" w:cs="Arial"/>
          <w:sz w:val="22"/>
          <w:szCs w:val="22"/>
          <w:lang w:eastAsia="en-US"/>
        </w:rPr>
        <w:t xml:space="preserve">nie obejmuje kosztów mediów oraz obiektów i urządzeń udostępnionych Wykonawcy </w:t>
      </w:r>
      <w:r w:rsidR="00CF16FC">
        <w:rPr>
          <w:rFonts w:ascii="Arial" w:eastAsia="Calibri" w:hAnsi="Arial" w:cs="Arial"/>
          <w:sz w:val="22"/>
          <w:szCs w:val="22"/>
          <w:lang w:eastAsia="en-US"/>
        </w:rPr>
        <w:t>w celu realizacji Zamówienia</w:t>
      </w:r>
      <w:r w:rsidRPr="00693266">
        <w:rPr>
          <w:rFonts w:ascii="Arial" w:eastAsia="Calibri" w:hAnsi="Arial" w:cs="Arial"/>
          <w:sz w:val="22"/>
          <w:szCs w:val="22"/>
          <w:lang w:eastAsia="en-US"/>
        </w:rPr>
        <w:t>;</w:t>
      </w:r>
    </w:p>
    <w:p w14:paraId="4D06BBB1" w14:textId="77777777" w:rsidR="00356D74" w:rsidRPr="00693266" w:rsidRDefault="00356D74" w:rsidP="00693266">
      <w:pPr>
        <w:numPr>
          <w:ilvl w:val="1"/>
          <w:numId w:val="108"/>
        </w:numPr>
        <w:spacing w:before="120" w:line="276" w:lineRule="auto"/>
        <w:ind w:left="1134" w:hanging="284"/>
        <w:jc w:val="both"/>
        <w:rPr>
          <w:rFonts w:ascii="Arial" w:eastAsia="Calibri" w:hAnsi="Arial" w:cs="Arial"/>
          <w:sz w:val="22"/>
          <w:szCs w:val="22"/>
          <w:lang w:eastAsia="en-US"/>
        </w:rPr>
      </w:pPr>
      <w:r w:rsidRPr="00693266">
        <w:rPr>
          <w:rFonts w:ascii="Arial" w:eastAsia="Calibri" w:hAnsi="Arial" w:cs="Arial"/>
          <w:sz w:val="22"/>
          <w:szCs w:val="22"/>
          <w:lang w:eastAsia="en-US"/>
        </w:rPr>
        <w:t>jest stałe w tym sensie, że podlega zmianom jedynie w przypadkach przewidzianych w powszechnie obowiązujących przepisach prawa;</w:t>
      </w:r>
    </w:p>
    <w:p w14:paraId="165B59DB" w14:textId="5D9A13E7" w:rsidR="00356D74" w:rsidRPr="00693266" w:rsidRDefault="00356D74" w:rsidP="00693266">
      <w:pPr>
        <w:numPr>
          <w:ilvl w:val="1"/>
          <w:numId w:val="108"/>
        </w:numPr>
        <w:spacing w:before="120" w:line="276" w:lineRule="auto"/>
        <w:ind w:left="1134" w:hanging="284"/>
        <w:jc w:val="both"/>
        <w:rPr>
          <w:rFonts w:ascii="Arial" w:eastAsia="Calibri" w:hAnsi="Arial" w:cs="Arial"/>
          <w:color w:val="000000"/>
          <w:sz w:val="22"/>
          <w:szCs w:val="22"/>
          <w:lang w:eastAsia="en-US"/>
        </w:rPr>
      </w:pPr>
      <w:r w:rsidRPr="00693266">
        <w:rPr>
          <w:rFonts w:ascii="Arial" w:eastAsia="Calibri" w:hAnsi="Arial" w:cs="Arial"/>
          <w:bCs/>
          <w:sz w:val="22"/>
          <w:szCs w:val="22"/>
          <w:lang w:eastAsia="en-US"/>
        </w:rPr>
        <w:t>jest płatne na podstawie faktury częściowej lub końcowej, wystawionej po dokonaniu odbioru prac zgodnie z procedurą opisaną w ust</w:t>
      </w:r>
      <w:r w:rsidR="007A56F9" w:rsidRPr="00693266">
        <w:rPr>
          <w:rFonts w:ascii="Arial" w:eastAsia="Calibri" w:hAnsi="Arial" w:cs="Arial"/>
          <w:bCs/>
          <w:sz w:val="22"/>
          <w:szCs w:val="22"/>
          <w:lang w:eastAsia="en-US"/>
        </w:rPr>
        <w:t>. 1</w:t>
      </w:r>
      <w:r w:rsidR="00CF16FC">
        <w:rPr>
          <w:rFonts w:ascii="Arial" w:eastAsia="Calibri" w:hAnsi="Arial" w:cs="Arial"/>
          <w:bCs/>
          <w:sz w:val="22"/>
          <w:szCs w:val="22"/>
          <w:lang w:eastAsia="en-US"/>
        </w:rPr>
        <w:t>2</w:t>
      </w:r>
      <w:r w:rsidRPr="00693266">
        <w:rPr>
          <w:rFonts w:ascii="Arial" w:eastAsia="Calibri" w:hAnsi="Arial" w:cs="Arial"/>
          <w:color w:val="000000"/>
          <w:sz w:val="22"/>
          <w:szCs w:val="22"/>
          <w:lang w:eastAsia="en-US"/>
        </w:rPr>
        <w:t>.</w:t>
      </w:r>
    </w:p>
    <w:p w14:paraId="4992F742" w14:textId="77777777" w:rsidR="00356D74" w:rsidRPr="00693266" w:rsidRDefault="00356D74" w:rsidP="00693266">
      <w:pPr>
        <w:numPr>
          <w:ilvl w:val="0"/>
          <w:numId w:val="106"/>
        </w:numPr>
        <w:spacing w:before="120" w:line="276" w:lineRule="auto"/>
        <w:ind w:left="851" w:hanging="284"/>
        <w:jc w:val="both"/>
        <w:rPr>
          <w:rFonts w:ascii="Arial" w:eastAsia="Calibri" w:hAnsi="Arial" w:cs="Arial"/>
          <w:color w:val="000000"/>
          <w:sz w:val="22"/>
          <w:szCs w:val="22"/>
          <w:lang w:eastAsia="en-US"/>
        </w:rPr>
      </w:pPr>
      <w:r w:rsidRPr="00693266">
        <w:rPr>
          <w:rFonts w:ascii="Arial" w:eastAsia="Calibri" w:hAnsi="Arial" w:cs="Arial"/>
          <w:bCs/>
          <w:color w:val="000000"/>
          <w:sz w:val="22"/>
          <w:szCs w:val="22"/>
          <w:lang w:eastAsia="en-US"/>
        </w:rPr>
        <w:t>W przypadkach i na zasadach prawem przewidzianych Wykonawca ma prawo do naliczania i dochodzenia odsetek.</w:t>
      </w:r>
    </w:p>
    <w:p w14:paraId="26246A82" w14:textId="77777777" w:rsidR="00356D74" w:rsidRPr="00693266" w:rsidRDefault="00356D74" w:rsidP="00693266">
      <w:pPr>
        <w:numPr>
          <w:ilvl w:val="0"/>
          <w:numId w:val="106"/>
        </w:numPr>
        <w:spacing w:before="120" w:line="276" w:lineRule="auto"/>
        <w:ind w:left="851" w:hanging="284"/>
        <w:jc w:val="both"/>
        <w:rPr>
          <w:rFonts w:ascii="Arial" w:eastAsia="Calibri" w:hAnsi="Arial" w:cs="Arial"/>
          <w:color w:val="000000"/>
          <w:sz w:val="22"/>
          <w:szCs w:val="22"/>
          <w:lang w:eastAsia="en-US"/>
        </w:rPr>
      </w:pPr>
      <w:r w:rsidRPr="00693266">
        <w:rPr>
          <w:rFonts w:ascii="Arial" w:eastAsia="Calibri" w:hAnsi="Arial" w:cs="Arial"/>
          <w:bCs/>
          <w:color w:val="000000"/>
          <w:sz w:val="22"/>
          <w:szCs w:val="22"/>
          <w:lang w:eastAsia="en-US"/>
        </w:rPr>
        <w:t xml:space="preserve">Zapłaty wynagrodzenia Zamawiający dokona przelewem w terminie </w:t>
      </w:r>
      <w:r w:rsidRPr="00693266">
        <w:rPr>
          <w:rFonts w:ascii="Arial" w:eastAsia="Calibri" w:hAnsi="Arial" w:cs="Arial"/>
          <w:b/>
          <w:bCs/>
          <w:color w:val="000000"/>
          <w:sz w:val="22"/>
          <w:szCs w:val="22"/>
          <w:lang w:eastAsia="en-US"/>
        </w:rPr>
        <w:t>30 dni</w:t>
      </w:r>
      <w:r w:rsidRPr="00693266">
        <w:rPr>
          <w:rFonts w:ascii="Arial" w:eastAsia="Calibri" w:hAnsi="Arial" w:cs="Arial"/>
          <w:bCs/>
          <w:color w:val="000000"/>
          <w:sz w:val="22"/>
          <w:szCs w:val="22"/>
          <w:lang w:eastAsia="en-US"/>
        </w:rPr>
        <w:t xml:space="preserve"> od daty otrzymania prawidłowo wystawionej faktury, na rachunek bankowy nr:</w:t>
      </w:r>
    </w:p>
    <w:p w14:paraId="5E16B44C" w14:textId="43FAD2BA" w:rsidR="00356D74" w:rsidRPr="00693266" w:rsidRDefault="00356D74" w:rsidP="00693266">
      <w:pPr>
        <w:spacing w:before="120" w:line="276" w:lineRule="auto"/>
        <w:ind w:left="709"/>
        <w:jc w:val="both"/>
        <w:rPr>
          <w:rFonts w:ascii="Arial" w:eastAsia="Calibri" w:hAnsi="Arial" w:cs="Arial"/>
          <w:color w:val="000000"/>
          <w:sz w:val="22"/>
          <w:szCs w:val="22"/>
          <w:lang w:eastAsia="en-US"/>
        </w:rPr>
      </w:pPr>
      <w:r w:rsidRPr="00693266">
        <w:rPr>
          <w:rFonts w:ascii="Arial" w:eastAsia="Calibri" w:hAnsi="Arial" w:cs="Arial"/>
          <w:b/>
          <w:color w:val="000000"/>
          <w:sz w:val="22"/>
          <w:szCs w:val="22"/>
          <w:lang w:eastAsia="en-US"/>
        </w:rPr>
        <w:t>………………………………………</w:t>
      </w:r>
      <w:r w:rsidRPr="00693266">
        <w:rPr>
          <w:rFonts w:ascii="Arial" w:eastAsia="Calibri" w:hAnsi="Arial" w:cs="Arial"/>
          <w:bCs/>
          <w:color w:val="000000"/>
          <w:sz w:val="22"/>
          <w:szCs w:val="22"/>
          <w:lang w:eastAsia="en-US"/>
        </w:rPr>
        <w:t xml:space="preserve">, prowadzony przez </w:t>
      </w:r>
      <w:r w:rsidRPr="00693266">
        <w:rPr>
          <w:rFonts w:ascii="Arial" w:eastAsia="Calibri" w:hAnsi="Arial" w:cs="Arial"/>
          <w:b/>
          <w:color w:val="000000"/>
          <w:sz w:val="22"/>
          <w:szCs w:val="22"/>
          <w:lang w:eastAsia="en-US"/>
        </w:rPr>
        <w:t>………………………….</w:t>
      </w:r>
      <w:r w:rsidRPr="00693266">
        <w:rPr>
          <w:rFonts w:ascii="Arial" w:eastAsia="Calibri" w:hAnsi="Arial" w:cs="Arial"/>
          <w:bCs/>
          <w:color w:val="000000"/>
          <w:sz w:val="22"/>
          <w:szCs w:val="22"/>
          <w:lang w:eastAsia="en-US"/>
        </w:rPr>
        <w:t xml:space="preserve"> </w:t>
      </w:r>
    </w:p>
    <w:p w14:paraId="280FB4DB" w14:textId="77777777" w:rsidR="00356D74" w:rsidRPr="00693266" w:rsidRDefault="00356D74" w:rsidP="00693266">
      <w:pPr>
        <w:numPr>
          <w:ilvl w:val="0"/>
          <w:numId w:val="106"/>
        </w:numPr>
        <w:spacing w:before="120" w:line="276" w:lineRule="auto"/>
        <w:ind w:left="851" w:hanging="284"/>
        <w:jc w:val="both"/>
        <w:rPr>
          <w:rFonts w:ascii="Arial" w:eastAsia="Calibri" w:hAnsi="Arial" w:cs="Arial"/>
          <w:bCs/>
          <w:color w:val="000000" w:themeColor="text1"/>
          <w:sz w:val="22"/>
          <w:szCs w:val="22"/>
          <w:lang w:eastAsia="en-US"/>
        </w:rPr>
      </w:pPr>
      <w:r w:rsidRPr="00693266">
        <w:rPr>
          <w:rFonts w:ascii="Arial" w:eastAsia="Calibri" w:hAnsi="Arial" w:cs="Arial"/>
          <w:bCs/>
          <w:color w:val="000000" w:themeColor="text1"/>
          <w:sz w:val="22"/>
          <w:szCs w:val="22"/>
          <w:lang w:eastAsia="en-US"/>
        </w:rPr>
        <w:t xml:space="preserve">Faktury powinny być </w:t>
      </w:r>
      <w:r w:rsidRPr="00693266">
        <w:rPr>
          <w:rFonts w:ascii="Arial" w:hAnsi="Arial" w:cs="Arial"/>
          <w:bCs/>
          <w:color w:val="000000" w:themeColor="text1"/>
          <w:sz w:val="22"/>
          <w:szCs w:val="22"/>
        </w:rPr>
        <w:t>wystawiane na</w:t>
      </w:r>
      <w:r w:rsidRPr="00693266">
        <w:rPr>
          <w:rFonts w:ascii="Arial" w:eastAsia="Calibri" w:hAnsi="Arial" w:cs="Arial"/>
          <w:bCs/>
          <w:color w:val="000000" w:themeColor="text1"/>
          <w:sz w:val="22"/>
          <w:szCs w:val="22"/>
          <w:lang w:eastAsia="en-US"/>
        </w:rPr>
        <w:t>:</w:t>
      </w:r>
    </w:p>
    <w:p w14:paraId="7D9A08F3" w14:textId="77777777" w:rsidR="00356D74" w:rsidRPr="00693266" w:rsidRDefault="00356D74" w:rsidP="00693266">
      <w:pPr>
        <w:spacing w:before="120" w:line="276" w:lineRule="auto"/>
        <w:ind w:left="851"/>
        <w:rPr>
          <w:rFonts w:ascii="Arial" w:eastAsia="Calibri" w:hAnsi="Arial" w:cs="Arial"/>
          <w:b/>
          <w:sz w:val="22"/>
          <w:szCs w:val="22"/>
          <w:lang w:eastAsia="en-US"/>
        </w:rPr>
      </w:pPr>
      <w:r w:rsidRPr="00693266">
        <w:rPr>
          <w:rFonts w:ascii="Arial" w:eastAsia="Calibri" w:hAnsi="Arial" w:cs="Arial"/>
          <w:b/>
          <w:sz w:val="22"/>
          <w:szCs w:val="22"/>
          <w:lang w:eastAsia="en-US"/>
        </w:rPr>
        <w:t xml:space="preserve">TAURON Wytwarzanie S.A. </w:t>
      </w:r>
    </w:p>
    <w:p w14:paraId="195658DA" w14:textId="77777777" w:rsidR="00356D74" w:rsidRPr="00693266" w:rsidRDefault="00356D74" w:rsidP="00693266">
      <w:pPr>
        <w:spacing w:before="120" w:line="276" w:lineRule="auto"/>
        <w:ind w:left="851"/>
        <w:rPr>
          <w:rFonts w:ascii="Arial" w:eastAsia="Calibri" w:hAnsi="Arial" w:cs="Arial"/>
          <w:sz w:val="22"/>
          <w:szCs w:val="22"/>
          <w:lang w:eastAsia="en-US"/>
        </w:rPr>
      </w:pPr>
      <w:r w:rsidRPr="00693266">
        <w:rPr>
          <w:rFonts w:ascii="Arial" w:eastAsia="Calibri" w:hAnsi="Arial" w:cs="Arial"/>
          <w:sz w:val="22"/>
          <w:szCs w:val="22"/>
          <w:lang w:eastAsia="en-US"/>
        </w:rPr>
        <w:t>ul. Promienna 51, 43-603 Jaworzno</w:t>
      </w:r>
    </w:p>
    <w:p w14:paraId="4448CDBB" w14:textId="564C4B23" w:rsidR="00CF16FC" w:rsidRDefault="00CF16FC" w:rsidP="00CF16FC">
      <w:pPr>
        <w:spacing w:before="120" w:line="276" w:lineRule="auto"/>
        <w:ind w:left="851"/>
        <w:rPr>
          <w:rFonts w:ascii="Arial" w:eastAsia="Calibri" w:hAnsi="Arial" w:cs="Arial"/>
          <w:bCs/>
          <w:iCs/>
          <w:sz w:val="22"/>
          <w:szCs w:val="22"/>
          <w:lang w:eastAsia="en-US"/>
        </w:rPr>
      </w:pPr>
      <w:r w:rsidRPr="00CF16FC">
        <w:rPr>
          <w:rFonts w:ascii="Arial" w:eastAsia="Calibri" w:hAnsi="Arial" w:cs="Arial"/>
          <w:sz w:val="22"/>
          <w:szCs w:val="22"/>
          <w:lang w:eastAsia="en-US"/>
        </w:rPr>
        <w:t xml:space="preserve">- </w:t>
      </w:r>
      <w:r w:rsidRPr="00CF16FC">
        <w:rPr>
          <w:rFonts w:ascii="Arial" w:eastAsia="Calibri" w:hAnsi="Arial" w:cs="Arial"/>
          <w:bCs/>
          <w:iCs/>
          <w:sz w:val="22"/>
          <w:szCs w:val="22"/>
          <w:lang w:eastAsia="en-US"/>
        </w:rPr>
        <w:t xml:space="preserve">Oddział Elektrownia Jaworzno - Jaworzno III </w:t>
      </w:r>
    </w:p>
    <w:p w14:paraId="14788B42" w14:textId="1F728E60" w:rsidR="00CF16FC" w:rsidRPr="00CF16FC" w:rsidRDefault="00CF16FC" w:rsidP="00CF16FC">
      <w:pPr>
        <w:spacing w:before="120" w:line="276" w:lineRule="auto"/>
        <w:ind w:left="851"/>
        <w:rPr>
          <w:rFonts w:ascii="Arial" w:eastAsia="Calibri" w:hAnsi="Arial" w:cs="Arial"/>
          <w:bCs/>
          <w:iCs/>
          <w:sz w:val="22"/>
          <w:szCs w:val="22"/>
          <w:lang w:eastAsia="en-US"/>
        </w:rPr>
      </w:pPr>
      <w:r>
        <w:rPr>
          <w:rFonts w:ascii="Arial" w:eastAsia="Calibri" w:hAnsi="Arial" w:cs="Arial"/>
          <w:bCs/>
          <w:iCs/>
          <w:sz w:val="22"/>
          <w:szCs w:val="22"/>
          <w:lang w:eastAsia="en-US"/>
        </w:rPr>
        <w:t>lub</w:t>
      </w:r>
    </w:p>
    <w:p w14:paraId="38095900" w14:textId="47EB57A1" w:rsidR="00CF16FC" w:rsidRDefault="00CF16FC" w:rsidP="00CF16FC">
      <w:pPr>
        <w:spacing w:before="120" w:line="276" w:lineRule="auto"/>
        <w:ind w:left="851"/>
        <w:rPr>
          <w:rFonts w:ascii="Arial" w:eastAsia="Calibri" w:hAnsi="Arial" w:cs="Arial"/>
          <w:bCs/>
          <w:iCs/>
          <w:sz w:val="22"/>
          <w:szCs w:val="22"/>
          <w:lang w:eastAsia="en-US"/>
        </w:rPr>
      </w:pPr>
      <w:r w:rsidRPr="00CF16FC">
        <w:rPr>
          <w:rFonts w:ascii="Arial" w:eastAsia="Calibri" w:hAnsi="Arial" w:cs="Arial"/>
          <w:bCs/>
          <w:iCs/>
          <w:sz w:val="22"/>
          <w:szCs w:val="22"/>
          <w:lang w:eastAsia="en-US"/>
        </w:rPr>
        <w:t xml:space="preserve">- Oddział Elektrownia Jaworzno – Jaworzno II </w:t>
      </w:r>
    </w:p>
    <w:p w14:paraId="3052DAFB" w14:textId="65C95728" w:rsidR="00CF16FC" w:rsidRPr="00CF16FC" w:rsidRDefault="00CF16FC" w:rsidP="00CF16FC">
      <w:pPr>
        <w:spacing w:before="120" w:line="276" w:lineRule="auto"/>
        <w:ind w:left="851"/>
        <w:rPr>
          <w:rFonts w:ascii="Arial" w:eastAsia="Calibri" w:hAnsi="Arial" w:cs="Arial"/>
          <w:bCs/>
          <w:iCs/>
          <w:sz w:val="22"/>
          <w:szCs w:val="22"/>
          <w:lang w:eastAsia="en-US"/>
        </w:rPr>
      </w:pPr>
      <w:r>
        <w:rPr>
          <w:rFonts w:ascii="Arial" w:eastAsia="Calibri" w:hAnsi="Arial" w:cs="Arial"/>
          <w:bCs/>
          <w:iCs/>
          <w:sz w:val="22"/>
          <w:szCs w:val="22"/>
          <w:lang w:eastAsia="en-US"/>
        </w:rPr>
        <w:t>lub</w:t>
      </w:r>
    </w:p>
    <w:p w14:paraId="59A81536" w14:textId="7821960F" w:rsidR="00CF16FC" w:rsidRDefault="00CF16FC" w:rsidP="00CF16FC">
      <w:pPr>
        <w:spacing w:before="120" w:line="276" w:lineRule="auto"/>
        <w:ind w:left="851"/>
        <w:rPr>
          <w:rFonts w:ascii="Arial" w:eastAsia="Calibri" w:hAnsi="Arial" w:cs="Arial"/>
          <w:bCs/>
          <w:iCs/>
          <w:sz w:val="22"/>
          <w:szCs w:val="22"/>
          <w:lang w:eastAsia="en-US"/>
        </w:rPr>
      </w:pPr>
      <w:r w:rsidRPr="00CF16FC">
        <w:rPr>
          <w:rFonts w:ascii="Arial" w:eastAsia="Calibri" w:hAnsi="Arial" w:cs="Arial"/>
          <w:bCs/>
          <w:iCs/>
          <w:sz w:val="22"/>
          <w:szCs w:val="22"/>
          <w:lang w:eastAsia="en-US"/>
        </w:rPr>
        <w:t xml:space="preserve">- Oddział Elektrownia Nowe Jaworzno </w:t>
      </w:r>
    </w:p>
    <w:p w14:paraId="3A7FC8EB" w14:textId="22DED9D7" w:rsidR="00CF16FC" w:rsidRPr="00CF16FC" w:rsidRDefault="00CF16FC" w:rsidP="00CF16FC">
      <w:pPr>
        <w:spacing w:before="120" w:line="276" w:lineRule="auto"/>
        <w:ind w:left="851"/>
        <w:rPr>
          <w:rFonts w:ascii="Arial" w:eastAsia="Calibri" w:hAnsi="Arial" w:cs="Arial"/>
          <w:bCs/>
          <w:iCs/>
          <w:sz w:val="22"/>
          <w:szCs w:val="22"/>
          <w:lang w:eastAsia="en-US"/>
        </w:rPr>
      </w:pPr>
      <w:r>
        <w:rPr>
          <w:rFonts w:ascii="Arial" w:eastAsia="Calibri" w:hAnsi="Arial" w:cs="Arial"/>
          <w:bCs/>
          <w:iCs/>
          <w:sz w:val="22"/>
          <w:szCs w:val="22"/>
          <w:lang w:eastAsia="en-US"/>
        </w:rPr>
        <w:t>lub</w:t>
      </w:r>
    </w:p>
    <w:p w14:paraId="2042AC02" w14:textId="5A57DB67" w:rsidR="00CF16FC" w:rsidRDefault="00CF16FC" w:rsidP="00CF16FC">
      <w:pPr>
        <w:spacing w:before="120" w:line="276" w:lineRule="auto"/>
        <w:ind w:left="851"/>
        <w:rPr>
          <w:rFonts w:ascii="Arial" w:eastAsia="Calibri" w:hAnsi="Arial" w:cs="Arial"/>
          <w:bCs/>
          <w:iCs/>
          <w:sz w:val="22"/>
          <w:szCs w:val="22"/>
          <w:lang w:eastAsia="en-US"/>
        </w:rPr>
      </w:pPr>
      <w:r w:rsidRPr="00CF16FC">
        <w:rPr>
          <w:rFonts w:ascii="Arial" w:eastAsia="Calibri" w:hAnsi="Arial" w:cs="Arial"/>
          <w:bCs/>
          <w:iCs/>
          <w:sz w:val="22"/>
          <w:szCs w:val="22"/>
          <w:lang w:eastAsia="en-US"/>
        </w:rPr>
        <w:t xml:space="preserve">- Oddział Elektrownia Łaziska </w:t>
      </w:r>
    </w:p>
    <w:p w14:paraId="5C8BD7B8" w14:textId="5994A57E" w:rsidR="00CF16FC" w:rsidRPr="00CF16FC" w:rsidRDefault="00CF16FC" w:rsidP="00CF16FC">
      <w:pPr>
        <w:spacing w:before="120" w:line="276" w:lineRule="auto"/>
        <w:ind w:left="851"/>
        <w:rPr>
          <w:rFonts w:ascii="Arial" w:eastAsia="Calibri" w:hAnsi="Arial" w:cs="Arial"/>
          <w:sz w:val="22"/>
          <w:szCs w:val="22"/>
          <w:lang w:eastAsia="en-US"/>
        </w:rPr>
      </w:pPr>
      <w:r>
        <w:rPr>
          <w:rFonts w:ascii="Arial" w:eastAsia="Calibri" w:hAnsi="Arial" w:cs="Arial"/>
          <w:bCs/>
          <w:iCs/>
          <w:sz w:val="22"/>
          <w:szCs w:val="22"/>
          <w:lang w:eastAsia="en-US"/>
        </w:rPr>
        <w:t>lub</w:t>
      </w:r>
    </w:p>
    <w:p w14:paraId="38CD9814" w14:textId="369DAE09" w:rsidR="00CF16FC" w:rsidRDefault="00CF16FC" w:rsidP="00CF16FC">
      <w:pPr>
        <w:spacing w:before="120" w:line="276" w:lineRule="auto"/>
        <w:ind w:left="851"/>
        <w:rPr>
          <w:rFonts w:ascii="Arial" w:eastAsia="Calibri" w:hAnsi="Arial" w:cs="Arial"/>
          <w:bCs/>
          <w:iCs/>
          <w:sz w:val="22"/>
          <w:szCs w:val="22"/>
          <w:lang w:eastAsia="en-US"/>
        </w:rPr>
      </w:pPr>
      <w:r w:rsidRPr="00CF16FC">
        <w:rPr>
          <w:rFonts w:ascii="Arial" w:eastAsia="Calibri" w:hAnsi="Arial" w:cs="Arial"/>
          <w:sz w:val="22"/>
          <w:szCs w:val="22"/>
          <w:lang w:eastAsia="en-US"/>
        </w:rPr>
        <w:t xml:space="preserve">- </w:t>
      </w:r>
      <w:r w:rsidRPr="00CF16FC">
        <w:rPr>
          <w:rFonts w:ascii="Arial" w:eastAsia="Calibri" w:hAnsi="Arial" w:cs="Arial"/>
          <w:bCs/>
          <w:iCs/>
          <w:sz w:val="22"/>
          <w:szCs w:val="22"/>
          <w:lang w:eastAsia="en-US"/>
        </w:rPr>
        <w:t xml:space="preserve">Oddział Elektrownia Łagisza </w:t>
      </w:r>
    </w:p>
    <w:p w14:paraId="296DD911" w14:textId="476505B9" w:rsidR="00CF16FC" w:rsidRPr="00CF16FC" w:rsidRDefault="00CF16FC" w:rsidP="00CF16FC">
      <w:pPr>
        <w:spacing w:before="120" w:line="276" w:lineRule="auto"/>
        <w:ind w:left="851"/>
        <w:rPr>
          <w:rFonts w:ascii="Arial" w:eastAsia="Calibri" w:hAnsi="Arial" w:cs="Arial"/>
          <w:bCs/>
          <w:iCs/>
          <w:sz w:val="22"/>
          <w:szCs w:val="22"/>
          <w:lang w:eastAsia="en-US"/>
        </w:rPr>
      </w:pPr>
      <w:r>
        <w:rPr>
          <w:rFonts w:ascii="Arial" w:eastAsia="Calibri" w:hAnsi="Arial" w:cs="Arial"/>
          <w:bCs/>
          <w:iCs/>
          <w:sz w:val="22"/>
          <w:szCs w:val="22"/>
          <w:lang w:eastAsia="en-US"/>
        </w:rPr>
        <w:lastRenderedPageBreak/>
        <w:t>lub</w:t>
      </w:r>
    </w:p>
    <w:p w14:paraId="209B5F5D" w14:textId="424FF874" w:rsidR="00356D74" w:rsidRPr="00693266" w:rsidRDefault="00CF16FC" w:rsidP="00CF16FC">
      <w:pPr>
        <w:spacing w:before="120" w:line="276" w:lineRule="auto"/>
        <w:ind w:left="851"/>
        <w:rPr>
          <w:rFonts w:ascii="Arial" w:eastAsia="Calibri" w:hAnsi="Arial" w:cs="Arial"/>
          <w:sz w:val="22"/>
          <w:szCs w:val="22"/>
          <w:lang w:eastAsia="en-US"/>
        </w:rPr>
      </w:pPr>
      <w:r w:rsidRPr="00C37A6A">
        <w:rPr>
          <w:rFonts w:ascii="Arial" w:eastAsia="Calibri" w:hAnsi="Arial" w:cs="Arial"/>
          <w:bCs/>
          <w:iCs/>
          <w:sz w:val="22"/>
          <w:szCs w:val="22"/>
          <w:lang w:eastAsia="en-US"/>
        </w:rPr>
        <w:t>- Oddział Elektrownia Siersza</w:t>
      </w:r>
    </w:p>
    <w:p w14:paraId="03A64729" w14:textId="77777777" w:rsidR="00356D74" w:rsidRPr="00693266" w:rsidRDefault="00356D74" w:rsidP="00693266">
      <w:pPr>
        <w:spacing w:before="120" w:line="276" w:lineRule="auto"/>
        <w:ind w:left="851"/>
        <w:jc w:val="both"/>
        <w:rPr>
          <w:rFonts w:ascii="Arial" w:hAnsi="Arial" w:cs="Arial"/>
          <w:bCs/>
          <w:sz w:val="22"/>
          <w:szCs w:val="22"/>
        </w:rPr>
      </w:pPr>
      <w:r w:rsidRPr="00693266">
        <w:rPr>
          <w:rFonts w:ascii="Arial" w:eastAsia="Calibri" w:hAnsi="Arial" w:cs="Arial"/>
          <w:bCs/>
          <w:sz w:val="22"/>
          <w:szCs w:val="22"/>
          <w:lang w:eastAsia="en-US"/>
        </w:rPr>
        <w:t xml:space="preserve">W treści faktury należy umieścić numer zamówienia </w:t>
      </w:r>
      <w:r w:rsidRPr="00693266">
        <w:rPr>
          <w:rFonts w:ascii="Arial" w:eastAsia="Calibri" w:hAnsi="Arial" w:cs="Arial"/>
          <w:b/>
          <w:bCs/>
          <w:sz w:val="22"/>
          <w:szCs w:val="22"/>
          <w:lang w:eastAsia="en-US"/>
        </w:rPr>
        <w:t xml:space="preserve">…………….. </w:t>
      </w:r>
      <w:r w:rsidRPr="00693266">
        <w:rPr>
          <w:rFonts w:ascii="Arial" w:eastAsia="Calibri" w:hAnsi="Arial" w:cs="Arial"/>
          <w:bCs/>
          <w:sz w:val="22"/>
          <w:szCs w:val="22"/>
          <w:lang w:eastAsia="en-US"/>
        </w:rPr>
        <w:t xml:space="preserve">oraz numer umowy nadawany w rejestrze umów TAURON Wytwarzanie Spółka Akcyjna </w:t>
      </w:r>
      <w:r w:rsidRPr="00693266">
        <w:rPr>
          <w:rFonts w:ascii="Arial" w:eastAsia="Calibri" w:hAnsi="Arial" w:cs="Arial"/>
          <w:b/>
          <w:bCs/>
          <w:sz w:val="22"/>
          <w:szCs w:val="22"/>
          <w:lang w:eastAsia="en-US"/>
        </w:rPr>
        <w:t>…………………..</w:t>
      </w:r>
      <w:r w:rsidRPr="00693266">
        <w:rPr>
          <w:rFonts w:ascii="Arial" w:hAnsi="Arial" w:cs="Arial"/>
          <w:bCs/>
          <w:sz w:val="22"/>
          <w:szCs w:val="22"/>
        </w:rPr>
        <w:t>.</w:t>
      </w:r>
    </w:p>
    <w:p w14:paraId="1D04913D" w14:textId="1A2922B4" w:rsidR="00356D74" w:rsidRPr="00693266" w:rsidRDefault="00356D74" w:rsidP="00693266">
      <w:pPr>
        <w:spacing w:before="120" w:line="276" w:lineRule="auto"/>
        <w:ind w:left="851"/>
        <w:jc w:val="both"/>
        <w:rPr>
          <w:rFonts w:ascii="Arial" w:eastAsia="Calibri" w:hAnsi="Arial" w:cs="Arial"/>
          <w:bCs/>
          <w:color w:val="000000" w:themeColor="text1"/>
          <w:sz w:val="22"/>
          <w:szCs w:val="22"/>
          <w:lang w:eastAsia="en-US"/>
        </w:rPr>
      </w:pPr>
      <w:r w:rsidRPr="00693266">
        <w:rPr>
          <w:rFonts w:ascii="Arial" w:hAnsi="Arial" w:cs="Arial"/>
          <w:bCs/>
          <w:color w:val="000000" w:themeColor="text1"/>
          <w:sz w:val="22"/>
          <w:szCs w:val="22"/>
        </w:rPr>
        <w:t xml:space="preserve">Sposób doręczania faktur reguluje </w:t>
      </w:r>
      <w:r w:rsidRPr="00693266">
        <w:rPr>
          <w:rFonts w:ascii="Arial" w:hAnsi="Arial" w:cs="Arial"/>
          <w:b/>
          <w:color w:val="000000" w:themeColor="text1"/>
          <w:sz w:val="22"/>
          <w:szCs w:val="22"/>
        </w:rPr>
        <w:t xml:space="preserve">Załącznik nr </w:t>
      </w:r>
      <w:r w:rsidR="00214DEC" w:rsidRPr="00693266">
        <w:rPr>
          <w:rFonts w:ascii="Arial" w:hAnsi="Arial" w:cs="Arial"/>
          <w:b/>
          <w:color w:val="000000" w:themeColor="text1"/>
          <w:sz w:val="22"/>
          <w:szCs w:val="22"/>
        </w:rPr>
        <w:t>6</w:t>
      </w:r>
      <w:r w:rsidRPr="00693266">
        <w:rPr>
          <w:rFonts w:ascii="Arial" w:hAnsi="Arial" w:cs="Arial"/>
          <w:b/>
          <w:color w:val="000000" w:themeColor="text1"/>
          <w:sz w:val="22"/>
          <w:szCs w:val="22"/>
        </w:rPr>
        <w:t xml:space="preserve"> do </w:t>
      </w:r>
      <w:r w:rsidR="00A57BA1" w:rsidRPr="00693266">
        <w:rPr>
          <w:rFonts w:ascii="Arial" w:hAnsi="Arial" w:cs="Arial"/>
          <w:b/>
          <w:color w:val="000000" w:themeColor="text1"/>
          <w:sz w:val="22"/>
          <w:szCs w:val="22"/>
        </w:rPr>
        <w:t>Zlecenia</w:t>
      </w:r>
      <w:r w:rsidRPr="00693266">
        <w:rPr>
          <w:rFonts w:ascii="Arial" w:hAnsi="Arial" w:cs="Arial"/>
          <w:bCs/>
          <w:color w:val="000000" w:themeColor="text1"/>
          <w:sz w:val="22"/>
          <w:szCs w:val="22"/>
        </w:rPr>
        <w:t>.</w:t>
      </w:r>
    </w:p>
    <w:p w14:paraId="5344A47B" w14:textId="77777777" w:rsidR="00356D74" w:rsidRPr="00693266" w:rsidRDefault="00356D74" w:rsidP="00693266">
      <w:pPr>
        <w:numPr>
          <w:ilvl w:val="0"/>
          <w:numId w:val="106"/>
        </w:numPr>
        <w:spacing w:before="120" w:line="276" w:lineRule="auto"/>
        <w:ind w:left="851" w:hanging="284"/>
        <w:jc w:val="both"/>
        <w:rPr>
          <w:rFonts w:ascii="Arial" w:eastAsia="Calibri" w:hAnsi="Arial" w:cs="Arial"/>
          <w:color w:val="000000"/>
          <w:sz w:val="22"/>
          <w:szCs w:val="22"/>
          <w:lang w:eastAsia="en-US"/>
        </w:rPr>
      </w:pPr>
      <w:r w:rsidRPr="00693266">
        <w:rPr>
          <w:rFonts w:ascii="Arial" w:eastAsia="Calibri" w:hAnsi="Arial" w:cs="Arial"/>
          <w:bCs/>
          <w:color w:val="000000"/>
          <w:sz w:val="22"/>
          <w:szCs w:val="22"/>
          <w:lang w:eastAsia="en-US"/>
        </w:rPr>
        <w:t>Za datę zapłaty uznaje się dzień obciążenia rachunku bankowego Zamawiającego.</w:t>
      </w:r>
    </w:p>
    <w:p w14:paraId="0B66DBED" w14:textId="77777777" w:rsidR="00356D74" w:rsidRPr="00693266" w:rsidRDefault="00356D74" w:rsidP="00693266">
      <w:pPr>
        <w:numPr>
          <w:ilvl w:val="0"/>
          <w:numId w:val="106"/>
        </w:numPr>
        <w:spacing w:before="120" w:line="276" w:lineRule="auto"/>
        <w:ind w:left="851" w:hanging="284"/>
        <w:jc w:val="both"/>
        <w:rPr>
          <w:rFonts w:ascii="Arial" w:eastAsia="Calibri" w:hAnsi="Arial" w:cs="Arial"/>
          <w:color w:val="000000"/>
          <w:sz w:val="22"/>
          <w:szCs w:val="22"/>
          <w:lang w:eastAsia="en-US"/>
        </w:rPr>
      </w:pPr>
      <w:r w:rsidRPr="00693266">
        <w:rPr>
          <w:rFonts w:ascii="Arial" w:eastAsia="Calibri" w:hAnsi="Arial" w:cs="Arial"/>
          <w:color w:val="000000"/>
          <w:sz w:val="22"/>
          <w:szCs w:val="22"/>
          <w:lang w:eastAsia="en-US"/>
        </w:rPr>
        <w:t>Wyłącza się jednostronne potrącenie przez Wykonawcę wierzytelności z wierzytelnością Zamawiającego wobec Wykonawcy.</w:t>
      </w:r>
    </w:p>
    <w:p w14:paraId="040FD364" w14:textId="54A8383D" w:rsidR="00356D74" w:rsidRPr="00693266" w:rsidRDefault="00356D74" w:rsidP="00693266">
      <w:pPr>
        <w:numPr>
          <w:ilvl w:val="0"/>
          <w:numId w:val="106"/>
        </w:numPr>
        <w:spacing w:before="120" w:line="276" w:lineRule="auto"/>
        <w:ind w:left="851" w:hanging="284"/>
        <w:jc w:val="both"/>
        <w:rPr>
          <w:rFonts w:ascii="Arial" w:eastAsia="Calibri" w:hAnsi="Arial" w:cs="Arial"/>
          <w:color w:val="000000"/>
          <w:sz w:val="22"/>
          <w:szCs w:val="22"/>
          <w:lang w:eastAsia="en-US"/>
        </w:rPr>
      </w:pPr>
      <w:r w:rsidRPr="00693266">
        <w:rPr>
          <w:rFonts w:ascii="Arial" w:eastAsia="Calibri" w:hAnsi="Arial" w:cs="Arial"/>
          <w:bCs/>
          <w:sz w:val="22"/>
          <w:szCs w:val="22"/>
          <w:lang w:eastAsia="en-US"/>
        </w:rPr>
        <w:t xml:space="preserve">Zmiana numeru rachunku bankowego, o którym mowa w </w:t>
      </w:r>
      <w:r w:rsidR="006E6CED" w:rsidRPr="00693266">
        <w:rPr>
          <w:rFonts w:ascii="Arial" w:eastAsia="Calibri" w:hAnsi="Arial" w:cs="Arial"/>
          <w:bCs/>
          <w:sz w:val="22"/>
          <w:szCs w:val="22"/>
          <w:lang w:eastAsia="en-US"/>
        </w:rPr>
        <w:t>pkt</w:t>
      </w:r>
      <w:r w:rsidRPr="00693266">
        <w:rPr>
          <w:rFonts w:ascii="Arial" w:eastAsia="Calibri" w:hAnsi="Arial" w:cs="Arial"/>
          <w:bCs/>
          <w:sz w:val="22"/>
          <w:szCs w:val="22"/>
          <w:lang w:eastAsia="en-US"/>
        </w:rPr>
        <w:t xml:space="preserve">. </w:t>
      </w:r>
      <w:r w:rsidR="006E6CED" w:rsidRPr="00693266">
        <w:rPr>
          <w:rFonts w:ascii="Arial" w:eastAsia="Calibri" w:hAnsi="Arial" w:cs="Arial"/>
          <w:bCs/>
          <w:sz w:val="22"/>
          <w:szCs w:val="22"/>
          <w:lang w:eastAsia="en-US"/>
        </w:rPr>
        <w:t>3) powyżej</w:t>
      </w:r>
      <w:r w:rsidRPr="00693266">
        <w:rPr>
          <w:rFonts w:ascii="Arial" w:eastAsia="Calibri" w:hAnsi="Arial" w:cs="Arial"/>
          <w:bCs/>
          <w:sz w:val="22"/>
          <w:szCs w:val="22"/>
          <w:lang w:eastAsia="en-US"/>
        </w:rPr>
        <w:t xml:space="preserve">, nie stanowi zmiany </w:t>
      </w:r>
      <w:r w:rsidR="006E6CED" w:rsidRPr="00693266">
        <w:rPr>
          <w:rFonts w:ascii="Arial" w:eastAsia="Calibri" w:hAnsi="Arial" w:cs="Arial"/>
          <w:bCs/>
          <w:sz w:val="22"/>
          <w:szCs w:val="22"/>
          <w:lang w:eastAsia="en-US"/>
        </w:rPr>
        <w:t>Zamówienia</w:t>
      </w:r>
      <w:r w:rsidRPr="00693266">
        <w:rPr>
          <w:rFonts w:ascii="Arial" w:eastAsia="Calibri" w:hAnsi="Arial" w:cs="Arial"/>
          <w:bCs/>
          <w:sz w:val="22"/>
          <w:szCs w:val="22"/>
          <w:lang w:eastAsia="en-US"/>
        </w:rPr>
        <w:t>, a następuje poprzez złożenie Zamawiającemu pisemnego oświadczenia Wykonawcy o zmianie rachunku bankowego, podpisanego zgodnie z</w:t>
      </w:r>
      <w:r w:rsidR="006E6CED" w:rsidRPr="00693266">
        <w:rPr>
          <w:rFonts w:ascii="Arial" w:eastAsia="Calibri" w:hAnsi="Arial" w:cs="Arial"/>
          <w:bCs/>
          <w:sz w:val="22"/>
          <w:szCs w:val="22"/>
          <w:lang w:eastAsia="en-US"/>
        </w:rPr>
        <w:t> </w:t>
      </w:r>
      <w:r w:rsidRPr="00693266">
        <w:rPr>
          <w:rFonts w:ascii="Arial" w:eastAsia="Calibri" w:hAnsi="Arial" w:cs="Arial"/>
          <w:bCs/>
          <w:sz w:val="22"/>
          <w:szCs w:val="22"/>
          <w:lang w:eastAsia="en-US"/>
        </w:rPr>
        <w:t xml:space="preserve">zasadami reprezentacji, pod rygorem nieważności, i staje się skuteczna z chwilą otrzymania tego oświadczenia przez Zamawiającego. </w:t>
      </w:r>
      <w:r w:rsidRPr="00693266">
        <w:rPr>
          <w:rFonts w:ascii="Arial" w:eastAsia="Calibri" w:hAnsi="Arial" w:cs="Arial"/>
          <w:iCs/>
          <w:sz w:val="22"/>
          <w:szCs w:val="22"/>
          <w:lang w:eastAsia="en-US"/>
        </w:rPr>
        <w:t>Dla skuteczności oświadczenia o</w:t>
      </w:r>
      <w:r w:rsidR="006E6CED" w:rsidRPr="00693266">
        <w:rPr>
          <w:rFonts w:ascii="Arial" w:eastAsia="Calibri" w:hAnsi="Arial" w:cs="Arial"/>
          <w:iCs/>
          <w:sz w:val="22"/>
          <w:szCs w:val="22"/>
          <w:lang w:eastAsia="en-US"/>
        </w:rPr>
        <w:t> </w:t>
      </w:r>
      <w:r w:rsidRPr="00693266">
        <w:rPr>
          <w:rFonts w:ascii="Arial" w:eastAsia="Calibri" w:hAnsi="Arial" w:cs="Arial"/>
          <w:iCs/>
          <w:sz w:val="22"/>
          <w:szCs w:val="22"/>
          <w:lang w:eastAsia="en-US"/>
        </w:rPr>
        <w:t xml:space="preserve">zmianie numeru rachunku bankowego wymaga się, aby spełniał on warunki określone w </w:t>
      </w:r>
      <w:r w:rsidR="006E6CED" w:rsidRPr="00693266">
        <w:rPr>
          <w:rFonts w:ascii="Arial" w:eastAsia="Calibri" w:hAnsi="Arial" w:cs="Arial"/>
          <w:iCs/>
          <w:sz w:val="22"/>
          <w:szCs w:val="22"/>
          <w:lang w:eastAsia="en-US"/>
        </w:rPr>
        <w:t>pkt 9)</w:t>
      </w:r>
      <w:r w:rsidRPr="00693266">
        <w:rPr>
          <w:rFonts w:ascii="Arial" w:eastAsia="Calibri" w:hAnsi="Arial" w:cs="Arial"/>
          <w:bCs/>
          <w:sz w:val="22"/>
          <w:szCs w:val="22"/>
          <w:lang w:eastAsia="en-US"/>
        </w:rPr>
        <w:t xml:space="preserve">. W przypadku zmiany rachunku bankowego postanowienia </w:t>
      </w:r>
      <w:r w:rsidR="006E6CED" w:rsidRPr="00693266">
        <w:rPr>
          <w:rFonts w:ascii="Arial" w:eastAsia="Calibri" w:hAnsi="Arial" w:cs="Arial"/>
          <w:bCs/>
          <w:sz w:val="22"/>
          <w:szCs w:val="22"/>
          <w:lang w:eastAsia="en-US"/>
        </w:rPr>
        <w:t>pkt. 8) i 9)</w:t>
      </w:r>
      <w:r w:rsidRPr="00693266">
        <w:rPr>
          <w:rFonts w:ascii="Arial" w:eastAsia="Calibri" w:hAnsi="Arial" w:cs="Arial"/>
          <w:bCs/>
          <w:sz w:val="22"/>
          <w:szCs w:val="22"/>
          <w:lang w:eastAsia="en-US"/>
        </w:rPr>
        <w:t xml:space="preserve"> stosuje się. </w:t>
      </w:r>
      <w:bookmarkStart w:id="1" w:name="_Hlk182397283"/>
    </w:p>
    <w:p w14:paraId="6E2D50F5" w14:textId="6470FCCB" w:rsidR="00356D74" w:rsidRPr="00693266" w:rsidRDefault="00356D74" w:rsidP="00CC3501">
      <w:pPr>
        <w:numPr>
          <w:ilvl w:val="0"/>
          <w:numId w:val="106"/>
        </w:numPr>
        <w:spacing w:before="120" w:line="276" w:lineRule="auto"/>
        <w:ind w:left="851" w:hanging="284"/>
        <w:jc w:val="both"/>
        <w:rPr>
          <w:rFonts w:ascii="Arial" w:eastAsia="Calibri" w:hAnsi="Arial" w:cs="Arial"/>
          <w:color w:val="000000"/>
          <w:sz w:val="22"/>
          <w:szCs w:val="22"/>
          <w:lang w:eastAsia="en-US"/>
        </w:rPr>
      </w:pPr>
      <w:r w:rsidRPr="00693266">
        <w:rPr>
          <w:rFonts w:ascii="Arial" w:eastAsia="Calibri" w:hAnsi="Arial" w:cs="Arial"/>
          <w:bCs/>
          <w:sz w:val="22"/>
          <w:szCs w:val="22"/>
          <w:lang w:eastAsia="en-US"/>
        </w:rPr>
        <w:t>Zamawiający dokonuje zapłaty wynagrodzenia wynikającego z Umowy z</w:t>
      </w:r>
      <w:r w:rsidR="00684C22" w:rsidRPr="00693266">
        <w:rPr>
          <w:rFonts w:ascii="Arial" w:eastAsia="Calibri" w:hAnsi="Arial" w:cs="Arial"/>
          <w:bCs/>
          <w:sz w:val="22"/>
          <w:szCs w:val="22"/>
          <w:lang w:eastAsia="en-US"/>
        </w:rPr>
        <w:t> </w:t>
      </w:r>
      <w:r w:rsidRPr="00693266">
        <w:rPr>
          <w:rFonts w:ascii="Arial" w:eastAsia="Calibri" w:hAnsi="Arial" w:cs="Arial"/>
          <w:bCs/>
          <w:sz w:val="22"/>
          <w:szCs w:val="22"/>
          <w:lang w:eastAsia="en-US"/>
        </w:rPr>
        <w:t xml:space="preserve">zastosowaniem mechanizmu podzielonej płatności (z ang. </w:t>
      </w:r>
      <w:proofErr w:type="spellStart"/>
      <w:r w:rsidRPr="00693266">
        <w:rPr>
          <w:rFonts w:ascii="Arial" w:eastAsia="Calibri" w:hAnsi="Arial" w:cs="Arial"/>
          <w:bCs/>
          <w:sz w:val="22"/>
          <w:szCs w:val="22"/>
          <w:lang w:eastAsia="en-US"/>
        </w:rPr>
        <w:t>split</w:t>
      </w:r>
      <w:proofErr w:type="spellEnd"/>
      <w:r w:rsidRPr="00693266">
        <w:rPr>
          <w:rFonts w:ascii="Arial" w:eastAsia="Calibri" w:hAnsi="Arial" w:cs="Arial"/>
          <w:bCs/>
          <w:sz w:val="22"/>
          <w:szCs w:val="22"/>
          <w:lang w:eastAsia="en-US"/>
        </w:rPr>
        <w:t xml:space="preserve"> </w:t>
      </w:r>
      <w:proofErr w:type="spellStart"/>
      <w:r w:rsidRPr="00693266">
        <w:rPr>
          <w:rFonts w:ascii="Arial" w:eastAsia="Calibri" w:hAnsi="Arial" w:cs="Arial"/>
          <w:bCs/>
          <w:sz w:val="22"/>
          <w:szCs w:val="22"/>
          <w:lang w:eastAsia="en-US"/>
        </w:rPr>
        <w:t>payment</w:t>
      </w:r>
      <w:proofErr w:type="spellEnd"/>
      <w:r w:rsidRPr="00693266">
        <w:rPr>
          <w:rFonts w:ascii="Arial" w:eastAsia="Calibri" w:hAnsi="Arial" w:cs="Arial"/>
          <w:bCs/>
          <w:sz w:val="22"/>
          <w:szCs w:val="22"/>
          <w:lang w:eastAsia="en-US"/>
        </w:rPr>
        <w:t>), o którym mowa w Dziale XI Rozdziale 1a ustawy z dnia 11 marca 2004 r. o podatku od towarów i usług</w:t>
      </w:r>
      <w:bookmarkEnd w:id="1"/>
      <w:r w:rsidRPr="00693266">
        <w:rPr>
          <w:rFonts w:ascii="Arial" w:eastAsia="Calibri" w:hAnsi="Arial" w:cs="Arial"/>
          <w:bCs/>
          <w:iCs/>
          <w:sz w:val="22"/>
          <w:szCs w:val="22"/>
          <w:lang w:eastAsia="en-US"/>
        </w:rPr>
        <w:t>.</w:t>
      </w:r>
      <w:bookmarkStart w:id="2" w:name="_Hlk182397301"/>
    </w:p>
    <w:p w14:paraId="5B87B898" w14:textId="3C0F8A1D" w:rsidR="00356D74" w:rsidRPr="00693266" w:rsidRDefault="00356D74" w:rsidP="00CC3501">
      <w:pPr>
        <w:numPr>
          <w:ilvl w:val="0"/>
          <w:numId w:val="106"/>
        </w:numPr>
        <w:spacing w:before="120" w:line="276" w:lineRule="auto"/>
        <w:ind w:left="851" w:hanging="284"/>
        <w:jc w:val="both"/>
        <w:rPr>
          <w:rFonts w:ascii="Arial" w:eastAsia="Calibri" w:hAnsi="Arial" w:cs="Arial"/>
          <w:sz w:val="22"/>
          <w:szCs w:val="22"/>
          <w:lang w:eastAsia="en-US"/>
        </w:rPr>
      </w:pPr>
      <w:r w:rsidRPr="00693266">
        <w:rPr>
          <w:rFonts w:ascii="Arial" w:eastAsia="Calibri" w:hAnsi="Arial" w:cs="Arial"/>
          <w:iCs/>
          <w:sz w:val="22"/>
          <w:szCs w:val="22"/>
          <w:shd w:val="clear" w:color="auto" w:fill="FFFFFF"/>
          <w:lang w:eastAsia="en-US"/>
        </w:rPr>
        <w:t xml:space="preserve">Wykonawca oświadcza, że jest czynnym podatnikiem VAT i wskazany powyżej w </w:t>
      </w:r>
      <w:r w:rsidR="006E6CED" w:rsidRPr="00693266">
        <w:rPr>
          <w:rFonts w:ascii="Arial" w:eastAsia="Calibri" w:hAnsi="Arial" w:cs="Arial"/>
          <w:iCs/>
          <w:sz w:val="22"/>
          <w:szCs w:val="22"/>
          <w:shd w:val="clear" w:color="auto" w:fill="FFFFFF"/>
          <w:lang w:eastAsia="en-US"/>
        </w:rPr>
        <w:t>pkt. 3</w:t>
      </w:r>
      <w:r w:rsidRPr="00693266">
        <w:rPr>
          <w:rFonts w:ascii="Arial" w:eastAsia="Calibri" w:hAnsi="Arial" w:cs="Arial"/>
          <w:iCs/>
          <w:sz w:val="22"/>
          <w:szCs w:val="22"/>
          <w:shd w:val="clear" w:color="auto" w:fill="FFFFFF"/>
          <w:lang w:eastAsia="en-US"/>
        </w:rPr>
        <w:t xml:space="preserve"> rachunek bankowy jest rachunkiem umieszczonym na tzw. białej liście podatników VAT prowadzonej przez Szefa Krajowej Administracji Skarbowej albo rachunkiem wirtualnym powiązanym z takim rachunkiem.</w:t>
      </w:r>
      <w:bookmarkEnd w:id="2"/>
    </w:p>
    <w:p w14:paraId="00C18726" w14:textId="77777777" w:rsidR="00356D74" w:rsidRPr="00693266" w:rsidRDefault="00356D74" w:rsidP="00CC3501">
      <w:pPr>
        <w:numPr>
          <w:ilvl w:val="0"/>
          <w:numId w:val="106"/>
        </w:numPr>
        <w:spacing w:before="120" w:line="276" w:lineRule="auto"/>
        <w:ind w:left="851" w:hanging="426"/>
        <w:jc w:val="both"/>
        <w:rPr>
          <w:rFonts w:ascii="Arial" w:eastAsia="Calibri" w:hAnsi="Arial" w:cs="Arial"/>
          <w:color w:val="000000"/>
          <w:sz w:val="22"/>
          <w:szCs w:val="22"/>
          <w:shd w:val="clear" w:color="auto" w:fill="FFFFFF"/>
          <w:lang w:eastAsia="en-US"/>
        </w:rPr>
      </w:pPr>
      <w:bookmarkStart w:id="3" w:name="_Hlk182397339"/>
      <w:r w:rsidRPr="00693266">
        <w:rPr>
          <w:rFonts w:ascii="Arial" w:eastAsia="Calibri" w:hAnsi="Arial" w:cs="Arial"/>
          <w:iCs/>
          <w:sz w:val="22"/>
          <w:szCs w:val="22"/>
          <w:lang w:eastAsia="en-US"/>
        </w:rPr>
        <w:t xml:space="preserve">Zgodnie z art. 4c ustawy z dnia 8 marca 2013 r. o przeciwdziałaniu nadmiernym opóźnieniom w transakcjach handlowych Zamawiający oświadcza, że posiada status dużego </w:t>
      </w:r>
      <w:r w:rsidRPr="00693266">
        <w:rPr>
          <w:rFonts w:ascii="Arial" w:eastAsia="Calibri" w:hAnsi="Arial" w:cs="Arial"/>
          <w:iCs/>
          <w:color w:val="000000"/>
          <w:sz w:val="22"/>
          <w:szCs w:val="22"/>
          <w:lang w:eastAsia="en-US"/>
        </w:rPr>
        <w:t>przedsiębiorcy w rozumieniu tej ustawy.</w:t>
      </w:r>
      <w:bookmarkEnd w:id="3"/>
    </w:p>
    <w:p w14:paraId="1B6A6DCF" w14:textId="015EC7CA" w:rsidR="00356D74" w:rsidRPr="00693266" w:rsidRDefault="00356D74" w:rsidP="00CC3501">
      <w:pPr>
        <w:numPr>
          <w:ilvl w:val="0"/>
          <w:numId w:val="106"/>
        </w:numPr>
        <w:spacing w:before="120" w:line="276" w:lineRule="auto"/>
        <w:ind w:left="851" w:hanging="426"/>
        <w:jc w:val="both"/>
        <w:rPr>
          <w:rFonts w:ascii="Arial" w:eastAsia="Calibri" w:hAnsi="Arial" w:cs="Arial"/>
          <w:bCs/>
          <w:sz w:val="22"/>
          <w:szCs w:val="22"/>
          <w:lang w:eastAsia="en-US"/>
        </w:rPr>
      </w:pPr>
      <w:r w:rsidRPr="00693266">
        <w:rPr>
          <w:rFonts w:ascii="Arial" w:eastAsia="Calibri" w:hAnsi="Arial" w:cs="Arial"/>
          <w:bCs/>
          <w:color w:val="000000"/>
          <w:sz w:val="22"/>
          <w:szCs w:val="22"/>
          <w:lang w:eastAsia="en-US"/>
        </w:rPr>
        <w:t xml:space="preserve">Wskazanie przez Wykonawcę </w:t>
      </w:r>
      <w:r w:rsidRPr="00693266">
        <w:rPr>
          <w:rFonts w:ascii="Arial" w:eastAsia="Calibri" w:hAnsi="Arial" w:cs="Arial"/>
          <w:bCs/>
          <w:sz w:val="22"/>
          <w:szCs w:val="22"/>
          <w:lang w:eastAsia="en-US"/>
        </w:rPr>
        <w:t xml:space="preserve">rachunku bankowego nie spełniającego wymogów określonych w </w:t>
      </w:r>
      <w:r w:rsidR="006E6CED" w:rsidRPr="00693266">
        <w:rPr>
          <w:rFonts w:ascii="Arial" w:eastAsia="Calibri" w:hAnsi="Arial" w:cs="Arial"/>
          <w:bCs/>
          <w:sz w:val="22"/>
          <w:szCs w:val="22"/>
          <w:lang w:eastAsia="en-US"/>
        </w:rPr>
        <w:t>pkt. 9)</w:t>
      </w:r>
      <w:r w:rsidRPr="00693266">
        <w:rPr>
          <w:rFonts w:ascii="Arial" w:eastAsia="Calibri" w:hAnsi="Arial" w:cs="Arial"/>
          <w:bCs/>
          <w:sz w:val="22"/>
          <w:szCs w:val="22"/>
          <w:lang w:eastAsia="en-US"/>
        </w:rPr>
        <w:t xml:space="preserve"> może powodować wstrzymanie wykonania zapłaty dla Wykonawcy.</w:t>
      </w:r>
    </w:p>
    <w:p w14:paraId="5D037018" w14:textId="44E707FC" w:rsidR="00356D74" w:rsidRPr="00693266" w:rsidRDefault="006E6CED" w:rsidP="00CC3501">
      <w:pPr>
        <w:numPr>
          <w:ilvl w:val="0"/>
          <w:numId w:val="106"/>
        </w:numPr>
        <w:spacing w:before="120" w:line="276" w:lineRule="auto"/>
        <w:ind w:left="851" w:hanging="426"/>
        <w:jc w:val="both"/>
        <w:rPr>
          <w:rFonts w:ascii="Arial" w:eastAsia="Calibri" w:hAnsi="Arial" w:cs="Arial"/>
          <w:sz w:val="22"/>
          <w:szCs w:val="22"/>
        </w:rPr>
      </w:pPr>
      <w:r w:rsidRPr="00693266">
        <w:rPr>
          <w:rFonts w:ascii="Arial" w:eastAsia="Calibri" w:hAnsi="Arial" w:cs="Arial"/>
          <w:sz w:val="22"/>
          <w:szCs w:val="22"/>
          <w:lang w:eastAsia="en-US"/>
        </w:rPr>
        <w:t xml:space="preserve">Całkowita maksymalna wartość Zamówienia w całym okresie jego obowiązywania nie przekroczy kwoty </w:t>
      </w:r>
      <w:r w:rsidR="00356D74" w:rsidRPr="00693266">
        <w:rPr>
          <w:rFonts w:ascii="Arial" w:eastAsia="Calibri" w:hAnsi="Arial" w:cs="Arial"/>
          <w:sz w:val="22"/>
          <w:szCs w:val="22"/>
          <w:lang w:eastAsia="en-US"/>
        </w:rPr>
        <w:t xml:space="preserve">netto: </w:t>
      </w:r>
      <w:r w:rsidR="00356D74" w:rsidRPr="00693266">
        <w:rPr>
          <w:rFonts w:ascii="Arial" w:eastAsia="Calibri" w:hAnsi="Arial" w:cs="Arial"/>
          <w:b/>
          <w:sz w:val="22"/>
          <w:szCs w:val="22"/>
          <w:lang w:eastAsia="en-US"/>
        </w:rPr>
        <w:t>…………….. zł</w:t>
      </w:r>
      <w:r w:rsidR="00356D74" w:rsidRPr="00693266">
        <w:rPr>
          <w:rFonts w:ascii="Arial" w:eastAsia="Calibri" w:hAnsi="Arial" w:cs="Arial"/>
          <w:sz w:val="22"/>
          <w:szCs w:val="22"/>
          <w:lang w:eastAsia="en-US"/>
        </w:rPr>
        <w:t xml:space="preserve"> (słownie ………………………………………………………………….. złotych), powiększone o</w:t>
      </w:r>
      <w:r w:rsidR="00210AAD" w:rsidRPr="00693266">
        <w:rPr>
          <w:rFonts w:ascii="Arial" w:eastAsia="Calibri" w:hAnsi="Arial" w:cs="Arial"/>
          <w:sz w:val="22"/>
          <w:szCs w:val="22"/>
          <w:lang w:eastAsia="en-US"/>
        </w:rPr>
        <w:t> </w:t>
      </w:r>
      <w:r w:rsidR="00356D74" w:rsidRPr="00693266">
        <w:rPr>
          <w:rFonts w:ascii="Arial" w:eastAsia="Calibri" w:hAnsi="Arial" w:cs="Arial"/>
          <w:sz w:val="22"/>
          <w:szCs w:val="22"/>
          <w:lang w:eastAsia="en-US"/>
        </w:rPr>
        <w:t>kwotę podatku VAT w wysokości: ……………………. zł (słownie: ……………………………………………………. złotych 00/100) wyliczonej zgodnie z aktualnie obowiązującymi przepisami prawa, według obowiązującej w dniu zawarcia Umowy stawki 23%, co daje maksymalne wynagrodzenie brutto w kwocie: …………………. zł (słownie: ………………………………………… złotych 00/100).</w:t>
      </w:r>
    </w:p>
    <w:p w14:paraId="670B3165" w14:textId="77777777" w:rsidR="00CF16FC" w:rsidRDefault="00040266" w:rsidP="00CC3501">
      <w:pPr>
        <w:spacing w:before="120" w:line="276" w:lineRule="auto"/>
        <w:ind w:left="851"/>
        <w:jc w:val="both"/>
        <w:rPr>
          <w:rFonts w:ascii="Arial" w:eastAsia="Calibri" w:hAnsi="Arial" w:cs="Arial"/>
          <w:sz w:val="22"/>
          <w:szCs w:val="22"/>
        </w:rPr>
      </w:pPr>
      <w:r w:rsidRPr="00693266">
        <w:rPr>
          <w:rFonts w:ascii="Arial" w:eastAsia="Calibri" w:hAnsi="Arial" w:cs="Arial"/>
          <w:sz w:val="22"/>
          <w:szCs w:val="22"/>
        </w:rPr>
        <w:t>Kwota ta stanowi maksymalne zobowiązanie Zamawiającego wynikające z</w:t>
      </w:r>
      <w:r w:rsidR="00684C22" w:rsidRPr="00693266">
        <w:rPr>
          <w:rFonts w:ascii="Arial" w:eastAsia="Calibri" w:hAnsi="Arial" w:cs="Arial"/>
          <w:sz w:val="22"/>
          <w:szCs w:val="22"/>
        </w:rPr>
        <w:t> </w:t>
      </w:r>
      <w:r w:rsidRPr="00693266">
        <w:rPr>
          <w:rFonts w:ascii="Arial" w:eastAsia="Calibri" w:hAnsi="Arial" w:cs="Arial"/>
          <w:sz w:val="22"/>
          <w:szCs w:val="22"/>
        </w:rPr>
        <w:t>Zamówienia. Zapis powyższy nie oznacza zobowiązania Zamawiającego do finansowej realizacji Zlecenia w zakresie wskazanej wyżej kwoty.</w:t>
      </w:r>
    </w:p>
    <w:p w14:paraId="2B0FE661" w14:textId="4071FA7D" w:rsidR="00CF16FC" w:rsidRPr="00CF16FC" w:rsidRDefault="00CF16FC" w:rsidP="00CC3501">
      <w:pPr>
        <w:pStyle w:val="Akapitzlist"/>
        <w:numPr>
          <w:ilvl w:val="0"/>
          <w:numId w:val="106"/>
        </w:numPr>
        <w:spacing w:before="120" w:line="276" w:lineRule="auto"/>
        <w:ind w:left="851" w:hanging="425"/>
        <w:contextualSpacing w:val="0"/>
        <w:jc w:val="both"/>
        <w:rPr>
          <w:rFonts w:ascii="Arial" w:eastAsia="Calibri" w:hAnsi="Arial" w:cs="Arial"/>
          <w:sz w:val="22"/>
          <w:szCs w:val="22"/>
        </w:rPr>
      </w:pPr>
      <w:r w:rsidRPr="00CF16FC">
        <w:rPr>
          <w:rFonts w:ascii="Arial" w:eastAsia="Aptos" w:hAnsi="Arial" w:cs="Arial"/>
          <w:kern w:val="2"/>
          <w:sz w:val="22"/>
          <w:szCs w:val="22"/>
          <w:lang w:eastAsia="en-US"/>
          <w14:ligatures w14:val="standardContextual"/>
        </w:rPr>
        <w:lastRenderedPageBreak/>
        <w:t xml:space="preserve">Za prawidłowe wykonanie Przedmiotu Zamówienia Wykonawca będzie otrzymywał wynagrodzenie miesięczne w wysokości określonej w protokole odbioru, o którym mowa </w:t>
      </w:r>
      <w:r w:rsidR="00901B5D">
        <w:rPr>
          <w:rFonts w:ascii="Arial" w:eastAsia="Aptos" w:hAnsi="Arial" w:cs="Arial"/>
          <w:kern w:val="2"/>
          <w:sz w:val="22"/>
          <w:szCs w:val="22"/>
          <w:lang w:eastAsia="en-US"/>
          <w14:ligatures w14:val="standardContextual"/>
        </w:rPr>
        <w:t xml:space="preserve">ust. 12 </w:t>
      </w:r>
      <w:r w:rsidRPr="00CF16FC">
        <w:rPr>
          <w:rFonts w:ascii="Arial" w:eastAsia="Aptos" w:hAnsi="Arial" w:cs="Arial"/>
          <w:kern w:val="2"/>
          <w:sz w:val="22"/>
          <w:szCs w:val="22"/>
          <w:lang w:eastAsia="en-US"/>
          <w14:ligatures w14:val="standardContextual"/>
        </w:rPr>
        <w:t xml:space="preserve">poniżej obliczone w oparciu o ilość faktycznie przepracowanych godzin przez pracowników Wykonawcy, potwierdzonych przez upoważnionych przedstawicieli Zamawiającego w oparciu o prowadzoną przez Zamawiającego ewidencję czasu pracy Wykonawcy, o której mowa w </w:t>
      </w:r>
      <w:r w:rsidR="00901B5D">
        <w:rPr>
          <w:rFonts w:ascii="Arial" w:eastAsia="Aptos" w:hAnsi="Arial" w:cs="Arial"/>
          <w:kern w:val="2"/>
          <w:sz w:val="22"/>
          <w:szCs w:val="22"/>
          <w:lang w:eastAsia="en-US"/>
          <w14:ligatures w14:val="standardContextual"/>
        </w:rPr>
        <w:t>ust. 4 pkt</w:t>
      </w:r>
      <w:r w:rsidRPr="00CF16FC">
        <w:rPr>
          <w:rFonts w:ascii="Arial" w:eastAsia="Aptos" w:hAnsi="Arial" w:cs="Arial"/>
          <w:kern w:val="2"/>
          <w:sz w:val="22"/>
          <w:szCs w:val="22"/>
          <w:lang w:eastAsia="en-US"/>
          <w14:ligatures w14:val="standardContextual"/>
        </w:rPr>
        <w:t xml:space="preserve">. </w:t>
      </w:r>
      <w:r w:rsidR="00901B5D">
        <w:rPr>
          <w:rFonts w:ascii="Arial" w:eastAsia="Aptos" w:hAnsi="Arial" w:cs="Arial"/>
          <w:kern w:val="2"/>
          <w:sz w:val="22"/>
          <w:szCs w:val="22"/>
          <w:lang w:eastAsia="en-US"/>
          <w14:ligatures w14:val="standardContextual"/>
        </w:rPr>
        <w:t>1)</w:t>
      </w:r>
      <w:r w:rsidRPr="00CF16FC">
        <w:rPr>
          <w:rFonts w:ascii="Arial" w:eastAsia="Aptos" w:hAnsi="Arial" w:cs="Arial"/>
          <w:kern w:val="2"/>
          <w:sz w:val="22"/>
          <w:szCs w:val="22"/>
          <w:lang w:eastAsia="en-US"/>
          <w14:ligatures w14:val="standardContextual"/>
        </w:rPr>
        <w:t xml:space="preserve"> </w:t>
      </w:r>
      <w:r w:rsidR="00901B5D">
        <w:rPr>
          <w:rFonts w:ascii="Arial" w:eastAsia="Aptos" w:hAnsi="Arial" w:cs="Arial"/>
          <w:kern w:val="2"/>
          <w:sz w:val="22"/>
          <w:szCs w:val="22"/>
          <w:lang w:eastAsia="en-US"/>
          <w14:ligatures w14:val="standardContextual"/>
        </w:rPr>
        <w:t>lit. i)</w:t>
      </w:r>
      <w:r w:rsidRPr="00CF16FC">
        <w:rPr>
          <w:rFonts w:ascii="Arial" w:eastAsia="Aptos" w:hAnsi="Arial" w:cs="Arial"/>
          <w:kern w:val="2"/>
          <w:sz w:val="22"/>
          <w:szCs w:val="22"/>
          <w:lang w:eastAsia="en-US"/>
          <w14:ligatures w14:val="standardContextual"/>
        </w:rPr>
        <w:t xml:space="preserve"> przy zastosowaniu następujących stawek: </w:t>
      </w:r>
    </w:p>
    <w:p w14:paraId="1C05F2F4" w14:textId="453CAC13" w:rsidR="00CF16FC" w:rsidRDefault="00CF16FC" w:rsidP="00CC3501">
      <w:pPr>
        <w:numPr>
          <w:ilvl w:val="0"/>
          <w:numId w:val="145"/>
        </w:numPr>
        <w:spacing w:before="120" w:line="276" w:lineRule="auto"/>
        <w:ind w:left="1276" w:hanging="283"/>
        <w:jc w:val="both"/>
        <w:rPr>
          <w:rFonts w:ascii="Arial" w:eastAsia="Aptos" w:hAnsi="Arial" w:cs="Arial"/>
          <w:kern w:val="2"/>
          <w:sz w:val="22"/>
          <w:szCs w:val="22"/>
          <w:lang w:eastAsia="en-US"/>
          <w14:ligatures w14:val="standardContextual"/>
        </w:rPr>
      </w:pPr>
      <w:r w:rsidRPr="00CF16FC">
        <w:rPr>
          <w:rFonts w:ascii="Arial" w:eastAsia="Aptos" w:hAnsi="Arial" w:cs="Arial"/>
          <w:kern w:val="2"/>
          <w:sz w:val="22"/>
          <w:szCs w:val="22"/>
          <w:lang w:eastAsia="en-US"/>
          <w14:ligatures w14:val="standardContextual"/>
        </w:rPr>
        <w:t>s</w:t>
      </w:r>
      <w:r w:rsidRPr="00CF16FC">
        <w:rPr>
          <w:rFonts w:ascii="Arial" w:eastAsia="Aptos" w:hAnsi="Arial" w:cs="Arial"/>
          <w:bCs/>
          <w:kern w:val="2"/>
          <w:sz w:val="22"/>
          <w:szCs w:val="22"/>
          <w:lang w:eastAsia="en-US"/>
          <w14:ligatures w14:val="standardContextual"/>
        </w:rPr>
        <w:t xml:space="preserve">tawka netto </w:t>
      </w:r>
      <w:proofErr w:type="spellStart"/>
      <w:r w:rsidRPr="00CF16FC">
        <w:rPr>
          <w:rFonts w:ascii="Arial" w:eastAsia="Aptos" w:hAnsi="Arial" w:cs="Arial"/>
          <w:bCs/>
          <w:kern w:val="2"/>
          <w:sz w:val="22"/>
          <w:szCs w:val="22"/>
          <w:lang w:eastAsia="en-US"/>
          <w14:ligatures w14:val="standardContextual"/>
        </w:rPr>
        <w:t>rbg</w:t>
      </w:r>
      <w:proofErr w:type="spellEnd"/>
      <w:r w:rsidRPr="00CF16FC">
        <w:rPr>
          <w:rFonts w:ascii="Arial" w:eastAsia="Aptos" w:hAnsi="Arial" w:cs="Arial"/>
          <w:bCs/>
          <w:kern w:val="2"/>
          <w:sz w:val="22"/>
          <w:szCs w:val="22"/>
          <w:lang w:eastAsia="en-US"/>
          <w14:ligatures w14:val="standardContextual"/>
        </w:rPr>
        <w:t xml:space="preserve"> za prace na I </w:t>
      </w:r>
      <w:proofErr w:type="spellStart"/>
      <w:r w:rsidRPr="00CF16FC">
        <w:rPr>
          <w:rFonts w:ascii="Arial" w:eastAsia="Aptos" w:hAnsi="Arial" w:cs="Arial"/>
          <w:bCs/>
          <w:kern w:val="2"/>
          <w:sz w:val="22"/>
          <w:szCs w:val="22"/>
          <w:lang w:eastAsia="en-US"/>
          <w14:ligatures w14:val="standardContextual"/>
        </w:rPr>
        <w:t>i</w:t>
      </w:r>
      <w:proofErr w:type="spellEnd"/>
      <w:r w:rsidRPr="00CF16FC">
        <w:rPr>
          <w:rFonts w:ascii="Arial" w:eastAsia="Aptos" w:hAnsi="Arial" w:cs="Arial"/>
          <w:bCs/>
          <w:kern w:val="2"/>
          <w:sz w:val="22"/>
          <w:szCs w:val="22"/>
          <w:lang w:eastAsia="en-US"/>
          <w14:ligatures w14:val="standardContextual"/>
        </w:rPr>
        <w:t xml:space="preserve"> II zmianie (od pon</w:t>
      </w:r>
      <w:r w:rsidR="00901B5D">
        <w:rPr>
          <w:rFonts w:ascii="Arial" w:eastAsia="Aptos" w:hAnsi="Arial" w:cs="Arial"/>
          <w:bCs/>
          <w:kern w:val="2"/>
          <w:sz w:val="22"/>
          <w:szCs w:val="22"/>
          <w:lang w:eastAsia="en-US"/>
          <w14:ligatures w14:val="standardContextual"/>
        </w:rPr>
        <w:t>iedziałku</w:t>
      </w:r>
      <w:r w:rsidRPr="00CF16FC">
        <w:rPr>
          <w:rFonts w:ascii="Arial" w:eastAsia="Aptos" w:hAnsi="Arial" w:cs="Arial"/>
          <w:bCs/>
          <w:kern w:val="2"/>
          <w:sz w:val="22"/>
          <w:szCs w:val="22"/>
          <w:lang w:eastAsia="en-US"/>
          <w14:ligatures w14:val="standardContextual"/>
        </w:rPr>
        <w:t xml:space="preserve"> - do soboty):</w:t>
      </w:r>
      <w:r w:rsidRPr="00CF16FC">
        <w:rPr>
          <w:rFonts w:ascii="Arial" w:eastAsia="Aptos" w:hAnsi="Arial" w:cs="Arial"/>
          <w:b/>
          <w:i/>
          <w:kern w:val="2"/>
          <w:sz w:val="22"/>
          <w:szCs w:val="22"/>
          <w:lang w:eastAsia="en-US"/>
          <w14:ligatures w14:val="standardContextual"/>
        </w:rPr>
        <w:t xml:space="preserve"> </w:t>
      </w:r>
      <w:r w:rsidRPr="00CF16FC">
        <w:rPr>
          <w:rFonts w:ascii="Arial" w:eastAsia="Aptos" w:hAnsi="Arial" w:cs="Arial"/>
          <w:i/>
          <w:kern w:val="2"/>
          <w:sz w:val="22"/>
          <w:szCs w:val="22"/>
          <w:lang w:eastAsia="en-US"/>
          <w14:ligatures w14:val="standardContextual"/>
        </w:rPr>
        <w:t>……</w:t>
      </w:r>
      <w:r w:rsidRPr="00CF16FC">
        <w:rPr>
          <w:rFonts w:ascii="Arial" w:eastAsia="Aptos" w:hAnsi="Arial" w:cs="Arial"/>
          <w:kern w:val="2"/>
          <w:sz w:val="22"/>
          <w:szCs w:val="22"/>
          <w:lang w:eastAsia="en-US"/>
          <w14:ligatures w14:val="standardContextual"/>
        </w:rPr>
        <w:t xml:space="preserve"> zł</w:t>
      </w:r>
    </w:p>
    <w:p w14:paraId="38B05EC7" w14:textId="130FE8CC" w:rsidR="00CC3501" w:rsidRDefault="00CC3501" w:rsidP="00CC3501">
      <w:pPr>
        <w:spacing w:before="120" w:line="276" w:lineRule="auto"/>
        <w:ind w:left="1134"/>
        <w:jc w:val="both"/>
        <w:rPr>
          <w:rFonts w:ascii="Arial" w:eastAsia="Aptos" w:hAnsi="Arial" w:cs="Arial"/>
          <w:kern w:val="2"/>
          <w:sz w:val="22"/>
          <w:szCs w:val="22"/>
          <w:lang w:eastAsia="en-US"/>
          <w14:ligatures w14:val="standardContextual"/>
        </w:rPr>
      </w:pPr>
      <w:r>
        <w:rPr>
          <w:rFonts w:ascii="Arial" w:eastAsia="Aptos" w:hAnsi="Arial" w:cs="Arial"/>
          <w:kern w:val="2"/>
          <w:sz w:val="22"/>
          <w:szCs w:val="22"/>
          <w:lang w:eastAsia="en-US"/>
          <w14:ligatures w14:val="standardContextual"/>
        </w:rPr>
        <w:t>oraz koszty zakupu materiałów i koszty użycia sprzętu.</w:t>
      </w:r>
    </w:p>
    <w:p w14:paraId="0F73106D" w14:textId="453964DC" w:rsidR="00CC3501" w:rsidRDefault="00CC3501" w:rsidP="00CC3501">
      <w:pPr>
        <w:numPr>
          <w:ilvl w:val="0"/>
          <w:numId w:val="145"/>
        </w:numPr>
        <w:spacing w:before="120" w:line="276" w:lineRule="auto"/>
        <w:ind w:left="1134" w:hanging="283"/>
        <w:jc w:val="both"/>
        <w:rPr>
          <w:rFonts w:ascii="Arial" w:eastAsia="Aptos" w:hAnsi="Arial" w:cs="Arial"/>
          <w:kern w:val="2"/>
          <w:sz w:val="22"/>
          <w:szCs w:val="22"/>
          <w:lang w:eastAsia="en-US"/>
          <w14:ligatures w14:val="standardContextual"/>
        </w:rPr>
      </w:pPr>
      <w:r>
        <w:rPr>
          <w:rFonts w:ascii="Arial" w:eastAsia="Aptos" w:hAnsi="Arial" w:cs="Arial"/>
          <w:kern w:val="2"/>
          <w:sz w:val="22"/>
          <w:szCs w:val="22"/>
          <w:lang w:eastAsia="en-US"/>
          <w14:ligatures w14:val="standardContextual"/>
        </w:rPr>
        <w:t>k</w:t>
      </w:r>
      <w:r w:rsidRPr="00CC3501">
        <w:rPr>
          <w:rFonts w:ascii="Arial" w:eastAsia="Aptos" w:hAnsi="Arial" w:cs="Arial"/>
          <w:kern w:val="2"/>
          <w:sz w:val="22"/>
          <w:szCs w:val="22"/>
          <w:lang w:eastAsia="en-US"/>
          <w14:ligatures w14:val="standardContextual"/>
        </w:rPr>
        <w:t xml:space="preserve">oszty materiałów innych niż pomocnicze i/lub części zamienne zlecone do zakupu przez Zamawiającego i użyte przez Wykonawcę do wykonania przedmiotu Zamówienia rozliczane będą wg cen nabycia, tj. wg faktur dostawców, powiększone o koszty zakupu w wysokości </w:t>
      </w:r>
      <w:r w:rsidRPr="00CC3501">
        <w:rPr>
          <w:rFonts w:ascii="Arial" w:eastAsia="Aptos" w:hAnsi="Arial" w:cs="Arial"/>
          <w:b/>
          <w:bCs/>
          <w:kern w:val="2"/>
          <w:sz w:val="22"/>
          <w:szCs w:val="22"/>
          <w:lang w:eastAsia="en-US"/>
          <w14:ligatures w14:val="standardContextual"/>
        </w:rPr>
        <w:t xml:space="preserve">6% </w:t>
      </w:r>
      <w:r w:rsidRPr="00CC3501">
        <w:rPr>
          <w:rFonts w:ascii="Arial" w:eastAsia="Aptos" w:hAnsi="Arial" w:cs="Arial"/>
          <w:kern w:val="2"/>
          <w:sz w:val="22"/>
          <w:szCs w:val="22"/>
          <w:lang w:eastAsia="en-US"/>
          <w14:ligatures w14:val="standardContextual"/>
        </w:rPr>
        <w:t>wartości netto faktury VAT, Wykonawca zobowiązany jest dostarczyć Zamawiającemu kopie faktur zakupu materiałów, części zamiennych</w:t>
      </w:r>
      <w:r>
        <w:rPr>
          <w:rFonts w:ascii="Arial" w:eastAsia="Aptos" w:hAnsi="Arial" w:cs="Arial"/>
          <w:kern w:val="2"/>
          <w:sz w:val="22"/>
          <w:szCs w:val="22"/>
          <w:lang w:eastAsia="en-US"/>
          <w14:ligatures w14:val="standardContextual"/>
        </w:rPr>
        <w:t>;</w:t>
      </w:r>
    </w:p>
    <w:p w14:paraId="0E48E664" w14:textId="03F48964" w:rsidR="00CC3501" w:rsidRPr="00CF16FC" w:rsidRDefault="00CC3501" w:rsidP="00CC3501">
      <w:pPr>
        <w:numPr>
          <w:ilvl w:val="0"/>
          <w:numId w:val="145"/>
        </w:numPr>
        <w:spacing w:before="120" w:line="276" w:lineRule="auto"/>
        <w:ind w:left="1134" w:hanging="283"/>
        <w:jc w:val="both"/>
        <w:rPr>
          <w:rFonts w:ascii="Arial" w:eastAsia="Aptos" w:hAnsi="Arial" w:cs="Arial"/>
          <w:kern w:val="2"/>
          <w:sz w:val="22"/>
          <w:szCs w:val="22"/>
          <w:lang w:eastAsia="en-US"/>
          <w14:ligatures w14:val="standardContextual"/>
        </w:rPr>
      </w:pPr>
      <w:r>
        <w:rPr>
          <w:rFonts w:ascii="Arial" w:eastAsia="Aptos" w:hAnsi="Arial" w:cs="Arial"/>
          <w:kern w:val="2"/>
          <w:sz w:val="22"/>
          <w:szCs w:val="22"/>
          <w:lang w:eastAsia="en-US"/>
          <w14:ligatures w14:val="standardContextual"/>
        </w:rPr>
        <w:t>k</w:t>
      </w:r>
      <w:r w:rsidRPr="00CC3501">
        <w:rPr>
          <w:rFonts w:ascii="Arial" w:eastAsia="Aptos" w:hAnsi="Arial" w:cs="Arial"/>
          <w:kern w:val="2"/>
          <w:sz w:val="22"/>
          <w:szCs w:val="22"/>
          <w:lang w:eastAsia="en-US"/>
          <w14:ligatures w14:val="standardContextual"/>
        </w:rPr>
        <w:t>oszty pracy sprzętu specjalistycznego (wynikający z potrzeb Zamawiającego i</w:t>
      </w:r>
      <w:r>
        <w:rPr>
          <w:rFonts w:ascii="Arial" w:eastAsia="Aptos" w:hAnsi="Arial" w:cs="Arial"/>
          <w:kern w:val="2"/>
          <w:sz w:val="22"/>
          <w:szCs w:val="22"/>
          <w:lang w:eastAsia="en-US"/>
          <w14:ligatures w14:val="standardContextual"/>
        </w:rPr>
        <w:t> </w:t>
      </w:r>
      <w:r w:rsidRPr="00CC3501">
        <w:rPr>
          <w:rFonts w:ascii="Arial" w:eastAsia="Aptos" w:hAnsi="Arial" w:cs="Arial"/>
          <w:kern w:val="2"/>
          <w:sz w:val="22"/>
          <w:szCs w:val="22"/>
          <w:lang w:eastAsia="en-US"/>
          <w14:ligatures w14:val="standardContextual"/>
        </w:rPr>
        <w:t>użytego przez Wykonawcę do wykonania przedmiotu Umowy na zlecenie Zamawiającego) netto - rozliczany wg cennika Wykonawcy lub kosztów wynajmu sprzętu u innego podmiotu gospodarczego wg faktury najmu sprzętu. Koszty jednostkowe nie mogą być wyższe niż średnie ceny określone w wydawnictwie „</w:t>
      </w:r>
      <w:proofErr w:type="spellStart"/>
      <w:r w:rsidRPr="00CC3501">
        <w:rPr>
          <w:rFonts w:ascii="Arial" w:eastAsia="Aptos" w:hAnsi="Arial" w:cs="Arial"/>
          <w:kern w:val="2"/>
          <w:sz w:val="22"/>
          <w:szCs w:val="22"/>
          <w:lang w:eastAsia="en-US"/>
          <w14:ligatures w14:val="standardContextual"/>
        </w:rPr>
        <w:t>Sekocenbud</w:t>
      </w:r>
      <w:proofErr w:type="spellEnd"/>
      <w:r w:rsidRPr="00CC3501">
        <w:rPr>
          <w:rFonts w:ascii="Arial" w:eastAsia="Aptos" w:hAnsi="Arial" w:cs="Arial"/>
          <w:kern w:val="2"/>
          <w:sz w:val="22"/>
          <w:szCs w:val="22"/>
          <w:lang w:eastAsia="en-US"/>
          <w14:ligatures w14:val="standardContextual"/>
        </w:rPr>
        <w:t>” (wydanie bezpośrednio poprzedzające datę użycia sprzętu lub wykonania transportu).</w:t>
      </w:r>
    </w:p>
    <w:p w14:paraId="06E23C96" w14:textId="007741E9" w:rsidR="00356D74" w:rsidRPr="00693266" w:rsidRDefault="00356D74" w:rsidP="00693266">
      <w:pPr>
        <w:numPr>
          <w:ilvl w:val="0"/>
          <w:numId w:val="106"/>
        </w:numPr>
        <w:spacing w:before="120" w:line="276" w:lineRule="auto"/>
        <w:ind w:left="851" w:hanging="425"/>
        <w:jc w:val="both"/>
        <w:rPr>
          <w:rFonts w:ascii="Arial" w:eastAsia="Calibri" w:hAnsi="Arial" w:cs="Arial"/>
          <w:sz w:val="22"/>
          <w:szCs w:val="22"/>
          <w:lang w:eastAsia="en-US"/>
        </w:rPr>
      </w:pPr>
      <w:r w:rsidRPr="00693266">
        <w:rPr>
          <w:rFonts w:ascii="Arial" w:eastAsia="Calibri" w:hAnsi="Arial" w:cs="Arial"/>
          <w:sz w:val="22"/>
          <w:szCs w:val="22"/>
          <w:lang w:eastAsia="en-US"/>
        </w:rPr>
        <w:t xml:space="preserve">Wynagrodzenie, o którym mowa w </w:t>
      </w:r>
      <w:r w:rsidR="00746FE4" w:rsidRPr="00693266">
        <w:rPr>
          <w:rFonts w:ascii="Arial" w:eastAsia="Calibri" w:hAnsi="Arial" w:cs="Arial"/>
          <w:sz w:val="22"/>
          <w:szCs w:val="22"/>
          <w:lang w:eastAsia="en-US"/>
        </w:rPr>
        <w:t>pkt. 12</w:t>
      </w:r>
      <w:r w:rsidR="001A6252" w:rsidRPr="00693266">
        <w:rPr>
          <w:rFonts w:ascii="Arial" w:eastAsia="Calibri" w:hAnsi="Arial" w:cs="Arial"/>
          <w:sz w:val="22"/>
          <w:szCs w:val="22"/>
          <w:lang w:eastAsia="en-US"/>
        </w:rPr>
        <w:t>)</w:t>
      </w:r>
      <w:r w:rsidR="00746FE4" w:rsidRPr="00693266">
        <w:rPr>
          <w:rFonts w:ascii="Arial" w:eastAsia="Calibri" w:hAnsi="Arial" w:cs="Arial"/>
          <w:sz w:val="22"/>
          <w:szCs w:val="22"/>
          <w:lang w:eastAsia="en-US"/>
        </w:rPr>
        <w:t xml:space="preserve"> </w:t>
      </w:r>
      <w:r w:rsidRPr="00693266">
        <w:rPr>
          <w:rFonts w:ascii="Arial" w:eastAsia="Calibri" w:hAnsi="Arial" w:cs="Arial"/>
          <w:sz w:val="22"/>
          <w:szCs w:val="22"/>
          <w:lang w:eastAsia="en-US"/>
        </w:rPr>
        <w:t xml:space="preserve">obejmuje także prace niewskazane bezpośrednio przez </w:t>
      </w:r>
      <w:r w:rsidRPr="00693266">
        <w:rPr>
          <w:rFonts w:ascii="Arial" w:eastAsia="Calibri" w:hAnsi="Arial" w:cs="Arial"/>
          <w:sz w:val="22"/>
          <w:szCs w:val="22"/>
          <w:shd w:val="clear" w:color="auto" w:fill="FFFFFF"/>
          <w:lang w:eastAsia="en-US"/>
        </w:rPr>
        <w:t>Zamawiającego,</w:t>
      </w:r>
      <w:r w:rsidRPr="00693266">
        <w:rPr>
          <w:rFonts w:ascii="Arial" w:eastAsia="Calibri" w:hAnsi="Arial" w:cs="Arial"/>
          <w:sz w:val="22"/>
          <w:szCs w:val="22"/>
          <w:lang w:eastAsia="en-US"/>
        </w:rPr>
        <w:t xml:space="preserve"> lecz konieczne do prawidłowej realizacji Przedmiotu </w:t>
      </w:r>
      <w:r w:rsidR="00746FE4" w:rsidRPr="00693266">
        <w:rPr>
          <w:rFonts w:ascii="Arial" w:eastAsia="Calibri" w:hAnsi="Arial" w:cs="Arial"/>
          <w:sz w:val="22"/>
          <w:szCs w:val="22"/>
          <w:lang w:eastAsia="en-US"/>
        </w:rPr>
        <w:t>Zamówienia</w:t>
      </w:r>
      <w:r w:rsidRPr="00693266">
        <w:rPr>
          <w:rFonts w:ascii="Arial" w:eastAsia="Calibri" w:hAnsi="Arial" w:cs="Arial"/>
          <w:sz w:val="22"/>
          <w:szCs w:val="22"/>
          <w:lang w:eastAsia="en-US"/>
        </w:rPr>
        <w:t>.</w:t>
      </w:r>
    </w:p>
    <w:p w14:paraId="2B57EB8F" w14:textId="60165975" w:rsidR="00C922AA" w:rsidRPr="00693266" w:rsidRDefault="00C922AA" w:rsidP="00693266">
      <w:pPr>
        <w:numPr>
          <w:ilvl w:val="0"/>
          <w:numId w:val="106"/>
        </w:numPr>
        <w:spacing w:before="120" w:line="276" w:lineRule="auto"/>
        <w:ind w:left="851" w:hanging="425"/>
        <w:jc w:val="both"/>
        <w:rPr>
          <w:rFonts w:ascii="Arial" w:eastAsia="Calibri" w:hAnsi="Arial" w:cs="Arial"/>
          <w:sz w:val="22"/>
          <w:szCs w:val="22"/>
          <w:lang w:eastAsia="en-US"/>
        </w:rPr>
      </w:pPr>
      <w:r w:rsidRPr="00693266">
        <w:rPr>
          <w:rFonts w:ascii="Arial" w:eastAsia="Calibri" w:hAnsi="Arial" w:cs="Arial"/>
          <w:sz w:val="22"/>
          <w:szCs w:val="22"/>
          <w:lang w:eastAsia="en-US"/>
        </w:rPr>
        <w:t>Wykonawca nie może żądać podwyższenia wynagrodzenia, jeżeli wykonał prace dodatkowe bez uzyskania wcześniejszej pisemnej zgody Zamawiającego na ich wykonanie.</w:t>
      </w:r>
    </w:p>
    <w:p w14:paraId="5071D6D2" w14:textId="17E7180E" w:rsidR="00C922AA" w:rsidRPr="00693266" w:rsidRDefault="00C922AA" w:rsidP="00693266">
      <w:pPr>
        <w:numPr>
          <w:ilvl w:val="0"/>
          <w:numId w:val="106"/>
        </w:numPr>
        <w:spacing w:before="120" w:line="276" w:lineRule="auto"/>
        <w:ind w:left="851" w:hanging="425"/>
        <w:jc w:val="both"/>
        <w:rPr>
          <w:rFonts w:ascii="Arial" w:eastAsia="Calibri" w:hAnsi="Arial" w:cs="Arial"/>
          <w:sz w:val="22"/>
          <w:szCs w:val="22"/>
          <w:lang w:eastAsia="en-US"/>
        </w:rPr>
      </w:pPr>
      <w:r w:rsidRPr="00693266">
        <w:rPr>
          <w:rFonts w:ascii="Arial" w:eastAsia="Calibri" w:hAnsi="Arial" w:cs="Arial"/>
          <w:sz w:val="22"/>
          <w:szCs w:val="22"/>
          <w:lang w:eastAsia="en-US"/>
        </w:rPr>
        <w:t>Jeżeli przy realizacji Przedmiotu Zamówienia pojawi się konieczność wykonania robót dodatkowych niezbędnych do jego prawidłowej realizacji, których Wykonawca nie mógł przewidzieć na etapie sporządzania oferty przy uwzględnieniu zawodowego charakteru jego działalności i zachowania należytej staranności, roboty te mogą być wykonane dopiero po podpisaniu przez Strony aneksu określającego szczegółowy zakres i</w:t>
      </w:r>
      <w:r w:rsidR="001A6252" w:rsidRPr="00693266">
        <w:rPr>
          <w:rFonts w:ascii="Arial" w:eastAsia="Calibri" w:hAnsi="Arial" w:cs="Arial"/>
          <w:sz w:val="22"/>
          <w:szCs w:val="22"/>
          <w:lang w:eastAsia="en-US"/>
        </w:rPr>
        <w:t> </w:t>
      </w:r>
      <w:r w:rsidRPr="00693266">
        <w:rPr>
          <w:rFonts w:ascii="Arial" w:eastAsia="Calibri" w:hAnsi="Arial" w:cs="Arial"/>
          <w:sz w:val="22"/>
          <w:szCs w:val="22"/>
          <w:lang w:eastAsia="en-US"/>
        </w:rPr>
        <w:t>warunki wykonywania tych robót. Jeżeli Wykonawca wykona roboty dodatkowe bez zgody Zamawiającego to nie będzie mu przysługiwało prawo do odrębnego wynagrodzenia z tego tytułu.</w:t>
      </w:r>
    </w:p>
    <w:p w14:paraId="45F3E129" w14:textId="68781D55" w:rsidR="001A6252" w:rsidRPr="00693266" w:rsidRDefault="001A6252" w:rsidP="00693266">
      <w:pPr>
        <w:numPr>
          <w:ilvl w:val="0"/>
          <w:numId w:val="106"/>
        </w:numPr>
        <w:spacing w:before="120" w:line="276" w:lineRule="auto"/>
        <w:ind w:left="709" w:hanging="425"/>
        <w:jc w:val="both"/>
        <w:rPr>
          <w:rFonts w:ascii="Arial" w:eastAsia="Calibri" w:hAnsi="Arial" w:cs="Arial"/>
          <w:sz w:val="22"/>
          <w:szCs w:val="22"/>
          <w:lang w:eastAsia="en-US"/>
        </w:rPr>
      </w:pPr>
      <w:r w:rsidRPr="00693266">
        <w:rPr>
          <w:rFonts w:ascii="Arial" w:eastAsia="Calibri" w:hAnsi="Arial" w:cs="Arial"/>
          <w:sz w:val="22"/>
          <w:szCs w:val="22"/>
          <w:lang w:eastAsia="en-US"/>
        </w:rPr>
        <w:t>Strony dopuszczają możliwość wzajemnego przesunięcia szacowanych, maksymalnych kwot wynagrodzenia za prace, materiały, sprzęt o których mowa w Formularzu cenowym, bez konieczności sporządzania Aneksu do Zamówienia z zastrzeżeniem, że sumaryczna wartość tych kwot nie przekroczy maksymalnej wartości Zamówienia netto określonej w pkt. 12)</w:t>
      </w:r>
    </w:p>
    <w:p w14:paraId="303B09EE" w14:textId="1B3AE6B1" w:rsidR="00356D74" w:rsidRPr="00693266" w:rsidRDefault="00356D74" w:rsidP="00693266">
      <w:pPr>
        <w:numPr>
          <w:ilvl w:val="0"/>
          <w:numId w:val="106"/>
        </w:numPr>
        <w:spacing w:before="120" w:line="276" w:lineRule="auto"/>
        <w:ind w:left="709" w:hanging="425"/>
        <w:jc w:val="both"/>
        <w:rPr>
          <w:rFonts w:ascii="Arial" w:eastAsia="Calibri" w:hAnsi="Arial" w:cs="Arial"/>
          <w:sz w:val="22"/>
          <w:szCs w:val="22"/>
          <w:lang w:eastAsia="en-US"/>
        </w:rPr>
      </w:pPr>
      <w:r w:rsidRPr="00693266">
        <w:rPr>
          <w:rFonts w:ascii="Arial" w:eastAsia="Calibri" w:hAnsi="Arial" w:cs="Arial"/>
          <w:sz w:val="22"/>
          <w:szCs w:val="22"/>
          <w:lang w:eastAsia="en-US"/>
        </w:rPr>
        <w:t xml:space="preserve">Ceny jednostkowe zawarte w </w:t>
      </w:r>
      <w:r w:rsidR="00746FE4" w:rsidRPr="00693266">
        <w:rPr>
          <w:rFonts w:ascii="Arial" w:eastAsia="Calibri" w:hAnsi="Arial" w:cs="Arial"/>
          <w:sz w:val="22"/>
          <w:szCs w:val="22"/>
          <w:lang w:eastAsia="en-US"/>
        </w:rPr>
        <w:t>Formularzu cenowym</w:t>
      </w:r>
      <w:r w:rsidRPr="00693266">
        <w:rPr>
          <w:rFonts w:ascii="Arial" w:eastAsia="Calibri" w:hAnsi="Arial" w:cs="Arial"/>
          <w:b/>
          <w:sz w:val="22"/>
          <w:szCs w:val="22"/>
          <w:lang w:eastAsia="en-US"/>
        </w:rPr>
        <w:t xml:space="preserve"> </w:t>
      </w:r>
      <w:r w:rsidRPr="00693266">
        <w:rPr>
          <w:rFonts w:ascii="Arial" w:eastAsia="Calibri" w:hAnsi="Arial" w:cs="Arial"/>
          <w:sz w:val="22"/>
          <w:szCs w:val="22"/>
          <w:lang w:eastAsia="en-US"/>
        </w:rPr>
        <w:t>są stałe i</w:t>
      </w:r>
      <w:r w:rsidR="001A6252" w:rsidRPr="00693266">
        <w:rPr>
          <w:rFonts w:ascii="Arial" w:eastAsia="Calibri" w:hAnsi="Arial" w:cs="Arial"/>
          <w:sz w:val="22"/>
          <w:szCs w:val="22"/>
          <w:lang w:eastAsia="en-US"/>
        </w:rPr>
        <w:t> </w:t>
      </w:r>
      <w:r w:rsidRPr="00693266">
        <w:rPr>
          <w:rFonts w:ascii="Arial" w:eastAsia="Calibri" w:hAnsi="Arial" w:cs="Arial"/>
          <w:sz w:val="22"/>
          <w:szCs w:val="22"/>
          <w:lang w:eastAsia="en-US"/>
        </w:rPr>
        <w:t xml:space="preserve">nie podlegają zmianie przez cały okres realizacji Przedmiotu </w:t>
      </w:r>
      <w:r w:rsidR="00746FE4" w:rsidRPr="00693266">
        <w:rPr>
          <w:rFonts w:ascii="Arial" w:eastAsia="Calibri" w:hAnsi="Arial" w:cs="Arial"/>
          <w:sz w:val="22"/>
          <w:szCs w:val="22"/>
          <w:lang w:eastAsia="en-US"/>
        </w:rPr>
        <w:t>Zamówienia</w:t>
      </w:r>
      <w:r w:rsidRPr="00693266">
        <w:rPr>
          <w:rFonts w:ascii="Arial" w:eastAsia="Calibri" w:hAnsi="Arial" w:cs="Arial"/>
          <w:sz w:val="22"/>
          <w:szCs w:val="22"/>
          <w:lang w:eastAsia="en-US"/>
        </w:rPr>
        <w:t>.</w:t>
      </w:r>
    </w:p>
    <w:p w14:paraId="29F51786" w14:textId="094A6A06" w:rsidR="00356D74" w:rsidRPr="00693266" w:rsidRDefault="00356D74" w:rsidP="00693266">
      <w:pPr>
        <w:numPr>
          <w:ilvl w:val="0"/>
          <w:numId w:val="106"/>
        </w:numPr>
        <w:spacing w:before="120" w:line="276" w:lineRule="auto"/>
        <w:ind w:left="709" w:hanging="425"/>
        <w:jc w:val="both"/>
        <w:rPr>
          <w:rFonts w:ascii="Arial" w:eastAsia="Calibri" w:hAnsi="Arial" w:cs="Arial"/>
          <w:sz w:val="22"/>
          <w:szCs w:val="22"/>
          <w:lang w:eastAsia="en-US"/>
        </w:rPr>
      </w:pPr>
      <w:r w:rsidRPr="00693266">
        <w:rPr>
          <w:rFonts w:ascii="Arial" w:eastAsia="Calibri" w:hAnsi="Arial" w:cs="Arial"/>
          <w:sz w:val="22"/>
          <w:szCs w:val="22"/>
          <w:lang w:eastAsia="en-US"/>
        </w:rPr>
        <w:lastRenderedPageBreak/>
        <w:t xml:space="preserve">W wynagrodzeniu podanym w </w:t>
      </w:r>
      <w:r w:rsidR="001A6252" w:rsidRPr="00693266">
        <w:rPr>
          <w:rFonts w:ascii="Arial" w:eastAsia="Calibri" w:hAnsi="Arial" w:cs="Arial"/>
          <w:sz w:val="22"/>
          <w:szCs w:val="22"/>
          <w:lang w:eastAsia="en-US"/>
        </w:rPr>
        <w:t>pkt. 12)</w:t>
      </w:r>
      <w:r w:rsidRPr="00693266">
        <w:rPr>
          <w:rFonts w:ascii="Arial" w:eastAsia="Calibri" w:hAnsi="Arial" w:cs="Arial"/>
          <w:sz w:val="22"/>
          <w:szCs w:val="22"/>
          <w:lang w:eastAsia="en-US"/>
        </w:rPr>
        <w:t xml:space="preserve"> Wykonawca nie uwzględnił kosztów mediów, obiektów i urządzeń dostarczonych przez Zamawiającego, potrzebnych do bezpośredniego wykonania Przedmiotu Umowy.</w:t>
      </w:r>
    </w:p>
    <w:p w14:paraId="4C1B3E4A" w14:textId="77768E36" w:rsidR="00ED5F89" w:rsidRPr="00693266" w:rsidRDefault="00356D74" w:rsidP="00693266">
      <w:pPr>
        <w:numPr>
          <w:ilvl w:val="0"/>
          <w:numId w:val="106"/>
        </w:numPr>
        <w:spacing w:before="120" w:line="276" w:lineRule="auto"/>
        <w:ind w:left="709" w:hanging="425"/>
        <w:jc w:val="both"/>
        <w:rPr>
          <w:rFonts w:ascii="Arial" w:eastAsia="Calibri" w:hAnsi="Arial" w:cs="Arial"/>
          <w:bCs/>
          <w:sz w:val="22"/>
          <w:szCs w:val="22"/>
          <w:lang w:eastAsia="en-US"/>
        </w:rPr>
      </w:pPr>
      <w:r w:rsidRPr="00693266">
        <w:rPr>
          <w:rFonts w:ascii="Arial" w:eastAsia="Calibri" w:hAnsi="Arial" w:cs="Arial"/>
          <w:iCs/>
          <w:sz w:val="22"/>
          <w:szCs w:val="22"/>
          <w:lang w:eastAsia="en-US"/>
        </w:rPr>
        <w:t xml:space="preserve">Zgodnie z art. 4c ustawy z dnia 8 marca 2013 r. o przeciwdziałaniu nadmiernym opóźnieniom w transakcjach handlowych Wykonawca oświadcza, że posiada status </w:t>
      </w:r>
      <w:r w:rsidRPr="00693266">
        <w:rPr>
          <w:rFonts w:ascii="Arial" w:eastAsia="Calibri" w:hAnsi="Arial" w:cs="Arial"/>
          <w:i/>
          <w:sz w:val="22"/>
          <w:szCs w:val="22"/>
          <w:lang w:eastAsia="en-US"/>
        </w:rPr>
        <w:t>dużego/ średniego/ małego</w:t>
      </w:r>
      <w:r w:rsidR="00CC3501">
        <w:rPr>
          <w:rFonts w:ascii="Arial" w:eastAsia="Calibri" w:hAnsi="Arial" w:cs="Arial"/>
          <w:i/>
          <w:sz w:val="22"/>
          <w:szCs w:val="22"/>
          <w:lang w:eastAsia="en-US"/>
        </w:rPr>
        <w:t>/ mikro</w:t>
      </w:r>
      <w:r w:rsidRPr="00693266">
        <w:rPr>
          <w:rFonts w:ascii="Arial" w:eastAsia="Calibri" w:hAnsi="Arial" w:cs="Arial"/>
          <w:iCs/>
          <w:sz w:val="22"/>
          <w:szCs w:val="22"/>
          <w:lang w:eastAsia="en-US"/>
        </w:rPr>
        <w:t xml:space="preserve"> przedsiębiorcy w rozumieniu tej ustawy</w:t>
      </w:r>
      <w:r w:rsidRPr="00693266">
        <w:rPr>
          <w:rFonts w:ascii="Arial" w:eastAsia="Calibri" w:hAnsi="Arial" w:cs="Arial"/>
          <w:iCs/>
          <w:sz w:val="22"/>
          <w:szCs w:val="22"/>
          <w:vertAlign w:val="superscript"/>
          <w:lang w:eastAsia="en-US"/>
        </w:rPr>
        <w:footnoteReference w:id="1"/>
      </w:r>
      <w:r w:rsidRPr="00693266">
        <w:rPr>
          <w:rFonts w:ascii="Arial" w:eastAsia="Calibri" w:hAnsi="Arial" w:cs="Arial"/>
          <w:iCs/>
          <w:sz w:val="22"/>
          <w:szCs w:val="22"/>
          <w:lang w:eastAsia="en-US"/>
        </w:rPr>
        <w:t>.</w:t>
      </w:r>
    </w:p>
    <w:p w14:paraId="3B2B9AB6" w14:textId="77777777" w:rsidR="00ED5F89" w:rsidRPr="00693266" w:rsidRDefault="00ED5F89" w:rsidP="00693266">
      <w:pPr>
        <w:pStyle w:val="Akapitzlist"/>
        <w:numPr>
          <w:ilvl w:val="0"/>
          <w:numId w:val="5"/>
        </w:numPr>
        <w:spacing w:before="120" w:line="276" w:lineRule="auto"/>
        <w:ind w:left="426" w:hanging="426"/>
        <w:contextualSpacing w:val="0"/>
        <w:jc w:val="both"/>
        <w:rPr>
          <w:rFonts w:ascii="Arial" w:hAnsi="Arial" w:cs="Arial"/>
          <w:b/>
          <w:bCs/>
          <w:sz w:val="22"/>
          <w:szCs w:val="22"/>
        </w:rPr>
      </w:pPr>
      <w:r w:rsidRPr="00693266">
        <w:rPr>
          <w:rFonts w:ascii="Arial" w:hAnsi="Arial" w:cs="Arial"/>
          <w:b/>
          <w:bCs/>
          <w:sz w:val="22"/>
          <w:szCs w:val="22"/>
        </w:rPr>
        <w:t>KARY</w:t>
      </w:r>
    </w:p>
    <w:p w14:paraId="6250734E" w14:textId="3F259DFB" w:rsidR="005D15B9" w:rsidRPr="00693266" w:rsidRDefault="005D15B9" w:rsidP="00693266">
      <w:pPr>
        <w:widowControl w:val="0"/>
        <w:tabs>
          <w:tab w:val="num" w:pos="2520"/>
        </w:tabs>
        <w:autoSpaceDE w:val="0"/>
        <w:autoSpaceDN w:val="0"/>
        <w:adjustRightInd w:val="0"/>
        <w:spacing w:before="120" w:line="276" w:lineRule="auto"/>
        <w:ind w:left="426"/>
        <w:jc w:val="both"/>
        <w:rPr>
          <w:rFonts w:ascii="Arial" w:hAnsi="Arial" w:cs="Arial"/>
          <w:sz w:val="22"/>
          <w:szCs w:val="22"/>
          <w:lang w:eastAsia="en-US"/>
        </w:rPr>
      </w:pPr>
      <w:r w:rsidRPr="00693266">
        <w:rPr>
          <w:rFonts w:ascii="Arial" w:hAnsi="Arial" w:cs="Arial"/>
          <w:sz w:val="22"/>
          <w:szCs w:val="22"/>
          <w:lang w:eastAsia="en-US"/>
        </w:rPr>
        <w:t>Zamawiający jest uprawniony do naliczenia Wykonawcy kar umownych w następujących przypadkach:</w:t>
      </w:r>
    </w:p>
    <w:p w14:paraId="43647165" w14:textId="634BBA06" w:rsidR="005D15B9" w:rsidRPr="00693266" w:rsidRDefault="0052412A" w:rsidP="00693266">
      <w:pPr>
        <w:widowControl w:val="0"/>
        <w:numPr>
          <w:ilvl w:val="0"/>
          <w:numId w:val="26"/>
        </w:numPr>
        <w:autoSpaceDE w:val="0"/>
        <w:autoSpaceDN w:val="0"/>
        <w:adjustRightInd w:val="0"/>
        <w:spacing w:before="120" w:line="276" w:lineRule="auto"/>
        <w:ind w:left="851" w:hanging="283"/>
        <w:jc w:val="both"/>
        <w:rPr>
          <w:rFonts w:ascii="Arial" w:hAnsi="Arial" w:cs="Arial"/>
          <w:sz w:val="22"/>
          <w:szCs w:val="22"/>
        </w:rPr>
      </w:pPr>
      <w:r w:rsidRPr="00693266">
        <w:rPr>
          <w:rFonts w:ascii="Arial" w:hAnsi="Arial" w:cs="Arial"/>
          <w:sz w:val="22"/>
          <w:szCs w:val="22"/>
        </w:rPr>
        <w:t>w przypadku zwłoki w przystąpieniu do realizacji Przedmiotu Zamówienia –</w:t>
      </w:r>
      <w:r w:rsidR="00684C22" w:rsidRPr="00693266">
        <w:rPr>
          <w:rFonts w:ascii="Arial" w:hAnsi="Arial" w:cs="Arial"/>
          <w:sz w:val="22"/>
          <w:szCs w:val="22"/>
        </w:rPr>
        <w:t xml:space="preserve"> </w:t>
      </w:r>
      <w:r w:rsidRPr="00693266">
        <w:rPr>
          <w:rFonts w:ascii="Arial" w:hAnsi="Arial" w:cs="Arial"/>
          <w:b/>
          <w:bCs/>
          <w:sz w:val="22"/>
          <w:szCs w:val="22"/>
        </w:rPr>
        <w:t>0,1%</w:t>
      </w:r>
      <w:r w:rsidRPr="00693266">
        <w:rPr>
          <w:rFonts w:ascii="Arial" w:hAnsi="Arial" w:cs="Arial"/>
          <w:sz w:val="22"/>
          <w:szCs w:val="22"/>
        </w:rPr>
        <w:t xml:space="preserve"> całego wynagrodzenia netto należnego Wykonawcy – za każdy dzień zwłoki</w:t>
      </w:r>
      <w:r w:rsidR="00684C22" w:rsidRPr="00693266">
        <w:rPr>
          <w:rFonts w:ascii="Arial" w:hAnsi="Arial" w:cs="Arial"/>
          <w:sz w:val="22"/>
          <w:szCs w:val="22"/>
        </w:rPr>
        <w:t>;</w:t>
      </w:r>
    </w:p>
    <w:p w14:paraId="7B5F5F30" w14:textId="66C29EFB" w:rsidR="005D15B9" w:rsidRPr="00693266" w:rsidRDefault="005D15B9" w:rsidP="00693266">
      <w:pPr>
        <w:widowControl w:val="0"/>
        <w:numPr>
          <w:ilvl w:val="0"/>
          <w:numId w:val="26"/>
        </w:numPr>
        <w:autoSpaceDE w:val="0"/>
        <w:autoSpaceDN w:val="0"/>
        <w:adjustRightInd w:val="0"/>
        <w:spacing w:before="120" w:line="276" w:lineRule="auto"/>
        <w:ind w:left="851" w:hanging="283"/>
        <w:jc w:val="both"/>
        <w:rPr>
          <w:rFonts w:ascii="Arial" w:hAnsi="Arial" w:cs="Arial"/>
          <w:sz w:val="22"/>
          <w:szCs w:val="22"/>
          <w:lang w:eastAsia="en-US"/>
        </w:rPr>
      </w:pPr>
      <w:r w:rsidRPr="00693266">
        <w:rPr>
          <w:rFonts w:ascii="Arial" w:hAnsi="Arial" w:cs="Arial"/>
          <w:sz w:val="22"/>
          <w:szCs w:val="22"/>
        </w:rPr>
        <w:t xml:space="preserve">w przypadku opóźnienia w usunięciu w terminie wad ujawnionych w okresie Gwarancji bądź rękojmi - w wysokości </w:t>
      </w:r>
      <w:r w:rsidRPr="00693266">
        <w:rPr>
          <w:rFonts w:ascii="Arial" w:hAnsi="Arial" w:cs="Arial"/>
          <w:b/>
          <w:sz w:val="22"/>
          <w:szCs w:val="22"/>
        </w:rPr>
        <w:t>0,5%</w:t>
      </w:r>
      <w:r w:rsidRPr="00693266">
        <w:rPr>
          <w:rFonts w:ascii="Arial" w:hAnsi="Arial" w:cs="Arial"/>
          <w:sz w:val="22"/>
          <w:szCs w:val="22"/>
        </w:rPr>
        <w:t xml:space="preserve"> całkowitej maksymalnej wartości Zamówienia brutto określonej w ust. 1</w:t>
      </w:r>
      <w:r w:rsidR="00606CEA" w:rsidRPr="00693266">
        <w:rPr>
          <w:rFonts w:ascii="Arial" w:hAnsi="Arial" w:cs="Arial"/>
          <w:sz w:val="22"/>
          <w:szCs w:val="22"/>
        </w:rPr>
        <w:t>0</w:t>
      </w:r>
      <w:r w:rsidR="00F23253" w:rsidRPr="00693266">
        <w:rPr>
          <w:rFonts w:ascii="Arial" w:hAnsi="Arial" w:cs="Arial"/>
          <w:sz w:val="22"/>
          <w:szCs w:val="22"/>
        </w:rPr>
        <w:t xml:space="preserve"> pkt. 12)</w:t>
      </w:r>
      <w:r w:rsidRPr="00693266">
        <w:rPr>
          <w:rFonts w:ascii="Arial" w:hAnsi="Arial" w:cs="Arial"/>
          <w:b/>
          <w:sz w:val="22"/>
          <w:szCs w:val="22"/>
        </w:rPr>
        <w:t xml:space="preserve"> </w:t>
      </w:r>
      <w:r w:rsidRPr="00693266">
        <w:rPr>
          <w:rFonts w:ascii="Arial" w:hAnsi="Arial" w:cs="Arial"/>
          <w:sz w:val="22"/>
          <w:szCs w:val="22"/>
        </w:rPr>
        <w:t>– za każdy dzień zwłok</w:t>
      </w:r>
      <w:r w:rsidRPr="00693266">
        <w:rPr>
          <w:rFonts w:ascii="Arial" w:hAnsi="Arial" w:cs="Arial"/>
          <w:sz w:val="20"/>
          <w:szCs w:val="20"/>
        </w:rPr>
        <w:t>i</w:t>
      </w:r>
      <w:r w:rsidRPr="00693266">
        <w:rPr>
          <w:rFonts w:ascii="Arial" w:hAnsi="Arial" w:cs="Arial"/>
          <w:sz w:val="22"/>
          <w:szCs w:val="22"/>
        </w:rPr>
        <w:t>;</w:t>
      </w:r>
    </w:p>
    <w:p w14:paraId="14D3B0BF" w14:textId="0E6833ED" w:rsidR="005D15B9" w:rsidRPr="00693266" w:rsidRDefault="005D15B9" w:rsidP="00693266">
      <w:pPr>
        <w:widowControl w:val="0"/>
        <w:numPr>
          <w:ilvl w:val="0"/>
          <w:numId w:val="26"/>
        </w:numPr>
        <w:autoSpaceDE w:val="0"/>
        <w:autoSpaceDN w:val="0"/>
        <w:adjustRightInd w:val="0"/>
        <w:spacing w:before="120" w:line="276" w:lineRule="auto"/>
        <w:ind w:left="851" w:hanging="283"/>
        <w:jc w:val="both"/>
        <w:rPr>
          <w:rFonts w:ascii="Arial" w:hAnsi="Arial" w:cs="Arial"/>
          <w:sz w:val="22"/>
          <w:szCs w:val="22"/>
          <w:lang w:eastAsia="en-US"/>
        </w:rPr>
      </w:pPr>
      <w:r w:rsidRPr="00693266">
        <w:rPr>
          <w:rFonts w:ascii="Arial" w:hAnsi="Arial" w:cs="Arial"/>
          <w:sz w:val="22"/>
          <w:szCs w:val="22"/>
          <w:lang w:eastAsia="en-US"/>
        </w:rPr>
        <w:t xml:space="preserve">w przypadku zwłoki w wykonaniu w terminie obowiązku ustanowienia Ubezpieczeń lub doręczenia polis ubezpieczeniowych lub w przypadku naruszenia przez </w:t>
      </w:r>
      <w:r w:rsidR="00F23253" w:rsidRPr="00693266">
        <w:rPr>
          <w:rFonts w:ascii="Arial" w:hAnsi="Arial" w:cs="Arial"/>
          <w:sz w:val="22"/>
          <w:szCs w:val="22"/>
          <w:lang w:eastAsia="en-US"/>
        </w:rPr>
        <w:t>Wykonaw</w:t>
      </w:r>
      <w:r w:rsidRPr="00693266">
        <w:rPr>
          <w:rFonts w:ascii="Arial" w:hAnsi="Arial" w:cs="Arial"/>
          <w:sz w:val="22"/>
          <w:szCs w:val="22"/>
          <w:lang w:eastAsia="en-US"/>
        </w:rPr>
        <w:t xml:space="preserve">cę obowiązku zachowania ciągłości ubezpieczenia - w wysokości </w:t>
      </w:r>
      <w:r w:rsidRPr="00693266">
        <w:rPr>
          <w:rFonts w:ascii="Arial" w:hAnsi="Arial" w:cs="Arial"/>
          <w:b/>
          <w:sz w:val="22"/>
          <w:szCs w:val="22"/>
          <w:lang w:eastAsia="en-US"/>
        </w:rPr>
        <w:t>500,00 zł</w:t>
      </w:r>
      <w:r w:rsidRPr="00693266">
        <w:rPr>
          <w:rFonts w:ascii="Arial" w:hAnsi="Arial" w:cs="Arial"/>
          <w:sz w:val="22"/>
          <w:szCs w:val="22"/>
          <w:lang w:eastAsia="en-US"/>
        </w:rPr>
        <w:t xml:space="preserve"> za każdy dzień zwłoki;</w:t>
      </w:r>
    </w:p>
    <w:p w14:paraId="1830500D" w14:textId="7EEBCCB4" w:rsidR="005D15B9" w:rsidRPr="00693266" w:rsidRDefault="005D15B9" w:rsidP="00693266">
      <w:pPr>
        <w:widowControl w:val="0"/>
        <w:numPr>
          <w:ilvl w:val="0"/>
          <w:numId w:val="26"/>
        </w:numPr>
        <w:autoSpaceDE w:val="0"/>
        <w:autoSpaceDN w:val="0"/>
        <w:adjustRightInd w:val="0"/>
        <w:spacing w:before="120" w:line="276" w:lineRule="auto"/>
        <w:ind w:left="851" w:hanging="283"/>
        <w:jc w:val="both"/>
        <w:rPr>
          <w:rFonts w:ascii="Arial" w:hAnsi="Arial" w:cs="Arial"/>
          <w:sz w:val="22"/>
          <w:szCs w:val="22"/>
          <w:lang w:eastAsia="en-US"/>
        </w:rPr>
      </w:pPr>
      <w:r w:rsidRPr="00693266">
        <w:rPr>
          <w:rFonts w:ascii="Arial" w:hAnsi="Arial" w:cs="Arial"/>
          <w:sz w:val="22"/>
          <w:szCs w:val="22"/>
          <w:lang w:eastAsia="en-US"/>
        </w:rPr>
        <w:t xml:space="preserve">w przypadku, gdy </w:t>
      </w:r>
      <w:r w:rsidR="00F23253" w:rsidRPr="00693266">
        <w:rPr>
          <w:rFonts w:ascii="Arial" w:hAnsi="Arial" w:cs="Arial"/>
          <w:sz w:val="22"/>
          <w:szCs w:val="22"/>
          <w:lang w:eastAsia="en-US"/>
        </w:rPr>
        <w:t>Zamawiający</w:t>
      </w:r>
      <w:r w:rsidRPr="00693266">
        <w:rPr>
          <w:rFonts w:ascii="Arial" w:hAnsi="Arial" w:cs="Arial"/>
          <w:sz w:val="22"/>
          <w:szCs w:val="22"/>
          <w:lang w:eastAsia="en-US"/>
        </w:rPr>
        <w:t xml:space="preserve"> odstąpi od </w:t>
      </w:r>
      <w:r w:rsidR="00F23253" w:rsidRPr="00693266">
        <w:rPr>
          <w:rFonts w:ascii="Arial" w:hAnsi="Arial" w:cs="Arial"/>
          <w:sz w:val="22"/>
          <w:szCs w:val="22"/>
          <w:lang w:eastAsia="en-US"/>
        </w:rPr>
        <w:t>Zamówienia</w:t>
      </w:r>
      <w:r w:rsidRPr="00693266">
        <w:rPr>
          <w:rFonts w:ascii="Arial" w:hAnsi="Arial" w:cs="Arial"/>
          <w:sz w:val="22"/>
          <w:szCs w:val="22"/>
          <w:lang w:eastAsia="en-US"/>
        </w:rPr>
        <w:t xml:space="preserve"> w całości lub części, z</w:t>
      </w:r>
      <w:r w:rsidR="00F23253" w:rsidRPr="00693266">
        <w:rPr>
          <w:rFonts w:ascii="Arial" w:hAnsi="Arial" w:cs="Arial"/>
          <w:sz w:val="22"/>
          <w:szCs w:val="22"/>
          <w:lang w:eastAsia="en-US"/>
        </w:rPr>
        <w:t> </w:t>
      </w:r>
      <w:r w:rsidRPr="00693266">
        <w:rPr>
          <w:rFonts w:ascii="Arial" w:hAnsi="Arial" w:cs="Arial"/>
          <w:sz w:val="22"/>
          <w:szCs w:val="22"/>
          <w:lang w:eastAsia="en-US"/>
        </w:rPr>
        <w:t xml:space="preserve">przyczyn leżących po stronie </w:t>
      </w:r>
      <w:r w:rsidR="00F23253" w:rsidRPr="00693266">
        <w:rPr>
          <w:rFonts w:ascii="Arial" w:hAnsi="Arial" w:cs="Arial"/>
          <w:sz w:val="22"/>
          <w:szCs w:val="22"/>
          <w:lang w:eastAsia="en-US"/>
        </w:rPr>
        <w:t>Wykonaw</w:t>
      </w:r>
      <w:r w:rsidRPr="00693266">
        <w:rPr>
          <w:rFonts w:ascii="Arial" w:hAnsi="Arial" w:cs="Arial"/>
          <w:sz w:val="22"/>
          <w:szCs w:val="22"/>
          <w:lang w:eastAsia="en-US"/>
        </w:rPr>
        <w:t xml:space="preserve">cy - w wysokości </w:t>
      </w:r>
      <w:r w:rsidRPr="00693266">
        <w:rPr>
          <w:rFonts w:ascii="Arial" w:hAnsi="Arial" w:cs="Arial"/>
          <w:b/>
          <w:sz w:val="22"/>
          <w:szCs w:val="22"/>
          <w:lang w:eastAsia="en-US"/>
        </w:rPr>
        <w:t xml:space="preserve">10% </w:t>
      </w:r>
      <w:r w:rsidRPr="00693266">
        <w:rPr>
          <w:rFonts w:ascii="Arial" w:hAnsi="Arial" w:cs="Arial"/>
          <w:sz w:val="22"/>
          <w:szCs w:val="22"/>
          <w:lang w:eastAsia="en-US"/>
        </w:rPr>
        <w:t xml:space="preserve">wartości wynagrodzenia brutto </w:t>
      </w:r>
      <w:r w:rsidRPr="00693266">
        <w:rPr>
          <w:rFonts w:ascii="Arial" w:hAnsi="Arial" w:cs="Arial"/>
          <w:color w:val="000000" w:themeColor="text1"/>
          <w:sz w:val="22"/>
          <w:szCs w:val="22"/>
          <w:lang w:eastAsia="en-US"/>
        </w:rPr>
        <w:t>określonego w</w:t>
      </w:r>
      <w:r w:rsidRPr="00693266">
        <w:rPr>
          <w:rFonts w:ascii="Arial" w:hAnsi="Arial" w:cs="Arial"/>
          <w:sz w:val="22"/>
          <w:szCs w:val="22"/>
          <w:lang w:eastAsia="en-US"/>
        </w:rPr>
        <w:t xml:space="preserve"> ust. 1</w:t>
      </w:r>
      <w:r w:rsidR="00606CEA" w:rsidRPr="00693266">
        <w:rPr>
          <w:rFonts w:ascii="Arial" w:hAnsi="Arial" w:cs="Arial"/>
          <w:sz w:val="22"/>
          <w:szCs w:val="22"/>
          <w:lang w:eastAsia="en-US"/>
        </w:rPr>
        <w:t>0</w:t>
      </w:r>
      <w:r w:rsidR="00F23253" w:rsidRPr="00693266">
        <w:rPr>
          <w:rFonts w:ascii="Arial" w:hAnsi="Arial" w:cs="Arial"/>
          <w:sz w:val="22"/>
          <w:szCs w:val="22"/>
          <w:lang w:eastAsia="en-US"/>
        </w:rPr>
        <w:t xml:space="preserve"> pkt. 12)</w:t>
      </w:r>
      <w:r w:rsidRPr="00693266">
        <w:rPr>
          <w:rFonts w:ascii="Arial" w:hAnsi="Arial" w:cs="Arial"/>
          <w:sz w:val="22"/>
          <w:szCs w:val="22"/>
          <w:lang w:eastAsia="en-US"/>
        </w:rPr>
        <w:t>;</w:t>
      </w:r>
    </w:p>
    <w:p w14:paraId="107BD333" w14:textId="59808CD4" w:rsidR="005D15B9" w:rsidRPr="00693266" w:rsidRDefault="005D15B9" w:rsidP="00693266">
      <w:pPr>
        <w:widowControl w:val="0"/>
        <w:numPr>
          <w:ilvl w:val="0"/>
          <w:numId w:val="26"/>
        </w:numPr>
        <w:autoSpaceDE w:val="0"/>
        <w:autoSpaceDN w:val="0"/>
        <w:adjustRightInd w:val="0"/>
        <w:spacing w:before="120" w:line="276" w:lineRule="auto"/>
        <w:ind w:left="851" w:hanging="283"/>
        <w:jc w:val="both"/>
        <w:rPr>
          <w:rFonts w:ascii="Arial" w:hAnsi="Arial" w:cs="Arial"/>
          <w:sz w:val="22"/>
          <w:szCs w:val="22"/>
          <w:lang w:eastAsia="en-US"/>
        </w:rPr>
      </w:pPr>
      <w:r w:rsidRPr="00693266">
        <w:rPr>
          <w:rFonts w:ascii="Arial" w:hAnsi="Arial" w:cs="Arial"/>
          <w:sz w:val="22"/>
          <w:szCs w:val="22"/>
        </w:rPr>
        <w:t xml:space="preserve">w przypadku, gdy którakolwiek ze Stron rozwiąże </w:t>
      </w:r>
      <w:r w:rsidR="00F23253" w:rsidRPr="00693266">
        <w:rPr>
          <w:rFonts w:ascii="Arial" w:hAnsi="Arial" w:cs="Arial"/>
          <w:sz w:val="22"/>
          <w:szCs w:val="22"/>
        </w:rPr>
        <w:t>Zamówienie</w:t>
      </w:r>
      <w:r w:rsidRPr="00693266">
        <w:rPr>
          <w:rFonts w:ascii="Arial" w:hAnsi="Arial" w:cs="Arial"/>
          <w:sz w:val="22"/>
          <w:szCs w:val="22"/>
        </w:rPr>
        <w:t xml:space="preserve"> ze skutkiem natychmiastowym z przyczyn leżących po stronie </w:t>
      </w:r>
      <w:r w:rsidR="00F23253" w:rsidRPr="00693266">
        <w:rPr>
          <w:rFonts w:ascii="Arial" w:hAnsi="Arial" w:cs="Arial"/>
          <w:sz w:val="22"/>
          <w:szCs w:val="22"/>
          <w:lang w:eastAsia="en-US"/>
        </w:rPr>
        <w:t>Wykonaw</w:t>
      </w:r>
      <w:r w:rsidRPr="00693266">
        <w:rPr>
          <w:rFonts w:ascii="Arial" w:hAnsi="Arial" w:cs="Arial"/>
          <w:sz w:val="22"/>
          <w:szCs w:val="22"/>
        </w:rPr>
        <w:t xml:space="preserve">cy lub gdy </w:t>
      </w:r>
      <w:r w:rsidR="00F23253" w:rsidRPr="00693266">
        <w:rPr>
          <w:rFonts w:ascii="Arial" w:hAnsi="Arial" w:cs="Arial"/>
          <w:sz w:val="22"/>
          <w:szCs w:val="22"/>
          <w:lang w:eastAsia="en-US"/>
        </w:rPr>
        <w:t>Wykonaw</w:t>
      </w:r>
      <w:r w:rsidRPr="00693266">
        <w:rPr>
          <w:rFonts w:ascii="Arial" w:hAnsi="Arial" w:cs="Arial"/>
          <w:sz w:val="22"/>
          <w:szCs w:val="22"/>
        </w:rPr>
        <w:t xml:space="preserve">ca rozwiąże </w:t>
      </w:r>
      <w:r w:rsidR="00F23253" w:rsidRPr="00693266">
        <w:rPr>
          <w:rFonts w:ascii="Arial" w:hAnsi="Arial" w:cs="Arial"/>
          <w:sz w:val="22"/>
          <w:szCs w:val="22"/>
        </w:rPr>
        <w:t>Zamówienie</w:t>
      </w:r>
      <w:r w:rsidRPr="00693266">
        <w:rPr>
          <w:rFonts w:ascii="Arial" w:hAnsi="Arial" w:cs="Arial"/>
          <w:sz w:val="22"/>
          <w:szCs w:val="22"/>
        </w:rPr>
        <w:t xml:space="preserve"> ze skutkiem natychmiastowym bez obiektywnie uzasadnionej przyczyny – w wysokości </w:t>
      </w:r>
      <w:r w:rsidRPr="00693266">
        <w:rPr>
          <w:rFonts w:ascii="Arial" w:hAnsi="Arial" w:cs="Arial"/>
          <w:b/>
          <w:sz w:val="22"/>
          <w:szCs w:val="22"/>
        </w:rPr>
        <w:t>10%</w:t>
      </w:r>
      <w:r w:rsidRPr="00693266">
        <w:rPr>
          <w:rFonts w:ascii="Arial" w:eastAsia="Calibri" w:hAnsi="Arial" w:cs="Arial"/>
          <w:sz w:val="22"/>
          <w:szCs w:val="22"/>
          <w:lang w:eastAsia="en-US"/>
        </w:rPr>
        <w:t xml:space="preserve"> wartości wynagrodzenia brutto określonego w ust. 1</w:t>
      </w:r>
      <w:r w:rsidR="00606CEA" w:rsidRPr="00693266">
        <w:rPr>
          <w:rFonts w:ascii="Arial" w:eastAsia="Calibri" w:hAnsi="Arial" w:cs="Arial"/>
          <w:sz w:val="22"/>
          <w:szCs w:val="22"/>
          <w:lang w:eastAsia="en-US"/>
        </w:rPr>
        <w:t>0</w:t>
      </w:r>
      <w:r w:rsidR="00F23253" w:rsidRPr="00693266">
        <w:rPr>
          <w:rFonts w:ascii="Arial" w:eastAsia="Calibri" w:hAnsi="Arial" w:cs="Arial"/>
          <w:sz w:val="22"/>
          <w:szCs w:val="22"/>
          <w:lang w:eastAsia="en-US"/>
        </w:rPr>
        <w:t xml:space="preserve"> pkt 12)</w:t>
      </w:r>
      <w:r w:rsidRPr="00693266">
        <w:rPr>
          <w:rFonts w:ascii="Arial" w:hAnsi="Arial" w:cs="Arial"/>
          <w:sz w:val="22"/>
          <w:szCs w:val="22"/>
          <w:lang w:eastAsia="en-US"/>
        </w:rPr>
        <w:t>;</w:t>
      </w:r>
    </w:p>
    <w:p w14:paraId="79620226" w14:textId="73AF8436" w:rsidR="005D15B9" w:rsidRPr="00693266" w:rsidRDefault="005D15B9" w:rsidP="00693266">
      <w:pPr>
        <w:widowControl w:val="0"/>
        <w:numPr>
          <w:ilvl w:val="0"/>
          <w:numId w:val="26"/>
        </w:numPr>
        <w:autoSpaceDE w:val="0"/>
        <w:autoSpaceDN w:val="0"/>
        <w:adjustRightInd w:val="0"/>
        <w:spacing w:before="120" w:line="276" w:lineRule="auto"/>
        <w:ind w:left="851" w:hanging="283"/>
        <w:jc w:val="both"/>
        <w:rPr>
          <w:rFonts w:ascii="Arial" w:hAnsi="Arial" w:cs="Arial"/>
          <w:sz w:val="22"/>
          <w:szCs w:val="22"/>
          <w:lang w:eastAsia="en-US"/>
        </w:rPr>
      </w:pPr>
      <w:r w:rsidRPr="00693266">
        <w:rPr>
          <w:rFonts w:ascii="Arial" w:hAnsi="Arial" w:cs="Arial"/>
          <w:sz w:val="22"/>
          <w:szCs w:val="22"/>
          <w:lang w:eastAsia="en-US"/>
        </w:rPr>
        <w:t xml:space="preserve">w przypadku naruszenia przez </w:t>
      </w:r>
      <w:r w:rsidR="00606CEA" w:rsidRPr="00693266">
        <w:rPr>
          <w:rFonts w:ascii="Arial" w:hAnsi="Arial" w:cs="Arial"/>
          <w:sz w:val="22"/>
          <w:szCs w:val="22"/>
        </w:rPr>
        <w:t>Wykonaw</w:t>
      </w:r>
      <w:r w:rsidRPr="00693266">
        <w:rPr>
          <w:rFonts w:ascii="Arial" w:hAnsi="Arial" w:cs="Arial"/>
          <w:sz w:val="22"/>
          <w:szCs w:val="22"/>
          <w:lang w:eastAsia="en-US"/>
        </w:rPr>
        <w:t xml:space="preserve">cę obowiązku zachowania poufności - w wysokości </w:t>
      </w:r>
      <w:r w:rsidRPr="00693266">
        <w:rPr>
          <w:rFonts w:ascii="Arial" w:hAnsi="Arial" w:cs="Arial"/>
          <w:b/>
          <w:sz w:val="22"/>
          <w:szCs w:val="22"/>
          <w:lang w:eastAsia="en-US"/>
        </w:rPr>
        <w:t>5 000,00 zł</w:t>
      </w:r>
      <w:r w:rsidRPr="00693266">
        <w:rPr>
          <w:rFonts w:ascii="Arial" w:hAnsi="Arial" w:cs="Arial"/>
          <w:sz w:val="22"/>
          <w:szCs w:val="22"/>
          <w:lang w:eastAsia="en-US"/>
        </w:rPr>
        <w:t xml:space="preserve"> za każde jednokrotne naruszenie tego obowiązku;</w:t>
      </w:r>
    </w:p>
    <w:p w14:paraId="3FF9559B" w14:textId="27910D63" w:rsidR="005D15B9" w:rsidRPr="00693266" w:rsidRDefault="005D15B9" w:rsidP="00693266">
      <w:pPr>
        <w:widowControl w:val="0"/>
        <w:numPr>
          <w:ilvl w:val="0"/>
          <w:numId w:val="26"/>
        </w:numPr>
        <w:autoSpaceDE w:val="0"/>
        <w:autoSpaceDN w:val="0"/>
        <w:adjustRightInd w:val="0"/>
        <w:spacing w:before="120" w:line="276" w:lineRule="auto"/>
        <w:ind w:left="851" w:hanging="283"/>
        <w:jc w:val="both"/>
        <w:rPr>
          <w:rFonts w:ascii="Arial" w:hAnsi="Arial" w:cs="Arial"/>
          <w:sz w:val="22"/>
          <w:szCs w:val="22"/>
          <w:lang w:eastAsia="en-US"/>
        </w:rPr>
      </w:pPr>
      <w:r w:rsidRPr="00693266">
        <w:rPr>
          <w:rFonts w:ascii="Arial" w:hAnsi="Arial" w:cs="Arial"/>
          <w:sz w:val="22"/>
          <w:szCs w:val="22"/>
        </w:rPr>
        <w:t xml:space="preserve">za każdorazowe naruszenie zakazu określonego w ust. </w:t>
      </w:r>
      <w:r w:rsidR="00684C22" w:rsidRPr="00693266">
        <w:rPr>
          <w:rFonts w:ascii="Arial" w:hAnsi="Arial" w:cs="Arial"/>
          <w:sz w:val="22"/>
          <w:szCs w:val="22"/>
        </w:rPr>
        <w:t>5</w:t>
      </w:r>
      <w:r w:rsidR="003F129B" w:rsidRPr="00693266">
        <w:rPr>
          <w:rFonts w:ascii="Arial" w:hAnsi="Arial" w:cs="Arial"/>
          <w:sz w:val="22"/>
          <w:szCs w:val="22"/>
        </w:rPr>
        <w:t xml:space="preserve"> i </w:t>
      </w:r>
      <w:r w:rsidR="00684C22" w:rsidRPr="00693266">
        <w:rPr>
          <w:rFonts w:ascii="Arial" w:hAnsi="Arial" w:cs="Arial"/>
          <w:sz w:val="22"/>
          <w:szCs w:val="22"/>
        </w:rPr>
        <w:t>6</w:t>
      </w:r>
      <w:r w:rsidRPr="00693266">
        <w:rPr>
          <w:rFonts w:ascii="Arial" w:hAnsi="Arial" w:cs="Arial"/>
          <w:sz w:val="22"/>
          <w:szCs w:val="22"/>
        </w:rPr>
        <w:t xml:space="preserve"> w wysokości </w:t>
      </w:r>
      <w:r w:rsidRPr="00693266">
        <w:rPr>
          <w:rFonts w:ascii="Arial" w:hAnsi="Arial" w:cs="Arial"/>
          <w:b/>
          <w:sz w:val="22"/>
          <w:szCs w:val="22"/>
        </w:rPr>
        <w:t>10 000,00</w:t>
      </w:r>
      <w:r w:rsidR="00983C00">
        <w:rPr>
          <w:rFonts w:ascii="Arial" w:hAnsi="Arial" w:cs="Arial"/>
          <w:b/>
          <w:sz w:val="22"/>
          <w:szCs w:val="22"/>
        </w:rPr>
        <w:t> </w:t>
      </w:r>
      <w:r w:rsidRPr="00693266">
        <w:rPr>
          <w:rFonts w:ascii="Arial" w:hAnsi="Arial" w:cs="Arial"/>
          <w:b/>
          <w:sz w:val="22"/>
          <w:szCs w:val="22"/>
        </w:rPr>
        <w:t>zł</w:t>
      </w:r>
      <w:r w:rsidR="003F129B" w:rsidRPr="00693266">
        <w:rPr>
          <w:rFonts w:ascii="Arial" w:hAnsi="Arial" w:cs="Arial"/>
          <w:sz w:val="22"/>
          <w:szCs w:val="22"/>
        </w:rPr>
        <w:t>.</w:t>
      </w:r>
    </w:p>
    <w:p w14:paraId="76D6F4BB" w14:textId="3C5F94DB" w:rsidR="003F129B" w:rsidRPr="00693266" w:rsidRDefault="003F129B" w:rsidP="00693266">
      <w:pPr>
        <w:widowControl w:val="0"/>
        <w:numPr>
          <w:ilvl w:val="0"/>
          <w:numId w:val="26"/>
        </w:numPr>
        <w:autoSpaceDE w:val="0"/>
        <w:autoSpaceDN w:val="0"/>
        <w:adjustRightInd w:val="0"/>
        <w:spacing w:before="120" w:line="276" w:lineRule="auto"/>
        <w:ind w:left="851" w:hanging="283"/>
        <w:jc w:val="both"/>
        <w:rPr>
          <w:rFonts w:ascii="Arial" w:hAnsi="Arial" w:cs="Arial"/>
          <w:sz w:val="22"/>
          <w:szCs w:val="22"/>
          <w:lang w:eastAsia="en-US"/>
        </w:rPr>
      </w:pPr>
      <w:r w:rsidRPr="00693266">
        <w:rPr>
          <w:rFonts w:ascii="Arial" w:hAnsi="Arial" w:cs="Arial"/>
          <w:sz w:val="22"/>
          <w:szCs w:val="22"/>
        </w:rPr>
        <w:t>Kary umowne mogą być potrącane jednostronnie przez Zamawiającego z wynagrodzenia Wykonawcy.</w:t>
      </w:r>
    </w:p>
    <w:p w14:paraId="49ED7A1F" w14:textId="0DE90D87" w:rsidR="003F129B" w:rsidRPr="00693266" w:rsidRDefault="003F129B" w:rsidP="00693266">
      <w:pPr>
        <w:widowControl w:val="0"/>
        <w:numPr>
          <w:ilvl w:val="0"/>
          <w:numId w:val="26"/>
        </w:numPr>
        <w:autoSpaceDE w:val="0"/>
        <w:autoSpaceDN w:val="0"/>
        <w:adjustRightInd w:val="0"/>
        <w:spacing w:before="120" w:line="276" w:lineRule="auto"/>
        <w:ind w:left="851" w:hanging="283"/>
        <w:jc w:val="both"/>
        <w:rPr>
          <w:rFonts w:ascii="Arial" w:hAnsi="Arial" w:cs="Arial"/>
          <w:sz w:val="22"/>
          <w:szCs w:val="22"/>
          <w:lang w:eastAsia="en-US"/>
        </w:rPr>
      </w:pPr>
      <w:r w:rsidRPr="00693266">
        <w:rPr>
          <w:rFonts w:ascii="Arial" w:hAnsi="Arial" w:cs="Arial"/>
          <w:sz w:val="22"/>
          <w:szCs w:val="22"/>
          <w:lang w:eastAsia="en-US"/>
        </w:rPr>
        <w:t xml:space="preserve">Łączna wysokość kar umownych ograniczona jest do wysokości </w:t>
      </w:r>
      <w:r w:rsidRPr="00693266">
        <w:rPr>
          <w:rFonts w:ascii="Arial" w:hAnsi="Arial" w:cs="Arial"/>
          <w:b/>
          <w:bCs/>
          <w:sz w:val="22"/>
          <w:szCs w:val="22"/>
          <w:lang w:eastAsia="en-US"/>
        </w:rPr>
        <w:t>100%</w:t>
      </w:r>
      <w:r w:rsidRPr="00693266">
        <w:rPr>
          <w:rFonts w:ascii="Arial" w:hAnsi="Arial" w:cs="Arial"/>
          <w:sz w:val="22"/>
          <w:szCs w:val="22"/>
          <w:lang w:eastAsia="en-US"/>
        </w:rPr>
        <w:t xml:space="preserve"> kwoty maksymalnego wynagrodzenia netto wskazanego w </w:t>
      </w:r>
      <w:r w:rsidR="00684C22" w:rsidRPr="00693266">
        <w:rPr>
          <w:rFonts w:ascii="Arial" w:hAnsi="Arial" w:cs="Arial"/>
          <w:sz w:val="22"/>
          <w:szCs w:val="22"/>
          <w:lang w:eastAsia="en-US"/>
        </w:rPr>
        <w:t xml:space="preserve">ust. </w:t>
      </w:r>
      <w:r w:rsidRPr="00693266">
        <w:rPr>
          <w:rFonts w:ascii="Arial" w:hAnsi="Arial" w:cs="Arial"/>
          <w:sz w:val="22"/>
          <w:szCs w:val="22"/>
          <w:lang w:eastAsia="en-US"/>
        </w:rPr>
        <w:t>1</w:t>
      </w:r>
      <w:r w:rsidR="00684C22" w:rsidRPr="00693266">
        <w:rPr>
          <w:rFonts w:ascii="Arial" w:hAnsi="Arial" w:cs="Arial"/>
          <w:sz w:val="22"/>
          <w:szCs w:val="22"/>
          <w:lang w:eastAsia="en-US"/>
        </w:rPr>
        <w:t>0</w:t>
      </w:r>
      <w:r w:rsidRPr="00693266">
        <w:rPr>
          <w:rFonts w:ascii="Arial" w:hAnsi="Arial" w:cs="Arial"/>
          <w:sz w:val="22"/>
          <w:szCs w:val="22"/>
          <w:lang w:eastAsia="en-US"/>
        </w:rPr>
        <w:t xml:space="preserve"> pkt. 12). Żądanie przez Zamawiającego od Wykonawcy odszkodowania przenoszącego wysokość zastrzeżonej kary umownej jest dopuszczalne, a tym samym Zamawiający może dochodzić od Wykonawcy odszkodowania uzupełniającego na zasadach ogólnych, przewidzianych w Kodeksie cywilnym.</w:t>
      </w:r>
    </w:p>
    <w:p w14:paraId="2A6CCAF7" w14:textId="6F5EC2E2" w:rsidR="003F129B" w:rsidRPr="00693266" w:rsidRDefault="003F129B" w:rsidP="00983C00">
      <w:pPr>
        <w:widowControl w:val="0"/>
        <w:numPr>
          <w:ilvl w:val="0"/>
          <w:numId w:val="26"/>
        </w:numPr>
        <w:autoSpaceDE w:val="0"/>
        <w:autoSpaceDN w:val="0"/>
        <w:adjustRightInd w:val="0"/>
        <w:spacing w:before="120" w:line="276" w:lineRule="auto"/>
        <w:ind w:left="851" w:hanging="425"/>
        <w:jc w:val="both"/>
        <w:rPr>
          <w:rFonts w:ascii="Arial" w:hAnsi="Arial" w:cs="Arial"/>
          <w:sz w:val="22"/>
          <w:szCs w:val="22"/>
          <w:lang w:eastAsia="en-US"/>
        </w:rPr>
      </w:pPr>
      <w:r w:rsidRPr="00693266">
        <w:rPr>
          <w:rFonts w:ascii="Arial" w:hAnsi="Arial" w:cs="Arial"/>
          <w:sz w:val="22"/>
          <w:szCs w:val="22"/>
          <w:lang w:eastAsia="en-US"/>
        </w:rPr>
        <w:t xml:space="preserve">Z zastrzeżeniem zdania drugiego odpowiedzialność Wykonawcy wobec Zamawiającego z tytułu niewykonania lub nienależytego wykonania Umowy jest </w:t>
      </w:r>
      <w:r w:rsidRPr="00693266">
        <w:rPr>
          <w:rFonts w:ascii="Arial" w:hAnsi="Arial" w:cs="Arial"/>
          <w:sz w:val="22"/>
          <w:szCs w:val="22"/>
          <w:lang w:eastAsia="en-US"/>
        </w:rPr>
        <w:lastRenderedPageBreak/>
        <w:t xml:space="preserve">ograniczona do kwoty stanowiącej równowartość </w:t>
      </w:r>
      <w:r w:rsidRPr="00693266">
        <w:rPr>
          <w:rFonts w:ascii="Arial" w:hAnsi="Arial" w:cs="Arial"/>
          <w:b/>
          <w:bCs/>
          <w:sz w:val="22"/>
          <w:szCs w:val="22"/>
          <w:lang w:eastAsia="en-US"/>
        </w:rPr>
        <w:t>100%</w:t>
      </w:r>
      <w:r w:rsidRPr="00693266">
        <w:rPr>
          <w:rFonts w:ascii="Arial" w:hAnsi="Arial" w:cs="Arial"/>
          <w:sz w:val="22"/>
          <w:szCs w:val="22"/>
          <w:lang w:eastAsia="en-US"/>
        </w:rPr>
        <w:t xml:space="preserve"> kwoty maksymalnego wynagrodzenia netto wskazanego w </w:t>
      </w:r>
      <w:r w:rsidR="00684C22" w:rsidRPr="00693266">
        <w:rPr>
          <w:rFonts w:ascii="Arial" w:hAnsi="Arial" w:cs="Arial"/>
          <w:sz w:val="22"/>
          <w:szCs w:val="22"/>
          <w:lang w:eastAsia="en-US"/>
        </w:rPr>
        <w:t>ust. 10</w:t>
      </w:r>
      <w:r w:rsidRPr="00693266">
        <w:rPr>
          <w:rFonts w:ascii="Arial" w:hAnsi="Arial" w:cs="Arial"/>
          <w:sz w:val="22"/>
          <w:szCs w:val="22"/>
          <w:lang w:eastAsia="en-US"/>
        </w:rPr>
        <w:t xml:space="preserve"> pkt. 12). W przypadku szkody na osobie (rozumianej między innymi jako śmierć, uszkodzenie ciała wywołanie rozstroju zdrowia) spowodowanej niewykonaniem lub nienależytym wykonaniem zobowiązania lub czynem niedozwolonym, lub szkód powstałych w wyniku rażącego niedbalstwa Wykonawcy, Wykonawca ponosi odpowiedzialność na zasadach ogólnych kodeksu cywilnego bez ograniczeń wskazanych wyżej. Ograniczenie odpowiedzialności wskazane w zdaniu pierwszym nie znajduje również zastosowania do roszczeń Zamawiającego związanych z odpowiedzialnością Wykonawcy dotyczącą naruszenia praw własności intelektualnej oraz odpowiedzialności Wykonawcy za wykonanie zastępcze.</w:t>
      </w:r>
    </w:p>
    <w:p w14:paraId="1F569274" w14:textId="5D2103B2" w:rsidR="003F129B" w:rsidRPr="00693266" w:rsidRDefault="007D5E66" w:rsidP="00983C00">
      <w:pPr>
        <w:widowControl w:val="0"/>
        <w:numPr>
          <w:ilvl w:val="0"/>
          <w:numId w:val="26"/>
        </w:numPr>
        <w:autoSpaceDE w:val="0"/>
        <w:autoSpaceDN w:val="0"/>
        <w:adjustRightInd w:val="0"/>
        <w:spacing w:before="120" w:line="276" w:lineRule="auto"/>
        <w:ind w:left="851" w:hanging="425"/>
        <w:jc w:val="both"/>
        <w:rPr>
          <w:rFonts w:ascii="Arial" w:hAnsi="Arial" w:cs="Arial"/>
          <w:sz w:val="22"/>
          <w:szCs w:val="22"/>
          <w:lang w:eastAsia="en-US"/>
        </w:rPr>
      </w:pPr>
      <w:r w:rsidRPr="00693266">
        <w:rPr>
          <w:rFonts w:ascii="Arial" w:hAnsi="Arial" w:cs="Arial"/>
          <w:sz w:val="22"/>
          <w:szCs w:val="22"/>
          <w:lang w:eastAsia="en-US"/>
        </w:rPr>
        <w:t>Żadna ze Stron nie będzie odpowiedzialna wobec drugiej Strony za szkodę w postaci utraconych korzyści, powstałych w wyniku niewykonania lub nienależytego wykonania Umowy. W celu uniknięcia wątpliwości postanowienie to w żaden sposób nie wyłącza ani nie ogranicza wynikających z Umowy roszczeń o zapłatę kary umownej.</w:t>
      </w:r>
    </w:p>
    <w:p w14:paraId="60EC452E" w14:textId="4B727B7C" w:rsidR="00280A47" w:rsidRPr="00693266" w:rsidRDefault="007D5E66" w:rsidP="00983C00">
      <w:pPr>
        <w:widowControl w:val="0"/>
        <w:numPr>
          <w:ilvl w:val="0"/>
          <w:numId w:val="26"/>
        </w:numPr>
        <w:autoSpaceDE w:val="0"/>
        <w:autoSpaceDN w:val="0"/>
        <w:adjustRightInd w:val="0"/>
        <w:spacing w:before="120" w:line="276" w:lineRule="auto"/>
        <w:ind w:left="851" w:hanging="425"/>
        <w:jc w:val="both"/>
        <w:rPr>
          <w:rFonts w:ascii="Arial" w:hAnsi="Arial" w:cs="Arial"/>
          <w:sz w:val="22"/>
          <w:szCs w:val="22"/>
          <w:lang w:eastAsia="en-US"/>
        </w:rPr>
      </w:pPr>
      <w:r w:rsidRPr="00693266">
        <w:rPr>
          <w:rFonts w:ascii="Arial" w:hAnsi="Arial" w:cs="Arial"/>
          <w:sz w:val="22"/>
          <w:szCs w:val="22"/>
          <w:lang w:eastAsia="en-US"/>
        </w:rPr>
        <w:t>Wykonawca może wystąpić do Zamawiającego z pisemnym wnioskiem o miarkowanie kary umownej, przy czym wniosek ten nie jest dla Zamawiającego wiążący. Wykonawca powinien uzasadnić wniosek, załączyć do wniosku niezbędne oświadczenia i/lub dokumenty potwierdzające zasadność wniosku o miarkowanie kary umownej, w tym wpływ przywołanych we wniosku okoliczności na wykonanie zobowiązań Wykonawcy określonych w Zamówieniu.</w:t>
      </w:r>
    </w:p>
    <w:p w14:paraId="61F234CD" w14:textId="77206DFB" w:rsidR="00ED5F89" w:rsidRPr="00693266" w:rsidRDefault="007D5E66" w:rsidP="00693266">
      <w:pPr>
        <w:pStyle w:val="Akapitzlist"/>
        <w:numPr>
          <w:ilvl w:val="0"/>
          <w:numId w:val="5"/>
        </w:numPr>
        <w:spacing w:before="120" w:line="276" w:lineRule="auto"/>
        <w:ind w:left="426" w:hanging="426"/>
        <w:contextualSpacing w:val="0"/>
        <w:jc w:val="both"/>
        <w:rPr>
          <w:rFonts w:ascii="Arial" w:hAnsi="Arial" w:cs="Arial"/>
          <w:b/>
          <w:sz w:val="22"/>
          <w:szCs w:val="22"/>
        </w:rPr>
      </w:pPr>
      <w:r w:rsidRPr="00693266">
        <w:rPr>
          <w:rFonts w:ascii="Arial" w:hAnsi="Arial" w:cs="Arial"/>
          <w:b/>
          <w:sz w:val="22"/>
          <w:szCs w:val="22"/>
        </w:rPr>
        <w:t>PROCEDURA ODBIORU PRZEDMIOTU ZAMÓWIENIA:</w:t>
      </w:r>
    </w:p>
    <w:p w14:paraId="67AEE828" w14:textId="432274BA" w:rsidR="005C6F0E" w:rsidRPr="00693266" w:rsidRDefault="005C6F0E" w:rsidP="00693266">
      <w:pPr>
        <w:pStyle w:val="Akapitzlist"/>
        <w:spacing w:before="120" w:line="276" w:lineRule="auto"/>
        <w:ind w:left="426"/>
        <w:contextualSpacing w:val="0"/>
        <w:jc w:val="both"/>
        <w:rPr>
          <w:rFonts w:ascii="Arial" w:hAnsi="Arial" w:cs="Arial"/>
          <w:bCs/>
          <w:sz w:val="22"/>
          <w:szCs w:val="22"/>
        </w:rPr>
      </w:pPr>
      <w:r w:rsidRPr="00693266">
        <w:rPr>
          <w:rFonts w:ascii="Arial" w:eastAsia="Calibri" w:hAnsi="Arial" w:cs="Arial"/>
          <w:sz w:val="22"/>
          <w:szCs w:val="22"/>
          <w:lang w:eastAsia="en-US"/>
        </w:rPr>
        <w:t xml:space="preserve">Przedmiot </w:t>
      </w:r>
      <w:r w:rsidR="00AA2DB2" w:rsidRPr="00693266">
        <w:rPr>
          <w:rFonts w:ascii="Arial" w:hAnsi="Arial" w:cs="Arial"/>
          <w:bCs/>
          <w:sz w:val="22"/>
          <w:szCs w:val="22"/>
        </w:rPr>
        <w:t>Zamówienia</w:t>
      </w:r>
      <w:r w:rsidRPr="00693266">
        <w:rPr>
          <w:rFonts w:ascii="Arial" w:eastAsia="Calibri" w:hAnsi="Arial" w:cs="Arial"/>
          <w:sz w:val="22"/>
          <w:szCs w:val="22"/>
          <w:lang w:eastAsia="en-US"/>
        </w:rPr>
        <w:t xml:space="preserve"> podlegał będzie odbiorom:</w:t>
      </w:r>
    </w:p>
    <w:p w14:paraId="6A5573BB" w14:textId="1BB40BF3" w:rsidR="003F7FB4" w:rsidRPr="00693266" w:rsidRDefault="00203371" w:rsidP="00693266">
      <w:pPr>
        <w:pStyle w:val="Akapitzlist"/>
        <w:widowControl w:val="0"/>
        <w:numPr>
          <w:ilvl w:val="0"/>
          <w:numId w:val="118"/>
        </w:numPr>
        <w:tabs>
          <w:tab w:val="clear" w:pos="360"/>
        </w:tabs>
        <w:spacing w:before="120" w:line="276" w:lineRule="auto"/>
        <w:ind w:left="851" w:hanging="284"/>
        <w:contextualSpacing w:val="0"/>
        <w:jc w:val="both"/>
        <w:rPr>
          <w:rFonts w:ascii="Arial" w:hAnsi="Arial" w:cs="Arial"/>
          <w:sz w:val="22"/>
          <w:szCs w:val="22"/>
        </w:rPr>
      </w:pPr>
      <w:r w:rsidRPr="00693266">
        <w:rPr>
          <w:rFonts w:ascii="Arial" w:hAnsi="Arial" w:cs="Arial"/>
          <w:sz w:val="22"/>
          <w:szCs w:val="22"/>
        </w:rPr>
        <w:t>Strony ustalają, że wykonane prace rozliczane będą na podstawie miesięcznych odbiorów częściowych</w:t>
      </w:r>
      <w:r w:rsidR="004176A4" w:rsidRPr="004176A4">
        <w:rPr>
          <w:rFonts w:ascii="Arial" w:eastAsiaTheme="minorHAnsi" w:hAnsi="Arial" w:cs="Arial"/>
          <w:kern w:val="2"/>
          <w:sz w:val="22"/>
          <w:szCs w:val="22"/>
          <w:lang w:eastAsia="en-US"/>
          <w14:ligatures w14:val="standardContextual"/>
        </w:rPr>
        <w:t xml:space="preserve"> </w:t>
      </w:r>
      <w:r w:rsidR="004176A4" w:rsidRPr="004176A4">
        <w:rPr>
          <w:rFonts w:ascii="Arial" w:hAnsi="Arial" w:cs="Arial"/>
          <w:sz w:val="22"/>
          <w:szCs w:val="22"/>
        </w:rPr>
        <w:t>uwzględniających te Zlecenia Robocze, których prawidłowe wykonanie zostało stwierdzone przez Zamawiającego w danym okresie rozliczeniowym (każde ze Zleceń Roboczych podlega odrębnemu odbiorowi przez Zamawiającego). Ostatni z odbiorów będzie odbiorem końcowym Przedmiotu Zamówienia.</w:t>
      </w:r>
    </w:p>
    <w:p w14:paraId="6B45BD2D" w14:textId="281B662A" w:rsidR="003F7FB4" w:rsidRPr="00693266" w:rsidRDefault="005E483A" w:rsidP="00693266">
      <w:pPr>
        <w:pStyle w:val="Akapitzlist"/>
        <w:widowControl w:val="0"/>
        <w:numPr>
          <w:ilvl w:val="0"/>
          <w:numId w:val="118"/>
        </w:numPr>
        <w:tabs>
          <w:tab w:val="clear" w:pos="360"/>
        </w:tabs>
        <w:spacing w:before="120" w:line="276" w:lineRule="auto"/>
        <w:ind w:left="851" w:hanging="284"/>
        <w:contextualSpacing w:val="0"/>
        <w:jc w:val="both"/>
        <w:rPr>
          <w:rFonts w:ascii="Arial" w:hAnsi="Arial" w:cs="Arial"/>
          <w:sz w:val="22"/>
          <w:szCs w:val="22"/>
        </w:rPr>
      </w:pPr>
      <w:r w:rsidRPr="00693266">
        <w:rPr>
          <w:rFonts w:ascii="Arial" w:hAnsi="Arial" w:cs="Arial"/>
          <w:sz w:val="22"/>
          <w:szCs w:val="22"/>
        </w:rPr>
        <w:t>Zamawiający</w:t>
      </w:r>
      <w:r w:rsidR="003F7FB4" w:rsidRPr="00693266">
        <w:rPr>
          <w:rFonts w:ascii="Arial" w:hAnsi="Arial" w:cs="Arial"/>
          <w:sz w:val="22"/>
          <w:szCs w:val="22"/>
        </w:rPr>
        <w:t xml:space="preserve"> na koniec cyklu rozliczeniowego każdorazowo będzie generował w</w:t>
      </w:r>
      <w:r w:rsidRPr="00693266">
        <w:rPr>
          <w:rFonts w:ascii="Arial" w:hAnsi="Arial" w:cs="Arial"/>
          <w:sz w:val="22"/>
          <w:szCs w:val="22"/>
        </w:rPr>
        <w:t> </w:t>
      </w:r>
      <w:r w:rsidR="003F7FB4" w:rsidRPr="00693266">
        <w:rPr>
          <w:rFonts w:ascii="Arial" w:hAnsi="Arial" w:cs="Arial"/>
          <w:sz w:val="22"/>
          <w:szCs w:val="22"/>
        </w:rPr>
        <w:t xml:space="preserve">systemie informatycznym protokół odbioru prac (częściowy lub końcowy), który zostanie przekazany </w:t>
      </w:r>
      <w:r w:rsidRPr="00693266">
        <w:rPr>
          <w:rFonts w:ascii="Arial" w:hAnsi="Arial" w:cs="Arial"/>
          <w:sz w:val="22"/>
          <w:szCs w:val="22"/>
        </w:rPr>
        <w:t>Wykonaw</w:t>
      </w:r>
      <w:r w:rsidR="003F7FB4" w:rsidRPr="00693266">
        <w:rPr>
          <w:rFonts w:ascii="Arial" w:hAnsi="Arial" w:cs="Arial"/>
          <w:sz w:val="22"/>
          <w:szCs w:val="22"/>
        </w:rPr>
        <w:t xml:space="preserve">cy za pośrednictwem poczty elektronicznej na adres mailowy wskazany w ust. </w:t>
      </w:r>
      <w:r w:rsidR="00606CEA" w:rsidRPr="00693266">
        <w:rPr>
          <w:rFonts w:ascii="Arial" w:hAnsi="Arial" w:cs="Arial"/>
          <w:sz w:val="22"/>
          <w:szCs w:val="22"/>
        </w:rPr>
        <w:t>9</w:t>
      </w:r>
      <w:r w:rsidR="003F7FB4" w:rsidRPr="00693266">
        <w:rPr>
          <w:rFonts w:ascii="Arial" w:hAnsi="Arial" w:cs="Arial"/>
          <w:sz w:val="22"/>
          <w:szCs w:val="22"/>
        </w:rPr>
        <w:t xml:space="preserve"> w terminie do </w:t>
      </w:r>
      <w:r w:rsidR="004176A4">
        <w:rPr>
          <w:rFonts w:ascii="Arial" w:hAnsi="Arial" w:cs="Arial"/>
          <w:sz w:val="22"/>
          <w:szCs w:val="22"/>
        </w:rPr>
        <w:t>5</w:t>
      </w:r>
      <w:r w:rsidR="003F7FB4" w:rsidRPr="00693266">
        <w:rPr>
          <w:rFonts w:ascii="Arial" w:hAnsi="Arial" w:cs="Arial"/>
          <w:sz w:val="22"/>
          <w:szCs w:val="22"/>
        </w:rPr>
        <w:t xml:space="preserve"> dni roboczych po zakończeniu cyklu rozliczeniowego. W przypadku braku możliwości elektronicznego sporządzenia Protokołu Odbioru Prac, Protokół zostanie sporządzony w formie pisemnej.</w:t>
      </w:r>
    </w:p>
    <w:p w14:paraId="6D7744EE" w14:textId="4A2ACB70" w:rsidR="003F7FB4" w:rsidRPr="00693266" w:rsidRDefault="003F7FB4" w:rsidP="00693266">
      <w:pPr>
        <w:pStyle w:val="Akapitzlist"/>
        <w:widowControl w:val="0"/>
        <w:numPr>
          <w:ilvl w:val="0"/>
          <w:numId w:val="118"/>
        </w:numPr>
        <w:tabs>
          <w:tab w:val="clear" w:pos="360"/>
        </w:tabs>
        <w:spacing w:before="120" w:line="276" w:lineRule="auto"/>
        <w:ind w:left="851" w:hanging="284"/>
        <w:contextualSpacing w:val="0"/>
        <w:jc w:val="both"/>
        <w:rPr>
          <w:rFonts w:ascii="Arial" w:hAnsi="Arial" w:cs="Arial"/>
          <w:sz w:val="22"/>
          <w:szCs w:val="22"/>
        </w:rPr>
      </w:pPr>
      <w:r w:rsidRPr="00693266">
        <w:rPr>
          <w:rFonts w:ascii="Arial" w:hAnsi="Arial" w:cs="Arial"/>
          <w:sz w:val="22"/>
          <w:szCs w:val="22"/>
        </w:rPr>
        <w:t xml:space="preserve">W protokole odbioru częściowego lub końcowego, o którym mowa w </w:t>
      </w:r>
      <w:r w:rsidR="005E483A" w:rsidRPr="00693266">
        <w:rPr>
          <w:rFonts w:ascii="Arial" w:hAnsi="Arial" w:cs="Arial"/>
          <w:sz w:val="22"/>
          <w:szCs w:val="22"/>
        </w:rPr>
        <w:t>pkt</w:t>
      </w:r>
      <w:r w:rsidRPr="00693266">
        <w:rPr>
          <w:rFonts w:ascii="Arial" w:hAnsi="Arial" w:cs="Arial"/>
          <w:sz w:val="22"/>
          <w:szCs w:val="22"/>
        </w:rPr>
        <w:t>. 2</w:t>
      </w:r>
      <w:r w:rsidR="005E483A" w:rsidRPr="00693266">
        <w:rPr>
          <w:rFonts w:ascii="Arial" w:hAnsi="Arial" w:cs="Arial"/>
          <w:sz w:val="22"/>
          <w:szCs w:val="22"/>
        </w:rPr>
        <w:t>)</w:t>
      </w:r>
      <w:r w:rsidRPr="00693266">
        <w:rPr>
          <w:rFonts w:ascii="Arial" w:hAnsi="Arial" w:cs="Arial"/>
          <w:sz w:val="22"/>
          <w:szCs w:val="22"/>
        </w:rPr>
        <w:t xml:space="preserve"> powyżej, należy wskazać w szczególności:</w:t>
      </w:r>
    </w:p>
    <w:p w14:paraId="139C59B9" w14:textId="77777777" w:rsidR="003F7FB4" w:rsidRPr="00693266" w:rsidRDefault="003F7FB4" w:rsidP="00693266">
      <w:pPr>
        <w:widowControl w:val="0"/>
        <w:numPr>
          <w:ilvl w:val="1"/>
          <w:numId w:val="117"/>
        </w:numPr>
        <w:autoSpaceDE w:val="0"/>
        <w:autoSpaceDN w:val="0"/>
        <w:adjustRightInd w:val="0"/>
        <w:spacing w:before="120" w:line="276" w:lineRule="auto"/>
        <w:ind w:left="1276" w:hanging="283"/>
        <w:jc w:val="both"/>
        <w:rPr>
          <w:rFonts w:ascii="Arial" w:hAnsi="Arial" w:cs="Arial"/>
          <w:sz w:val="22"/>
          <w:szCs w:val="22"/>
        </w:rPr>
      </w:pPr>
      <w:r w:rsidRPr="00693266">
        <w:rPr>
          <w:rFonts w:ascii="Arial" w:hAnsi="Arial" w:cs="Arial"/>
          <w:sz w:val="22"/>
          <w:szCs w:val="22"/>
        </w:rPr>
        <w:t>datę dokonania czynności odbioru,</w:t>
      </w:r>
    </w:p>
    <w:p w14:paraId="702ABA0A" w14:textId="77777777" w:rsidR="003F7FB4" w:rsidRPr="00693266" w:rsidRDefault="003F7FB4" w:rsidP="00693266">
      <w:pPr>
        <w:widowControl w:val="0"/>
        <w:numPr>
          <w:ilvl w:val="1"/>
          <w:numId w:val="117"/>
        </w:numPr>
        <w:autoSpaceDE w:val="0"/>
        <w:autoSpaceDN w:val="0"/>
        <w:adjustRightInd w:val="0"/>
        <w:spacing w:before="120" w:line="276" w:lineRule="auto"/>
        <w:ind w:left="1276" w:hanging="283"/>
        <w:jc w:val="both"/>
        <w:rPr>
          <w:rFonts w:ascii="Arial" w:hAnsi="Arial" w:cs="Arial"/>
          <w:sz w:val="22"/>
          <w:szCs w:val="22"/>
        </w:rPr>
      </w:pPr>
      <w:r w:rsidRPr="00693266">
        <w:rPr>
          <w:rFonts w:ascii="Arial" w:hAnsi="Arial" w:cs="Arial"/>
          <w:sz w:val="22"/>
          <w:szCs w:val="22"/>
        </w:rPr>
        <w:t>przedmiot odbioru,</w:t>
      </w:r>
    </w:p>
    <w:p w14:paraId="322FF570" w14:textId="77777777" w:rsidR="003F7FB4" w:rsidRPr="00693266" w:rsidRDefault="003F7FB4" w:rsidP="00693266">
      <w:pPr>
        <w:widowControl w:val="0"/>
        <w:numPr>
          <w:ilvl w:val="1"/>
          <w:numId w:val="117"/>
        </w:numPr>
        <w:autoSpaceDE w:val="0"/>
        <w:autoSpaceDN w:val="0"/>
        <w:adjustRightInd w:val="0"/>
        <w:spacing w:before="120" w:line="276" w:lineRule="auto"/>
        <w:ind w:left="1276" w:hanging="283"/>
        <w:jc w:val="both"/>
        <w:rPr>
          <w:rFonts w:ascii="Arial" w:hAnsi="Arial" w:cs="Arial"/>
          <w:sz w:val="22"/>
          <w:szCs w:val="22"/>
        </w:rPr>
      </w:pPr>
      <w:r w:rsidRPr="00693266">
        <w:rPr>
          <w:rFonts w:ascii="Arial" w:hAnsi="Arial" w:cs="Arial"/>
          <w:sz w:val="22"/>
          <w:szCs w:val="22"/>
        </w:rPr>
        <w:t>podpisy osób upoważnionych w przypadku formy pisemnej Protokołu Odbioru Prac,</w:t>
      </w:r>
    </w:p>
    <w:p w14:paraId="74E7A16D" w14:textId="7D8AA2DF" w:rsidR="003F7FB4" w:rsidRPr="00693266" w:rsidRDefault="003F7FB4" w:rsidP="00693266">
      <w:pPr>
        <w:widowControl w:val="0"/>
        <w:numPr>
          <w:ilvl w:val="1"/>
          <w:numId w:val="117"/>
        </w:numPr>
        <w:autoSpaceDE w:val="0"/>
        <w:autoSpaceDN w:val="0"/>
        <w:adjustRightInd w:val="0"/>
        <w:spacing w:before="120" w:line="276" w:lineRule="auto"/>
        <w:ind w:left="1276" w:hanging="283"/>
        <w:jc w:val="both"/>
        <w:rPr>
          <w:rFonts w:ascii="Arial" w:hAnsi="Arial" w:cs="Arial"/>
          <w:sz w:val="22"/>
          <w:szCs w:val="22"/>
        </w:rPr>
      </w:pPr>
      <w:r w:rsidRPr="00693266">
        <w:rPr>
          <w:rFonts w:ascii="Arial" w:hAnsi="Arial" w:cs="Arial"/>
          <w:sz w:val="22"/>
          <w:szCs w:val="22"/>
        </w:rPr>
        <w:t>kwotę wynagrodzenia za przedmiot odbioru</w:t>
      </w:r>
      <w:r w:rsidR="00203371" w:rsidRPr="00693266">
        <w:rPr>
          <w:rFonts w:ascii="Arial" w:hAnsi="Arial" w:cs="Arial"/>
          <w:sz w:val="22"/>
          <w:szCs w:val="22"/>
        </w:rPr>
        <w:t>.</w:t>
      </w:r>
    </w:p>
    <w:p w14:paraId="38740815" w14:textId="1357C21D" w:rsidR="003F7FB4" w:rsidRPr="00693266" w:rsidRDefault="003F7FB4" w:rsidP="00693266">
      <w:pPr>
        <w:widowControl w:val="0"/>
        <w:numPr>
          <w:ilvl w:val="0"/>
          <w:numId w:val="118"/>
        </w:numPr>
        <w:tabs>
          <w:tab w:val="clear" w:pos="360"/>
        </w:tabs>
        <w:autoSpaceDE w:val="0"/>
        <w:autoSpaceDN w:val="0"/>
        <w:adjustRightInd w:val="0"/>
        <w:spacing w:before="120" w:line="276" w:lineRule="auto"/>
        <w:ind w:left="851" w:hanging="284"/>
        <w:jc w:val="both"/>
        <w:rPr>
          <w:rFonts w:ascii="Arial" w:hAnsi="Arial" w:cs="Arial"/>
          <w:sz w:val="22"/>
          <w:szCs w:val="22"/>
        </w:rPr>
      </w:pPr>
      <w:r w:rsidRPr="00693266">
        <w:rPr>
          <w:rFonts w:ascii="Arial" w:hAnsi="Arial" w:cs="Arial"/>
          <w:sz w:val="22"/>
          <w:szCs w:val="22"/>
        </w:rPr>
        <w:lastRenderedPageBreak/>
        <w:t xml:space="preserve">W przypadku braku akceptacji przez </w:t>
      </w:r>
      <w:r w:rsidR="005E483A" w:rsidRPr="00693266">
        <w:rPr>
          <w:rFonts w:ascii="Arial" w:hAnsi="Arial" w:cs="Arial"/>
          <w:sz w:val="22"/>
          <w:szCs w:val="22"/>
        </w:rPr>
        <w:t>Zamawiającego</w:t>
      </w:r>
      <w:r w:rsidRPr="00693266">
        <w:rPr>
          <w:rFonts w:ascii="Arial" w:hAnsi="Arial" w:cs="Arial"/>
          <w:sz w:val="22"/>
          <w:szCs w:val="22"/>
        </w:rPr>
        <w:t xml:space="preserve"> Protokołu Odbioru Prac </w:t>
      </w:r>
      <w:r w:rsidR="005E483A" w:rsidRPr="00693266">
        <w:rPr>
          <w:rFonts w:ascii="Arial" w:hAnsi="Arial" w:cs="Arial"/>
          <w:sz w:val="22"/>
          <w:szCs w:val="22"/>
        </w:rPr>
        <w:t>Wykonaw</w:t>
      </w:r>
      <w:r w:rsidRPr="00693266">
        <w:rPr>
          <w:rFonts w:ascii="Arial" w:hAnsi="Arial" w:cs="Arial"/>
          <w:sz w:val="22"/>
          <w:szCs w:val="22"/>
        </w:rPr>
        <w:t xml:space="preserve">ca zobowiązany jest wykazać i przesłać do </w:t>
      </w:r>
      <w:r w:rsidR="005E483A" w:rsidRPr="00693266">
        <w:rPr>
          <w:rFonts w:ascii="Arial" w:hAnsi="Arial" w:cs="Arial"/>
          <w:sz w:val="22"/>
          <w:szCs w:val="22"/>
        </w:rPr>
        <w:t>Zamawiającemu</w:t>
      </w:r>
      <w:r w:rsidRPr="00693266">
        <w:rPr>
          <w:rFonts w:ascii="Arial" w:hAnsi="Arial" w:cs="Arial"/>
          <w:sz w:val="22"/>
          <w:szCs w:val="22"/>
        </w:rPr>
        <w:t xml:space="preserve"> za pośrednictwem poczty elektronicznej na adres mailowy wskazany w ust. </w:t>
      </w:r>
      <w:r w:rsidR="00606CEA" w:rsidRPr="00693266">
        <w:rPr>
          <w:rFonts w:ascii="Arial" w:hAnsi="Arial" w:cs="Arial"/>
          <w:sz w:val="22"/>
          <w:szCs w:val="22"/>
        </w:rPr>
        <w:t>9</w:t>
      </w:r>
      <w:r w:rsidRPr="00693266">
        <w:rPr>
          <w:rFonts w:ascii="Arial" w:hAnsi="Arial" w:cs="Arial"/>
          <w:sz w:val="22"/>
          <w:szCs w:val="22"/>
        </w:rPr>
        <w:t xml:space="preserve"> zakres niezgodności w terminie 3 dni roboczych od daty otrzymania protokołu. W takiej sytuacji Strony w terminie 2 dni roboczych dokonają ostatecznych uzgodnień co do zakresu odbioru i sposobu rozliczenia, a w przypadku braku uzgodnienia </w:t>
      </w:r>
      <w:r w:rsidR="005E483A" w:rsidRPr="00693266">
        <w:rPr>
          <w:rFonts w:ascii="Arial" w:hAnsi="Arial" w:cs="Arial"/>
          <w:sz w:val="22"/>
          <w:szCs w:val="22"/>
        </w:rPr>
        <w:t>Zamawiający</w:t>
      </w:r>
      <w:r w:rsidRPr="00693266">
        <w:rPr>
          <w:rFonts w:ascii="Arial" w:hAnsi="Arial" w:cs="Arial"/>
          <w:sz w:val="22"/>
          <w:szCs w:val="22"/>
        </w:rPr>
        <w:t xml:space="preserve"> jest zobowiązany do zapłaty jedynie części bezspornej wynagrodzenia. </w:t>
      </w:r>
    </w:p>
    <w:p w14:paraId="5666DF60" w14:textId="2A379A46" w:rsidR="003F7FB4" w:rsidRPr="00693266" w:rsidRDefault="003F7FB4" w:rsidP="00693266">
      <w:pPr>
        <w:widowControl w:val="0"/>
        <w:numPr>
          <w:ilvl w:val="0"/>
          <w:numId w:val="118"/>
        </w:numPr>
        <w:tabs>
          <w:tab w:val="clear" w:pos="360"/>
        </w:tabs>
        <w:autoSpaceDE w:val="0"/>
        <w:autoSpaceDN w:val="0"/>
        <w:adjustRightInd w:val="0"/>
        <w:spacing w:before="120" w:line="276" w:lineRule="auto"/>
        <w:ind w:left="851" w:hanging="284"/>
        <w:jc w:val="both"/>
        <w:rPr>
          <w:rFonts w:ascii="Arial" w:hAnsi="Arial" w:cs="Arial"/>
          <w:sz w:val="22"/>
          <w:szCs w:val="22"/>
        </w:rPr>
      </w:pPr>
      <w:r w:rsidRPr="00693266">
        <w:rPr>
          <w:rFonts w:ascii="Arial" w:hAnsi="Arial" w:cs="Arial"/>
          <w:sz w:val="22"/>
          <w:szCs w:val="22"/>
        </w:rPr>
        <w:t xml:space="preserve">W przypadku braku wniesienia przez </w:t>
      </w:r>
      <w:r w:rsidR="005E483A" w:rsidRPr="00693266">
        <w:rPr>
          <w:rFonts w:ascii="Arial" w:hAnsi="Arial" w:cs="Arial"/>
          <w:sz w:val="22"/>
          <w:szCs w:val="22"/>
        </w:rPr>
        <w:t>Wykonaw</w:t>
      </w:r>
      <w:r w:rsidRPr="00693266">
        <w:rPr>
          <w:rFonts w:ascii="Arial" w:hAnsi="Arial" w:cs="Arial"/>
          <w:sz w:val="22"/>
          <w:szCs w:val="22"/>
        </w:rPr>
        <w:t>cę zastrzeżeń do treści przesłanego elektronicznie protokołu odbioru zgodnie z ust. 4 powyżej, Strony podpisują właściwy Protokołu Odbioru Prac. Protokół ten stanowić będzie podstawę do wystawienia faktury.</w:t>
      </w:r>
    </w:p>
    <w:p w14:paraId="4394463C" w14:textId="6D90B042" w:rsidR="003F7FB4" w:rsidRPr="00693266" w:rsidRDefault="003F7FB4" w:rsidP="00693266">
      <w:pPr>
        <w:pStyle w:val="Akapitzlist"/>
        <w:widowControl w:val="0"/>
        <w:numPr>
          <w:ilvl w:val="0"/>
          <w:numId w:val="118"/>
        </w:numPr>
        <w:tabs>
          <w:tab w:val="clear" w:pos="360"/>
        </w:tabs>
        <w:autoSpaceDE w:val="0"/>
        <w:autoSpaceDN w:val="0"/>
        <w:adjustRightInd w:val="0"/>
        <w:spacing w:before="120" w:line="276" w:lineRule="auto"/>
        <w:ind w:left="851" w:hanging="284"/>
        <w:contextualSpacing w:val="0"/>
        <w:jc w:val="both"/>
        <w:rPr>
          <w:rFonts w:ascii="Arial" w:hAnsi="Arial" w:cs="Arial"/>
          <w:sz w:val="22"/>
          <w:szCs w:val="22"/>
        </w:rPr>
      </w:pPr>
      <w:r w:rsidRPr="00693266">
        <w:rPr>
          <w:rFonts w:ascii="Arial" w:hAnsi="Arial" w:cs="Arial"/>
          <w:sz w:val="22"/>
          <w:szCs w:val="22"/>
        </w:rPr>
        <w:t xml:space="preserve">Z uwagi na charakter Przedmiotu </w:t>
      </w:r>
      <w:r w:rsidR="00981CA3" w:rsidRPr="00693266">
        <w:rPr>
          <w:rFonts w:ascii="Arial" w:hAnsi="Arial" w:cs="Arial"/>
          <w:sz w:val="22"/>
          <w:szCs w:val="22"/>
        </w:rPr>
        <w:t>Zamówienia</w:t>
      </w:r>
      <w:r w:rsidRPr="00693266">
        <w:rPr>
          <w:rFonts w:ascii="Arial" w:hAnsi="Arial" w:cs="Arial"/>
          <w:sz w:val="22"/>
          <w:szCs w:val="22"/>
        </w:rPr>
        <w:t xml:space="preserve"> oraz sposób jej realizacji Strony ustalają, że: </w:t>
      </w:r>
    </w:p>
    <w:p w14:paraId="2A5735E7" w14:textId="0A341E36" w:rsidR="003F7FB4" w:rsidRPr="00693266" w:rsidRDefault="003F7FB4" w:rsidP="00693266">
      <w:pPr>
        <w:widowControl w:val="0"/>
        <w:numPr>
          <w:ilvl w:val="0"/>
          <w:numId w:val="119"/>
        </w:numPr>
        <w:autoSpaceDE w:val="0"/>
        <w:autoSpaceDN w:val="0"/>
        <w:adjustRightInd w:val="0"/>
        <w:spacing w:before="120" w:line="276" w:lineRule="auto"/>
        <w:ind w:left="1134" w:hanging="283"/>
        <w:jc w:val="both"/>
        <w:rPr>
          <w:rFonts w:ascii="Arial" w:hAnsi="Arial" w:cs="Arial"/>
          <w:sz w:val="22"/>
          <w:szCs w:val="22"/>
        </w:rPr>
      </w:pPr>
      <w:r w:rsidRPr="00693266">
        <w:rPr>
          <w:rFonts w:ascii="Arial" w:hAnsi="Arial" w:cs="Arial"/>
          <w:sz w:val="22"/>
          <w:szCs w:val="22"/>
        </w:rPr>
        <w:t xml:space="preserve">jeżeli </w:t>
      </w:r>
      <w:r w:rsidR="00981CA3" w:rsidRPr="00693266">
        <w:rPr>
          <w:rFonts w:ascii="Arial" w:hAnsi="Arial" w:cs="Arial"/>
          <w:sz w:val="22"/>
          <w:szCs w:val="22"/>
        </w:rPr>
        <w:t>Zamawiający</w:t>
      </w:r>
      <w:r w:rsidRPr="00693266">
        <w:rPr>
          <w:rFonts w:ascii="Arial" w:hAnsi="Arial" w:cs="Arial"/>
          <w:sz w:val="22"/>
          <w:szCs w:val="22"/>
        </w:rPr>
        <w:t xml:space="preserve"> stwierdzi wystąpienie wady w realizowanych przez </w:t>
      </w:r>
      <w:r w:rsidR="00981CA3" w:rsidRPr="00693266">
        <w:rPr>
          <w:rFonts w:ascii="Arial" w:hAnsi="Arial" w:cs="Arial"/>
          <w:sz w:val="22"/>
          <w:szCs w:val="22"/>
        </w:rPr>
        <w:t>Wykonaw</w:t>
      </w:r>
      <w:r w:rsidRPr="00693266">
        <w:rPr>
          <w:rFonts w:ascii="Arial" w:hAnsi="Arial" w:cs="Arial"/>
          <w:sz w:val="22"/>
          <w:szCs w:val="22"/>
        </w:rPr>
        <w:t xml:space="preserve">cę pracach serwisowych w ramach poszczególnych Zleceń Roboczych </w:t>
      </w:r>
      <w:r w:rsidR="00981CA3" w:rsidRPr="00693266">
        <w:rPr>
          <w:rFonts w:ascii="Arial" w:hAnsi="Arial" w:cs="Arial"/>
          <w:sz w:val="22"/>
          <w:szCs w:val="22"/>
        </w:rPr>
        <w:t>Wykonaw</w:t>
      </w:r>
      <w:r w:rsidRPr="00693266">
        <w:rPr>
          <w:rFonts w:ascii="Arial" w:hAnsi="Arial" w:cs="Arial"/>
          <w:sz w:val="22"/>
          <w:szCs w:val="22"/>
        </w:rPr>
        <w:t xml:space="preserve">ca przystąpi do ich usunięcia w terminie wyznaczonym przez </w:t>
      </w:r>
      <w:r w:rsidR="00981CA3" w:rsidRPr="00693266">
        <w:rPr>
          <w:rFonts w:ascii="Arial" w:hAnsi="Arial" w:cs="Arial"/>
          <w:sz w:val="22"/>
          <w:szCs w:val="22"/>
        </w:rPr>
        <w:t>Zamawiającego</w:t>
      </w:r>
      <w:r w:rsidRPr="00693266">
        <w:rPr>
          <w:rFonts w:ascii="Arial" w:hAnsi="Arial" w:cs="Arial"/>
          <w:sz w:val="22"/>
          <w:szCs w:val="22"/>
        </w:rPr>
        <w:t>,</w:t>
      </w:r>
    </w:p>
    <w:p w14:paraId="6EBBAB0B" w14:textId="2949D517" w:rsidR="003F7FB4" w:rsidRPr="00693266" w:rsidRDefault="00981CA3" w:rsidP="00693266">
      <w:pPr>
        <w:widowControl w:val="0"/>
        <w:numPr>
          <w:ilvl w:val="0"/>
          <w:numId w:val="119"/>
        </w:numPr>
        <w:autoSpaceDE w:val="0"/>
        <w:autoSpaceDN w:val="0"/>
        <w:adjustRightInd w:val="0"/>
        <w:spacing w:before="120" w:line="276" w:lineRule="auto"/>
        <w:ind w:left="1134" w:hanging="283"/>
        <w:jc w:val="both"/>
        <w:rPr>
          <w:rFonts w:ascii="Arial" w:hAnsi="Arial" w:cs="Arial"/>
          <w:sz w:val="22"/>
          <w:szCs w:val="22"/>
        </w:rPr>
      </w:pPr>
      <w:r w:rsidRPr="00693266">
        <w:rPr>
          <w:rFonts w:ascii="Arial" w:hAnsi="Arial" w:cs="Arial"/>
          <w:sz w:val="22"/>
          <w:szCs w:val="22"/>
        </w:rPr>
        <w:t>Zamawiający</w:t>
      </w:r>
      <w:r w:rsidR="003F7FB4" w:rsidRPr="00693266">
        <w:rPr>
          <w:rFonts w:ascii="Arial" w:hAnsi="Arial" w:cs="Arial"/>
          <w:sz w:val="22"/>
          <w:szCs w:val="22"/>
        </w:rPr>
        <w:t xml:space="preserve"> zgłasza wady, o których mowa powyżej zgodnie z zasadami opisanymi w ust. </w:t>
      </w:r>
      <w:r w:rsidR="00ED1576" w:rsidRPr="00693266">
        <w:rPr>
          <w:rFonts w:ascii="Arial" w:hAnsi="Arial" w:cs="Arial"/>
          <w:sz w:val="22"/>
          <w:szCs w:val="22"/>
        </w:rPr>
        <w:t>1</w:t>
      </w:r>
      <w:r w:rsidR="00203371" w:rsidRPr="00693266">
        <w:rPr>
          <w:rFonts w:ascii="Arial" w:hAnsi="Arial" w:cs="Arial"/>
          <w:sz w:val="22"/>
          <w:szCs w:val="22"/>
        </w:rPr>
        <w:t>4</w:t>
      </w:r>
      <w:r w:rsidR="003F7FB4" w:rsidRPr="00693266">
        <w:rPr>
          <w:rFonts w:ascii="Arial" w:hAnsi="Arial" w:cs="Arial"/>
          <w:sz w:val="22"/>
          <w:szCs w:val="22"/>
        </w:rPr>
        <w:t xml:space="preserve">, </w:t>
      </w:r>
    </w:p>
    <w:p w14:paraId="309DB3D1" w14:textId="3BED0C0D" w:rsidR="003F7FB4" w:rsidRPr="00693266" w:rsidRDefault="003F7FB4" w:rsidP="00693266">
      <w:pPr>
        <w:widowControl w:val="0"/>
        <w:numPr>
          <w:ilvl w:val="0"/>
          <w:numId w:val="119"/>
        </w:numPr>
        <w:autoSpaceDE w:val="0"/>
        <w:autoSpaceDN w:val="0"/>
        <w:adjustRightInd w:val="0"/>
        <w:spacing w:before="120" w:line="276" w:lineRule="auto"/>
        <w:ind w:left="1134" w:hanging="283"/>
        <w:jc w:val="both"/>
        <w:rPr>
          <w:rFonts w:ascii="Arial" w:hAnsi="Arial" w:cs="Arial"/>
          <w:sz w:val="22"/>
          <w:szCs w:val="22"/>
        </w:rPr>
      </w:pPr>
      <w:r w:rsidRPr="00693266">
        <w:rPr>
          <w:rFonts w:ascii="Arial" w:hAnsi="Arial" w:cs="Arial"/>
          <w:sz w:val="22"/>
          <w:szCs w:val="22"/>
        </w:rPr>
        <w:t>nieusunięcie wad skutkuje brakiem rozliczenia prac serwisowych wykonywanych w ramach danego Zlecenia Roboczego oraz naliczeniem kary umownej zgodnie z</w:t>
      </w:r>
      <w:r w:rsidR="00981CA3" w:rsidRPr="00693266">
        <w:rPr>
          <w:rFonts w:ascii="Arial" w:hAnsi="Arial" w:cs="Arial"/>
          <w:sz w:val="22"/>
          <w:szCs w:val="22"/>
        </w:rPr>
        <w:t> </w:t>
      </w:r>
      <w:r w:rsidRPr="00693266">
        <w:rPr>
          <w:rFonts w:ascii="Arial" w:hAnsi="Arial" w:cs="Arial"/>
          <w:sz w:val="22"/>
          <w:szCs w:val="22"/>
        </w:rPr>
        <w:t>ust. 1</w:t>
      </w:r>
      <w:r w:rsidR="00606CEA" w:rsidRPr="00693266">
        <w:rPr>
          <w:rFonts w:ascii="Arial" w:hAnsi="Arial" w:cs="Arial"/>
          <w:sz w:val="22"/>
          <w:szCs w:val="22"/>
        </w:rPr>
        <w:t>1</w:t>
      </w:r>
      <w:r w:rsidRPr="00693266">
        <w:rPr>
          <w:rFonts w:ascii="Arial" w:hAnsi="Arial" w:cs="Arial"/>
          <w:sz w:val="22"/>
          <w:szCs w:val="22"/>
        </w:rPr>
        <w:t xml:space="preserve"> pkt 2)</w:t>
      </w:r>
      <w:r w:rsidR="00981CA3" w:rsidRPr="00693266">
        <w:rPr>
          <w:rFonts w:ascii="Arial" w:hAnsi="Arial" w:cs="Arial"/>
          <w:sz w:val="22"/>
          <w:szCs w:val="22"/>
        </w:rPr>
        <w:t>,</w:t>
      </w:r>
    </w:p>
    <w:p w14:paraId="2D082547" w14:textId="693E3C5E" w:rsidR="003F7FB4" w:rsidRPr="00693266" w:rsidRDefault="00981CA3" w:rsidP="00693266">
      <w:pPr>
        <w:widowControl w:val="0"/>
        <w:numPr>
          <w:ilvl w:val="0"/>
          <w:numId w:val="119"/>
        </w:numPr>
        <w:autoSpaceDE w:val="0"/>
        <w:autoSpaceDN w:val="0"/>
        <w:adjustRightInd w:val="0"/>
        <w:spacing w:before="120" w:line="276" w:lineRule="auto"/>
        <w:ind w:left="1134" w:hanging="283"/>
        <w:jc w:val="both"/>
        <w:rPr>
          <w:rFonts w:ascii="Arial" w:hAnsi="Arial" w:cs="Arial"/>
          <w:sz w:val="22"/>
          <w:szCs w:val="22"/>
        </w:rPr>
      </w:pPr>
      <w:r w:rsidRPr="00693266">
        <w:rPr>
          <w:rFonts w:ascii="Arial" w:hAnsi="Arial" w:cs="Arial"/>
          <w:sz w:val="22"/>
          <w:szCs w:val="22"/>
        </w:rPr>
        <w:t>Wykonaw</w:t>
      </w:r>
      <w:r w:rsidR="003F7FB4" w:rsidRPr="00693266">
        <w:rPr>
          <w:rFonts w:ascii="Arial" w:hAnsi="Arial" w:cs="Arial"/>
          <w:sz w:val="22"/>
          <w:szCs w:val="22"/>
        </w:rPr>
        <w:t>ca nie może odmówić usunięcia wad bez względu na wysokość związanych z tym kosztów,</w:t>
      </w:r>
    </w:p>
    <w:p w14:paraId="2C8AF228" w14:textId="30A429D1" w:rsidR="003F7FB4" w:rsidRPr="00693266" w:rsidRDefault="003F7FB4" w:rsidP="00693266">
      <w:pPr>
        <w:widowControl w:val="0"/>
        <w:numPr>
          <w:ilvl w:val="0"/>
          <w:numId w:val="119"/>
        </w:numPr>
        <w:autoSpaceDE w:val="0"/>
        <w:autoSpaceDN w:val="0"/>
        <w:adjustRightInd w:val="0"/>
        <w:spacing w:before="120" w:line="276" w:lineRule="auto"/>
        <w:ind w:left="1134" w:hanging="283"/>
        <w:jc w:val="both"/>
        <w:rPr>
          <w:rFonts w:ascii="Arial" w:hAnsi="Arial" w:cs="Arial"/>
          <w:sz w:val="22"/>
          <w:szCs w:val="22"/>
        </w:rPr>
      </w:pPr>
      <w:r w:rsidRPr="00693266">
        <w:rPr>
          <w:rFonts w:ascii="Arial" w:hAnsi="Arial" w:cs="Arial"/>
          <w:sz w:val="22"/>
          <w:szCs w:val="22"/>
        </w:rPr>
        <w:t xml:space="preserve">wady wykryte w Przedmiocie </w:t>
      </w:r>
      <w:r w:rsidR="00981CA3" w:rsidRPr="00693266">
        <w:rPr>
          <w:rFonts w:ascii="Arial" w:hAnsi="Arial" w:cs="Arial"/>
          <w:sz w:val="22"/>
          <w:szCs w:val="22"/>
        </w:rPr>
        <w:t>Zamówienia</w:t>
      </w:r>
      <w:r w:rsidRPr="00693266">
        <w:rPr>
          <w:rFonts w:ascii="Arial" w:hAnsi="Arial" w:cs="Arial"/>
          <w:sz w:val="22"/>
          <w:szCs w:val="22"/>
        </w:rPr>
        <w:t xml:space="preserve"> po podpisaniu Protokołu Odbioru Prac będą usuwane przez </w:t>
      </w:r>
      <w:r w:rsidR="00981CA3" w:rsidRPr="00693266">
        <w:rPr>
          <w:rFonts w:ascii="Arial" w:hAnsi="Arial" w:cs="Arial"/>
          <w:sz w:val="22"/>
          <w:szCs w:val="22"/>
        </w:rPr>
        <w:t>Wykonaw</w:t>
      </w:r>
      <w:r w:rsidRPr="00693266">
        <w:rPr>
          <w:rFonts w:ascii="Arial" w:hAnsi="Arial" w:cs="Arial"/>
          <w:sz w:val="22"/>
          <w:szCs w:val="22"/>
        </w:rPr>
        <w:t xml:space="preserve">cę w ramach Gwarancji, zgodnie z zapisami </w:t>
      </w:r>
      <w:r w:rsidR="00ED1576" w:rsidRPr="00693266">
        <w:rPr>
          <w:rFonts w:ascii="Arial" w:hAnsi="Arial" w:cs="Arial"/>
          <w:sz w:val="22"/>
          <w:szCs w:val="22"/>
        </w:rPr>
        <w:t>ust. 1</w:t>
      </w:r>
      <w:r w:rsidR="00203371" w:rsidRPr="00693266">
        <w:rPr>
          <w:rFonts w:ascii="Arial" w:hAnsi="Arial" w:cs="Arial"/>
          <w:sz w:val="22"/>
          <w:szCs w:val="22"/>
        </w:rPr>
        <w:t>4</w:t>
      </w:r>
      <w:r w:rsidRPr="00693266">
        <w:rPr>
          <w:rFonts w:ascii="Arial" w:hAnsi="Arial" w:cs="Arial"/>
          <w:sz w:val="22"/>
          <w:szCs w:val="22"/>
        </w:rPr>
        <w:t xml:space="preserve"> Gwarancja Umowy.</w:t>
      </w:r>
    </w:p>
    <w:p w14:paraId="6978A871" w14:textId="24E4F904" w:rsidR="003F7FB4" w:rsidRPr="00693266" w:rsidRDefault="00981CA3" w:rsidP="00693266">
      <w:pPr>
        <w:widowControl w:val="0"/>
        <w:numPr>
          <w:ilvl w:val="0"/>
          <w:numId w:val="118"/>
        </w:numPr>
        <w:tabs>
          <w:tab w:val="clear" w:pos="360"/>
        </w:tabs>
        <w:autoSpaceDE w:val="0"/>
        <w:autoSpaceDN w:val="0"/>
        <w:adjustRightInd w:val="0"/>
        <w:spacing w:before="120" w:line="276" w:lineRule="auto"/>
        <w:ind w:left="851" w:hanging="284"/>
        <w:jc w:val="both"/>
        <w:rPr>
          <w:rFonts w:ascii="Arial" w:hAnsi="Arial" w:cs="Arial"/>
          <w:sz w:val="22"/>
          <w:szCs w:val="22"/>
        </w:rPr>
      </w:pPr>
      <w:r w:rsidRPr="00693266">
        <w:rPr>
          <w:rFonts w:ascii="Arial" w:hAnsi="Arial" w:cs="Arial"/>
          <w:sz w:val="22"/>
          <w:szCs w:val="22"/>
        </w:rPr>
        <w:t>Zamawiającemu</w:t>
      </w:r>
      <w:r w:rsidR="003F7FB4" w:rsidRPr="00693266">
        <w:rPr>
          <w:rFonts w:ascii="Arial" w:hAnsi="Arial" w:cs="Arial"/>
          <w:sz w:val="22"/>
          <w:szCs w:val="22"/>
        </w:rPr>
        <w:t xml:space="preserve"> przysługuje prawo usunięcia w zastępstwie </w:t>
      </w:r>
      <w:r w:rsidRPr="00693266">
        <w:rPr>
          <w:rFonts w:ascii="Arial" w:hAnsi="Arial" w:cs="Arial"/>
          <w:sz w:val="22"/>
          <w:szCs w:val="22"/>
        </w:rPr>
        <w:t>Wykonaw</w:t>
      </w:r>
      <w:r w:rsidR="003F7FB4" w:rsidRPr="00693266">
        <w:rPr>
          <w:rFonts w:ascii="Arial" w:hAnsi="Arial" w:cs="Arial"/>
          <w:sz w:val="22"/>
          <w:szCs w:val="22"/>
        </w:rPr>
        <w:t xml:space="preserve">cy i na jego koszt wad nieusuniętych przez </w:t>
      </w:r>
      <w:r w:rsidR="00D74275" w:rsidRPr="00693266">
        <w:rPr>
          <w:rFonts w:ascii="Arial" w:hAnsi="Arial" w:cs="Arial"/>
          <w:sz w:val="22"/>
          <w:szCs w:val="22"/>
        </w:rPr>
        <w:t>Wykonawcę</w:t>
      </w:r>
      <w:r w:rsidR="003F7FB4" w:rsidRPr="00693266">
        <w:rPr>
          <w:rFonts w:ascii="Arial" w:hAnsi="Arial" w:cs="Arial"/>
          <w:sz w:val="22"/>
          <w:szCs w:val="22"/>
        </w:rPr>
        <w:t xml:space="preserve"> w terminie wyznaczonym zgodnie z pkt. </w:t>
      </w:r>
      <w:r w:rsidR="00D74275" w:rsidRPr="00693266">
        <w:rPr>
          <w:rFonts w:ascii="Arial" w:hAnsi="Arial" w:cs="Arial"/>
          <w:sz w:val="22"/>
          <w:szCs w:val="22"/>
        </w:rPr>
        <w:t>6</w:t>
      </w:r>
      <w:r w:rsidR="003F7FB4" w:rsidRPr="00693266">
        <w:rPr>
          <w:rFonts w:ascii="Arial" w:hAnsi="Arial" w:cs="Arial"/>
          <w:sz w:val="22"/>
          <w:szCs w:val="22"/>
        </w:rPr>
        <w:t>)</w:t>
      </w:r>
      <w:r w:rsidR="00D74275" w:rsidRPr="00693266">
        <w:rPr>
          <w:rFonts w:ascii="Arial" w:hAnsi="Arial" w:cs="Arial"/>
          <w:sz w:val="22"/>
          <w:szCs w:val="22"/>
        </w:rPr>
        <w:t xml:space="preserve"> lit. a)</w:t>
      </w:r>
      <w:r w:rsidR="003F7FB4" w:rsidRPr="00693266">
        <w:rPr>
          <w:rFonts w:ascii="Arial" w:hAnsi="Arial" w:cs="Arial"/>
          <w:sz w:val="22"/>
          <w:szCs w:val="22"/>
        </w:rPr>
        <w:t xml:space="preserve">. W takim przypadku </w:t>
      </w:r>
      <w:r w:rsidR="00D74275" w:rsidRPr="00693266">
        <w:rPr>
          <w:rFonts w:ascii="Arial" w:hAnsi="Arial" w:cs="Arial"/>
          <w:sz w:val="22"/>
          <w:szCs w:val="22"/>
        </w:rPr>
        <w:t>Wykonaw</w:t>
      </w:r>
      <w:r w:rsidR="003F7FB4" w:rsidRPr="00693266">
        <w:rPr>
          <w:rFonts w:ascii="Arial" w:hAnsi="Arial" w:cs="Arial"/>
          <w:sz w:val="22"/>
          <w:szCs w:val="22"/>
        </w:rPr>
        <w:t xml:space="preserve">ca zobowiązany jest do zwrotu poniesionych przez </w:t>
      </w:r>
      <w:r w:rsidR="00D74275" w:rsidRPr="00693266">
        <w:rPr>
          <w:rFonts w:ascii="Arial" w:hAnsi="Arial" w:cs="Arial"/>
          <w:sz w:val="22"/>
          <w:szCs w:val="22"/>
        </w:rPr>
        <w:t>Zamawiającego</w:t>
      </w:r>
      <w:r w:rsidR="003F7FB4" w:rsidRPr="00693266">
        <w:rPr>
          <w:rFonts w:ascii="Arial" w:hAnsi="Arial" w:cs="Arial"/>
          <w:sz w:val="22"/>
          <w:szCs w:val="22"/>
        </w:rPr>
        <w:t xml:space="preserve"> kosztów. Takie usunięcie wad, w tym także powierzenie tych czynności podmiotom trzecim nie wyklucza w żaden sposób wykonywania przez </w:t>
      </w:r>
      <w:r w:rsidR="00D74275" w:rsidRPr="00693266">
        <w:rPr>
          <w:rFonts w:ascii="Arial" w:hAnsi="Arial" w:cs="Arial"/>
          <w:sz w:val="22"/>
          <w:szCs w:val="22"/>
        </w:rPr>
        <w:t>Zamawiającego</w:t>
      </w:r>
      <w:r w:rsidR="003F7FB4" w:rsidRPr="00693266">
        <w:rPr>
          <w:rFonts w:ascii="Arial" w:hAnsi="Arial" w:cs="Arial"/>
          <w:sz w:val="22"/>
          <w:szCs w:val="22"/>
        </w:rPr>
        <w:t xml:space="preserve"> uprawnień z tytułu rękojmi lub Gwarancji.</w:t>
      </w:r>
    </w:p>
    <w:p w14:paraId="54E2F4EE" w14:textId="313346BC" w:rsidR="003F7FB4" w:rsidRPr="00693266" w:rsidRDefault="003F7FB4" w:rsidP="00693266">
      <w:pPr>
        <w:widowControl w:val="0"/>
        <w:numPr>
          <w:ilvl w:val="0"/>
          <w:numId w:val="118"/>
        </w:numPr>
        <w:tabs>
          <w:tab w:val="clear" w:pos="360"/>
        </w:tabs>
        <w:autoSpaceDE w:val="0"/>
        <w:autoSpaceDN w:val="0"/>
        <w:adjustRightInd w:val="0"/>
        <w:spacing w:before="120" w:line="276" w:lineRule="auto"/>
        <w:ind w:left="851" w:hanging="284"/>
        <w:jc w:val="both"/>
        <w:rPr>
          <w:rFonts w:ascii="Arial" w:hAnsi="Arial" w:cs="Arial"/>
          <w:sz w:val="22"/>
          <w:szCs w:val="22"/>
        </w:rPr>
      </w:pPr>
      <w:r w:rsidRPr="00693266">
        <w:rPr>
          <w:rFonts w:ascii="Arial" w:hAnsi="Arial" w:cs="Arial"/>
          <w:sz w:val="22"/>
          <w:szCs w:val="22"/>
        </w:rPr>
        <w:t xml:space="preserve">W czynnościach odbioru biorą udział upoważnieni przedstawiciele obu Stron odpowiedzialni za realizację </w:t>
      </w:r>
      <w:r w:rsidR="007223C2" w:rsidRPr="00693266">
        <w:rPr>
          <w:rFonts w:ascii="Arial" w:hAnsi="Arial" w:cs="Arial"/>
          <w:sz w:val="22"/>
          <w:szCs w:val="22"/>
        </w:rPr>
        <w:t>Zamówienia</w:t>
      </w:r>
      <w:r w:rsidRPr="00693266">
        <w:rPr>
          <w:rFonts w:ascii="Arial" w:hAnsi="Arial" w:cs="Arial"/>
          <w:sz w:val="22"/>
          <w:szCs w:val="22"/>
        </w:rPr>
        <w:t xml:space="preserve">, którzy mają prawo do samodzielnego podpisywania protokołów, a mianowicie osoby wskazane w </w:t>
      </w:r>
      <w:r w:rsidR="007223C2" w:rsidRPr="00693266">
        <w:rPr>
          <w:rFonts w:ascii="Arial" w:hAnsi="Arial" w:cs="Arial"/>
          <w:sz w:val="22"/>
          <w:szCs w:val="22"/>
        </w:rPr>
        <w:t xml:space="preserve">ust. </w:t>
      </w:r>
      <w:r w:rsidR="00606CEA" w:rsidRPr="00693266">
        <w:rPr>
          <w:rFonts w:ascii="Arial" w:hAnsi="Arial" w:cs="Arial"/>
          <w:sz w:val="22"/>
          <w:szCs w:val="22"/>
        </w:rPr>
        <w:t>9</w:t>
      </w:r>
      <w:r w:rsidRPr="00693266">
        <w:rPr>
          <w:rFonts w:ascii="Arial" w:hAnsi="Arial" w:cs="Arial"/>
          <w:sz w:val="22"/>
          <w:szCs w:val="22"/>
        </w:rPr>
        <w:t>.</w:t>
      </w:r>
    </w:p>
    <w:p w14:paraId="2B201995" w14:textId="56225D79" w:rsidR="005C6F0E" w:rsidRPr="00693266" w:rsidRDefault="005C6F0E" w:rsidP="00693266">
      <w:pPr>
        <w:widowControl w:val="0"/>
        <w:numPr>
          <w:ilvl w:val="0"/>
          <w:numId w:val="118"/>
        </w:numPr>
        <w:tabs>
          <w:tab w:val="clear" w:pos="360"/>
        </w:tabs>
        <w:autoSpaceDE w:val="0"/>
        <w:autoSpaceDN w:val="0"/>
        <w:adjustRightInd w:val="0"/>
        <w:spacing w:before="120" w:line="276" w:lineRule="auto"/>
        <w:ind w:left="851" w:hanging="284"/>
        <w:jc w:val="both"/>
        <w:rPr>
          <w:rFonts w:ascii="Arial" w:hAnsi="Arial" w:cs="Arial"/>
          <w:sz w:val="22"/>
          <w:szCs w:val="22"/>
        </w:rPr>
      </w:pPr>
      <w:r w:rsidRPr="00693266">
        <w:rPr>
          <w:rFonts w:ascii="Arial" w:eastAsia="Calibri" w:hAnsi="Arial" w:cs="Arial"/>
          <w:sz w:val="22"/>
          <w:szCs w:val="22"/>
          <w:lang w:eastAsia="en-US"/>
        </w:rPr>
        <w:t xml:space="preserve">Wzór Protokołu Odbioru, o którym mowa w niniejszym Załączniku jest dostępny na Platformie Zakupowej Grupy TAURON, w sekcji: </w:t>
      </w:r>
      <w:r w:rsidRPr="00693266">
        <w:rPr>
          <w:rFonts w:ascii="Arial" w:eastAsia="Calibri" w:hAnsi="Arial" w:cs="Arial"/>
          <w:bCs/>
          <w:sz w:val="22"/>
          <w:szCs w:val="22"/>
          <w:lang w:eastAsia="en-US"/>
        </w:rPr>
        <w:t>Intranet / Regulaminy i instrukcje (baza wiedzy) / Dokumenty opublikowane w strefie publicznej / Dokumenty spółek Grupy TAURON – wsparcie zakupów / TAURON Wytwarzanie S.A. Link do dokumentów w SWOZ:</w:t>
      </w:r>
    </w:p>
    <w:p w14:paraId="1A37590D" w14:textId="5526A6D0" w:rsidR="004176A4" w:rsidRPr="00693266" w:rsidRDefault="00983C00" w:rsidP="00693266">
      <w:pPr>
        <w:pStyle w:val="Akapitzlist"/>
        <w:spacing w:before="120" w:line="276" w:lineRule="auto"/>
        <w:ind w:left="851"/>
        <w:contextualSpacing w:val="0"/>
        <w:jc w:val="both"/>
        <w:rPr>
          <w:rFonts w:ascii="Arial" w:hAnsi="Arial" w:cs="Arial"/>
          <w:bCs/>
          <w:sz w:val="22"/>
          <w:szCs w:val="22"/>
        </w:rPr>
      </w:pPr>
      <w:hyperlink r:id="rId16" w:history="1">
        <w:r w:rsidRPr="00693266">
          <w:rPr>
            <w:rStyle w:val="Hipercze"/>
            <w:rFonts w:ascii="Arial" w:hAnsi="Arial" w:cs="Arial"/>
            <w:sz w:val="22"/>
            <w:szCs w:val="22"/>
          </w:rPr>
          <w:t>https://swoz.tauron.pl/swoz2/servlet/HomeServlet?MP_module=main&amp;MP_action=publicFilesList&amp;folder=000f00000000</w:t>
        </w:r>
      </w:hyperlink>
    </w:p>
    <w:p w14:paraId="72BCC77C" w14:textId="22562A1D" w:rsidR="003F7FB4" w:rsidRPr="00693266" w:rsidRDefault="003F7FB4" w:rsidP="00693266">
      <w:pPr>
        <w:pStyle w:val="Akapitzlist"/>
        <w:numPr>
          <w:ilvl w:val="0"/>
          <w:numId w:val="5"/>
        </w:numPr>
        <w:spacing w:before="120" w:line="276" w:lineRule="auto"/>
        <w:ind w:left="284" w:hanging="426"/>
        <w:contextualSpacing w:val="0"/>
        <w:jc w:val="both"/>
        <w:rPr>
          <w:rFonts w:ascii="Arial" w:hAnsi="Arial" w:cs="Arial"/>
          <w:b/>
          <w:sz w:val="22"/>
          <w:szCs w:val="22"/>
        </w:rPr>
      </w:pPr>
      <w:r w:rsidRPr="00693266">
        <w:rPr>
          <w:rFonts w:ascii="Arial" w:hAnsi="Arial" w:cs="Arial"/>
          <w:b/>
          <w:sz w:val="22"/>
          <w:szCs w:val="22"/>
        </w:rPr>
        <w:lastRenderedPageBreak/>
        <w:t>UBEZPIECZENIE:</w:t>
      </w:r>
    </w:p>
    <w:p w14:paraId="645C6A63" w14:textId="7F68CE3C" w:rsidR="003E30E4" w:rsidRPr="00693266" w:rsidRDefault="003E30E4" w:rsidP="00693266">
      <w:pPr>
        <w:pStyle w:val="Akapitzlist"/>
        <w:tabs>
          <w:tab w:val="left" w:pos="2268"/>
        </w:tabs>
        <w:spacing w:before="120" w:line="276" w:lineRule="auto"/>
        <w:ind w:left="284"/>
        <w:contextualSpacing w:val="0"/>
        <w:jc w:val="both"/>
        <w:rPr>
          <w:rFonts w:ascii="Arial" w:hAnsi="Arial" w:cs="Arial"/>
          <w:bCs/>
          <w:sz w:val="22"/>
          <w:szCs w:val="22"/>
        </w:rPr>
      </w:pPr>
      <w:r w:rsidRPr="00693266">
        <w:rPr>
          <w:rFonts w:ascii="Arial" w:hAnsi="Arial" w:cs="Arial"/>
          <w:sz w:val="22"/>
          <w:szCs w:val="22"/>
        </w:rPr>
        <w:t xml:space="preserve">Wykonawca zobowiązany jest posiadać przez cały okres obowiązywania Zlecenia ubezpieczenie odpowiedzialności cywilnej (OC) z tytułu prowadzenia działalności gospodarczej na warunkach wskazanych w </w:t>
      </w:r>
      <w:r w:rsidRPr="00693266">
        <w:rPr>
          <w:rFonts w:ascii="Arial" w:hAnsi="Arial" w:cs="Arial"/>
          <w:b/>
          <w:bCs/>
          <w:sz w:val="22"/>
          <w:szCs w:val="22"/>
        </w:rPr>
        <w:t>Załączniku nr 3 do Istotnych Zapisów Zlecenia</w:t>
      </w:r>
      <w:r w:rsidR="002023D9" w:rsidRPr="00693266">
        <w:rPr>
          <w:rFonts w:ascii="Arial" w:hAnsi="Arial" w:cs="Arial"/>
          <w:sz w:val="22"/>
          <w:szCs w:val="22"/>
        </w:rPr>
        <w:t>.</w:t>
      </w:r>
    </w:p>
    <w:p w14:paraId="5078535C" w14:textId="1CF372F2" w:rsidR="007223C2" w:rsidRPr="00693266" w:rsidRDefault="007223C2" w:rsidP="00693266">
      <w:pPr>
        <w:pStyle w:val="Akapitzlist"/>
        <w:numPr>
          <w:ilvl w:val="0"/>
          <w:numId w:val="5"/>
        </w:numPr>
        <w:spacing w:before="120" w:line="276" w:lineRule="auto"/>
        <w:ind w:left="284" w:hanging="426"/>
        <w:contextualSpacing w:val="0"/>
        <w:jc w:val="both"/>
        <w:rPr>
          <w:rFonts w:ascii="Arial" w:hAnsi="Arial" w:cs="Arial"/>
          <w:b/>
          <w:bCs/>
          <w:sz w:val="22"/>
          <w:szCs w:val="22"/>
        </w:rPr>
      </w:pPr>
      <w:r w:rsidRPr="00693266">
        <w:rPr>
          <w:rFonts w:ascii="Arial" w:hAnsi="Arial" w:cs="Arial"/>
          <w:b/>
          <w:bCs/>
          <w:sz w:val="22"/>
          <w:szCs w:val="22"/>
        </w:rPr>
        <w:t>GWARANCJA:</w:t>
      </w:r>
    </w:p>
    <w:p w14:paraId="3AA7766C" w14:textId="64E00228" w:rsidR="007223C2" w:rsidRPr="00693266" w:rsidRDefault="007223C2" w:rsidP="00693266">
      <w:pPr>
        <w:numPr>
          <w:ilvl w:val="0"/>
          <w:numId w:val="124"/>
        </w:numPr>
        <w:spacing w:before="120" w:line="276" w:lineRule="auto"/>
        <w:ind w:left="709" w:hanging="283"/>
        <w:jc w:val="both"/>
        <w:rPr>
          <w:rFonts w:ascii="Arial" w:eastAsia="Calibri" w:hAnsi="Arial" w:cs="Arial"/>
          <w:sz w:val="22"/>
          <w:szCs w:val="22"/>
          <w:lang w:eastAsia="en-US"/>
        </w:rPr>
      </w:pPr>
      <w:r w:rsidRPr="00693266">
        <w:rPr>
          <w:rFonts w:ascii="Arial" w:eastAsia="Calibri" w:hAnsi="Arial" w:cs="Arial"/>
          <w:sz w:val="22"/>
          <w:szCs w:val="22"/>
          <w:lang w:eastAsia="en-US"/>
        </w:rPr>
        <w:t>Wykonawca udziela Zamawiającemu gwarancji jakości (</w:t>
      </w:r>
      <w:r w:rsidRPr="00693266">
        <w:rPr>
          <w:rFonts w:ascii="Arial" w:eastAsia="Calibri" w:hAnsi="Arial" w:cs="Arial"/>
          <w:b/>
          <w:sz w:val="22"/>
          <w:szCs w:val="22"/>
          <w:lang w:eastAsia="en-US"/>
        </w:rPr>
        <w:t>Gwarancja</w:t>
      </w:r>
      <w:r w:rsidRPr="00693266">
        <w:rPr>
          <w:rFonts w:ascii="Arial" w:eastAsia="Calibri" w:hAnsi="Arial" w:cs="Arial"/>
          <w:sz w:val="22"/>
          <w:szCs w:val="22"/>
          <w:lang w:eastAsia="en-US"/>
        </w:rPr>
        <w:t xml:space="preserve">) </w:t>
      </w:r>
      <w:r w:rsidR="0096283B" w:rsidRPr="00693266">
        <w:rPr>
          <w:rFonts w:ascii="Arial" w:eastAsia="Calibri" w:hAnsi="Arial" w:cs="Arial"/>
          <w:sz w:val="22"/>
          <w:szCs w:val="22"/>
          <w:lang w:eastAsia="en-US"/>
        </w:rPr>
        <w:t>na wykonany Przedmiot Umowy, w tym na wykonane prace, zastosowane materiały (w tym pomocnicze), części zamienne, instalacje, urządzenia, podzespoły, na warunkach określonych poniżej:</w:t>
      </w:r>
    </w:p>
    <w:p w14:paraId="4737E55E" w14:textId="487FAB6B" w:rsidR="0096283B" w:rsidRPr="00693266" w:rsidRDefault="0096283B" w:rsidP="00693266">
      <w:pPr>
        <w:numPr>
          <w:ilvl w:val="1"/>
          <w:numId w:val="126"/>
        </w:numPr>
        <w:spacing w:before="120" w:line="276" w:lineRule="auto"/>
        <w:ind w:left="1134" w:hanging="283"/>
        <w:jc w:val="both"/>
        <w:rPr>
          <w:rFonts w:ascii="Arial" w:hAnsi="Arial" w:cs="Arial"/>
          <w:sz w:val="22"/>
          <w:szCs w:val="22"/>
        </w:rPr>
      </w:pPr>
      <w:r w:rsidRPr="00693266">
        <w:rPr>
          <w:rFonts w:ascii="Arial" w:hAnsi="Arial" w:cs="Arial"/>
          <w:sz w:val="22"/>
          <w:szCs w:val="22"/>
        </w:rPr>
        <w:t xml:space="preserve">na wykonane prace Wykonawca udziela </w:t>
      </w:r>
      <w:r w:rsidRPr="00693266">
        <w:rPr>
          <w:rFonts w:ascii="Arial" w:eastAsia="Calibri" w:hAnsi="Arial" w:cs="Arial"/>
          <w:sz w:val="22"/>
          <w:szCs w:val="22"/>
          <w:lang w:eastAsia="en-US"/>
        </w:rPr>
        <w:t>Zamawiającemu</w:t>
      </w:r>
      <w:r w:rsidRPr="00693266">
        <w:rPr>
          <w:rFonts w:ascii="Arial" w:hAnsi="Arial" w:cs="Arial"/>
          <w:sz w:val="22"/>
          <w:szCs w:val="22"/>
        </w:rPr>
        <w:t xml:space="preserve"> gwarancji jakości na okres </w:t>
      </w:r>
      <w:r w:rsidR="004176A4">
        <w:rPr>
          <w:rFonts w:ascii="Arial" w:hAnsi="Arial" w:cs="Arial"/>
          <w:b/>
          <w:sz w:val="22"/>
          <w:szCs w:val="22"/>
        </w:rPr>
        <w:t>24</w:t>
      </w:r>
      <w:r w:rsidRPr="00693266">
        <w:rPr>
          <w:rFonts w:ascii="Arial" w:hAnsi="Arial" w:cs="Arial"/>
          <w:b/>
          <w:sz w:val="22"/>
          <w:szCs w:val="22"/>
        </w:rPr>
        <w:t xml:space="preserve"> miesięcy</w:t>
      </w:r>
      <w:r w:rsidR="001F2CE9" w:rsidRPr="00693266">
        <w:rPr>
          <w:rFonts w:ascii="Arial" w:hAnsi="Arial" w:cs="Arial"/>
          <w:b/>
          <w:sz w:val="22"/>
          <w:szCs w:val="22"/>
        </w:rPr>
        <w:t xml:space="preserve"> </w:t>
      </w:r>
      <w:r w:rsidR="001F2CE9" w:rsidRPr="00693266">
        <w:rPr>
          <w:rFonts w:ascii="Arial" w:hAnsi="Arial" w:cs="Arial"/>
          <w:bCs/>
          <w:sz w:val="22"/>
          <w:szCs w:val="22"/>
        </w:rPr>
        <w:t>od daty podpisania Protokołu Odbioru częściowego / końcowego</w:t>
      </w:r>
      <w:r w:rsidRPr="00693266">
        <w:rPr>
          <w:rFonts w:ascii="Arial" w:hAnsi="Arial" w:cs="Arial"/>
          <w:sz w:val="22"/>
          <w:szCs w:val="22"/>
        </w:rPr>
        <w:t>.</w:t>
      </w:r>
    </w:p>
    <w:p w14:paraId="46673046" w14:textId="06F9B7FF" w:rsidR="0096283B" w:rsidRPr="00693266" w:rsidRDefault="0096283B" w:rsidP="00693266">
      <w:pPr>
        <w:numPr>
          <w:ilvl w:val="1"/>
          <w:numId w:val="126"/>
        </w:numPr>
        <w:spacing w:before="120" w:line="276" w:lineRule="auto"/>
        <w:ind w:left="1134" w:hanging="283"/>
        <w:jc w:val="both"/>
        <w:rPr>
          <w:rFonts w:ascii="Arial" w:hAnsi="Arial" w:cs="Arial"/>
          <w:sz w:val="22"/>
          <w:szCs w:val="22"/>
        </w:rPr>
      </w:pPr>
      <w:r w:rsidRPr="00693266">
        <w:rPr>
          <w:rFonts w:ascii="Arial" w:hAnsi="Arial" w:cs="Arial"/>
          <w:sz w:val="22"/>
          <w:szCs w:val="22"/>
        </w:rPr>
        <w:t xml:space="preserve">na części zamienne, instalacje, urządzenia, podzespoły, materiały pomocnicze użyte przez </w:t>
      </w:r>
      <w:r w:rsidR="00EB0F24" w:rsidRPr="00693266">
        <w:rPr>
          <w:rFonts w:ascii="Arial" w:hAnsi="Arial" w:cs="Arial"/>
          <w:sz w:val="22"/>
          <w:szCs w:val="22"/>
        </w:rPr>
        <w:t>Wykonaw</w:t>
      </w:r>
      <w:r w:rsidRPr="00693266">
        <w:rPr>
          <w:rFonts w:ascii="Arial" w:hAnsi="Arial" w:cs="Arial"/>
          <w:sz w:val="22"/>
          <w:szCs w:val="22"/>
        </w:rPr>
        <w:t xml:space="preserve">cę do wykonania Przedmiotu </w:t>
      </w:r>
      <w:r w:rsidR="00EB0F24" w:rsidRPr="00693266">
        <w:rPr>
          <w:rFonts w:ascii="Arial" w:hAnsi="Arial" w:cs="Arial"/>
          <w:sz w:val="22"/>
          <w:szCs w:val="22"/>
        </w:rPr>
        <w:t>Zamówienia</w:t>
      </w:r>
      <w:r w:rsidRPr="00693266">
        <w:rPr>
          <w:rFonts w:ascii="Arial" w:hAnsi="Arial" w:cs="Arial"/>
          <w:sz w:val="22"/>
          <w:szCs w:val="22"/>
        </w:rPr>
        <w:t xml:space="preserve">, </w:t>
      </w:r>
      <w:r w:rsidR="00EB0F24" w:rsidRPr="00693266">
        <w:rPr>
          <w:rFonts w:ascii="Arial" w:hAnsi="Arial" w:cs="Arial"/>
          <w:sz w:val="22"/>
          <w:szCs w:val="22"/>
        </w:rPr>
        <w:t>Wykonaw</w:t>
      </w:r>
      <w:r w:rsidRPr="00693266">
        <w:rPr>
          <w:rFonts w:ascii="Arial" w:hAnsi="Arial" w:cs="Arial"/>
          <w:sz w:val="22"/>
          <w:szCs w:val="22"/>
        </w:rPr>
        <w:t xml:space="preserve">ca udziela </w:t>
      </w:r>
      <w:r w:rsidR="00EB0F24" w:rsidRPr="00693266">
        <w:rPr>
          <w:rFonts w:ascii="Arial" w:eastAsia="Calibri" w:hAnsi="Arial" w:cs="Arial"/>
          <w:sz w:val="22"/>
          <w:szCs w:val="22"/>
          <w:lang w:eastAsia="en-US"/>
        </w:rPr>
        <w:t>Zamawiającemu</w:t>
      </w:r>
      <w:r w:rsidRPr="00693266">
        <w:rPr>
          <w:rFonts w:ascii="Arial" w:hAnsi="Arial" w:cs="Arial"/>
          <w:sz w:val="22"/>
          <w:szCs w:val="22"/>
        </w:rPr>
        <w:t xml:space="preserve"> gwarancji jakości na okres </w:t>
      </w:r>
      <w:r w:rsidRPr="00693266">
        <w:rPr>
          <w:rFonts w:ascii="Arial" w:hAnsi="Arial" w:cs="Arial"/>
          <w:b/>
          <w:sz w:val="22"/>
          <w:szCs w:val="22"/>
        </w:rPr>
        <w:t>12 miesięcy</w:t>
      </w:r>
      <w:r w:rsidRPr="00693266">
        <w:rPr>
          <w:rFonts w:ascii="Arial" w:hAnsi="Arial" w:cs="Arial"/>
          <w:sz w:val="22"/>
          <w:szCs w:val="22"/>
        </w:rPr>
        <w:t xml:space="preserve"> lub zgodnie z</w:t>
      </w:r>
      <w:r w:rsidR="001F2CE9" w:rsidRPr="00693266">
        <w:rPr>
          <w:rFonts w:ascii="Arial" w:hAnsi="Arial" w:cs="Arial"/>
          <w:sz w:val="22"/>
          <w:szCs w:val="22"/>
        </w:rPr>
        <w:t> </w:t>
      </w:r>
      <w:r w:rsidRPr="00693266">
        <w:rPr>
          <w:rFonts w:ascii="Arial" w:hAnsi="Arial" w:cs="Arial"/>
          <w:sz w:val="22"/>
          <w:szCs w:val="22"/>
        </w:rPr>
        <w:t xml:space="preserve">gwarancją producenta, jeżeli okres gwarancji producenta jest dłuższy. </w:t>
      </w:r>
    </w:p>
    <w:p w14:paraId="7FB3C132" w14:textId="1A8C6B33" w:rsidR="0096283B" w:rsidRPr="00693266" w:rsidRDefault="0096283B" w:rsidP="00693266">
      <w:pPr>
        <w:numPr>
          <w:ilvl w:val="1"/>
          <w:numId w:val="126"/>
        </w:numPr>
        <w:spacing w:before="120" w:line="276" w:lineRule="auto"/>
        <w:ind w:left="1134" w:hanging="283"/>
        <w:jc w:val="both"/>
        <w:rPr>
          <w:rFonts w:ascii="Arial" w:hAnsi="Arial" w:cs="Arial"/>
          <w:sz w:val="22"/>
          <w:szCs w:val="22"/>
        </w:rPr>
      </w:pPr>
      <w:r w:rsidRPr="00693266">
        <w:rPr>
          <w:rFonts w:ascii="Arial" w:hAnsi="Arial" w:cs="Arial"/>
          <w:sz w:val="22"/>
          <w:szCs w:val="22"/>
        </w:rPr>
        <w:t>okres gwarancji jakości, o którym mowa powyżej rozpoczyna bieg dla prac objętych każdym ze Zleceń Roboczych oddzielnie, od dnia stwierdzenia przez Z</w:t>
      </w:r>
      <w:r w:rsidR="00606CEA" w:rsidRPr="00693266">
        <w:rPr>
          <w:rFonts w:ascii="Arial" w:hAnsi="Arial" w:cs="Arial"/>
          <w:sz w:val="22"/>
          <w:szCs w:val="22"/>
        </w:rPr>
        <w:t>amawiającego</w:t>
      </w:r>
      <w:r w:rsidRPr="00693266">
        <w:rPr>
          <w:rFonts w:ascii="Arial" w:hAnsi="Arial" w:cs="Arial"/>
          <w:sz w:val="22"/>
          <w:szCs w:val="22"/>
        </w:rPr>
        <w:t xml:space="preserve"> prawidłowego wykonania prac objętych Zleceniem Roboczym w</w:t>
      </w:r>
      <w:r w:rsidR="00EB0F24" w:rsidRPr="00693266">
        <w:rPr>
          <w:rFonts w:ascii="Arial" w:hAnsi="Arial" w:cs="Arial"/>
          <w:sz w:val="22"/>
          <w:szCs w:val="22"/>
        </w:rPr>
        <w:t> </w:t>
      </w:r>
      <w:r w:rsidRPr="00693266">
        <w:rPr>
          <w:rFonts w:ascii="Arial" w:hAnsi="Arial" w:cs="Arial"/>
          <w:sz w:val="22"/>
          <w:szCs w:val="22"/>
        </w:rPr>
        <w:t>stosunku do prac objętych tym zleceniem (w tym wykonanych prac, zastosowanych materiałów i części zamiennych).</w:t>
      </w:r>
    </w:p>
    <w:p w14:paraId="4576F336" w14:textId="5FAAF64E" w:rsidR="007223C2" w:rsidRPr="00693266" w:rsidRDefault="007223C2" w:rsidP="00693266">
      <w:pPr>
        <w:numPr>
          <w:ilvl w:val="0"/>
          <w:numId w:val="124"/>
        </w:numPr>
        <w:autoSpaceDE w:val="0"/>
        <w:autoSpaceDN w:val="0"/>
        <w:adjustRightInd w:val="0"/>
        <w:spacing w:before="120" w:line="276" w:lineRule="auto"/>
        <w:ind w:left="709" w:hanging="283"/>
        <w:jc w:val="both"/>
        <w:rPr>
          <w:rFonts w:ascii="Arial" w:eastAsia="Calibri" w:hAnsi="Arial" w:cs="Arial"/>
          <w:sz w:val="22"/>
          <w:szCs w:val="22"/>
          <w:lang w:eastAsia="en-US"/>
        </w:rPr>
      </w:pPr>
      <w:r w:rsidRPr="00693266">
        <w:rPr>
          <w:rFonts w:ascii="Arial" w:eastAsia="Calibri" w:hAnsi="Arial" w:cs="Arial"/>
          <w:sz w:val="22"/>
          <w:szCs w:val="22"/>
          <w:lang w:eastAsia="en-US"/>
        </w:rPr>
        <w:t>Okres Gwarancji, o której mowa w ust. 1, rozpoczyna bieg od daty podpisania protokołów odbioru częściow</w:t>
      </w:r>
      <w:r w:rsidR="00EB0F24" w:rsidRPr="00693266">
        <w:rPr>
          <w:rFonts w:ascii="Arial" w:eastAsia="Calibri" w:hAnsi="Arial" w:cs="Arial"/>
          <w:sz w:val="22"/>
          <w:szCs w:val="22"/>
          <w:lang w:eastAsia="en-US"/>
        </w:rPr>
        <w:t>ego</w:t>
      </w:r>
      <w:r w:rsidRPr="00693266">
        <w:rPr>
          <w:rFonts w:ascii="Arial" w:eastAsia="Calibri" w:hAnsi="Arial" w:cs="Arial"/>
          <w:sz w:val="22"/>
          <w:szCs w:val="22"/>
          <w:lang w:eastAsia="en-US"/>
        </w:rPr>
        <w:t xml:space="preserve"> i końcowego wykonanych prac, w stosunku do zakresu prac, materiałów i części zamiennych objętych tym protokołem.</w:t>
      </w:r>
    </w:p>
    <w:p w14:paraId="7F5D409F" w14:textId="77777777" w:rsidR="007223C2" w:rsidRPr="00693266" w:rsidRDefault="007223C2" w:rsidP="00693266">
      <w:pPr>
        <w:numPr>
          <w:ilvl w:val="0"/>
          <w:numId w:val="124"/>
        </w:numPr>
        <w:spacing w:before="120" w:line="276" w:lineRule="auto"/>
        <w:ind w:left="709" w:hanging="284"/>
        <w:jc w:val="both"/>
        <w:rPr>
          <w:rFonts w:ascii="Arial" w:eastAsia="Calibri" w:hAnsi="Arial" w:cs="Arial"/>
          <w:sz w:val="22"/>
          <w:szCs w:val="22"/>
          <w:lang w:eastAsia="en-US"/>
        </w:rPr>
      </w:pPr>
      <w:r w:rsidRPr="00693266">
        <w:rPr>
          <w:rFonts w:ascii="Arial" w:eastAsia="Calibri" w:hAnsi="Arial" w:cs="Arial"/>
          <w:color w:val="000000"/>
          <w:sz w:val="22"/>
          <w:szCs w:val="22"/>
          <w:lang w:eastAsia="en-US"/>
        </w:rPr>
        <w:t xml:space="preserve">Jeżeli w okresie, o którym mowa w ust. 1, tj. w okresie Gwarancji, Zamawiający stwierdzi wystąpienie wady Przedmiotu Umowy, uprawniony jest do zgłoszenia Wykonawcy reklamacji (Reklamacja), pocztą elektroniczną lub w formie pisemnej. Wykonawca zobowiązuje się niezwłocznie potwierdzić na piśmie lub pocztą elektroniczną otrzymanie zgłoszenia Reklamacji. Jeżeli w terminie </w:t>
      </w:r>
      <w:r w:rsidRPr="00693266">
        <w:rPr>
          <w:rFonts w:ascii="Arial" w:eastAsia="Calibri" w:hAnsi="Arial" w:cs="Arial"/>
          <w:b/>
          <w:color w:val="000000"/>
          <w:sz w:val="22"/>
          <w:szCs w:val="22"/>
          <w:lang w:eastAsia="en-US"/>
        </w:rPr>
        <w:t>2 dni</w:t>
      </w:r>
      <w:r w:rsidRPr="00693266">
        <w:rPr>
          <w:rFonts w:ascii="Arial" w:eastAsia="Calibri" w:hAnsi="Arial" w:cs="Arial"/>
          <w:color w:val="000000"/>
          <w:sz w:val="22"/>
          <w:szCs w:val="22"/>
          <w:lang w:eastAsia="en-US"/>
        </w:rPr>
        <w:t xml:space="preserve"> roboczych od zgłoszenia Reklamacji przez Zamawiającego </w:t>
      </w:r>
      <w:r w:rsidRPr="00693266">
        <w:rPr>
          <w:rFonts w:ascii="Arial" w:eastAsia="Calibri" w:hAnsi="Arial" w:cs="Arial"/>
          <w:sz w:val="22"/>
          <w:szCs w:val="22"/>
          <w:lang w:eastAsia="en-US"/>
        </w:rPr>
        <w:t>Wykonawca nie potwierdzi jej otrzymania, uważa się, że Wykonawca takie potwierdzenie złożył z chwilą upływu tego terminu. Za moment zgłoszenia Reklamacji przyjmuje się: dla zgłoszenia dokonywanego pocztą elektroniczną – moment wysłania zgłoszenia przez Zamawiającego, zaś dla zgłoszenia dokonywanego w formie pisemnej – w dniu faktycznego doręczenia lub pierwszej awizacji pisma, którekolwiek z tych zdarzeń nastąpi wcześniej.</w:t>
      </w:r>
    </w:p>
    <w:p w14:paraId="37850414" w14:textId="77777777" w:rsidR="007223C2" w:rsidRPr="00693266" w:rsidRDefault="007223C2" w:rsidP="00693266">
      <w:pPr>
        <w:numPr>
          <w:ilvl w:val="0"/>
          <w:numId w:val="124"/>
        </w:numPr>
        <w:spacing w:before="120" w:line="276" w:lineRule="auto"/>
        <w:ind w:left="709" w:hanging="283"/>
        <w:jc w:val="both"/>
        <w:rPr>
          <w:rFonts w:ascii="Arial" w:eastAsia="Calibri" w:hAnsi="Arial" w:cs="Arial"/>
          <w:sz w:val="22"/>
          <w:szCs w:val="22"/>
          <w:lang w:eastAsia="en-US"/>
        </w:rPr>
      </w:pPr>
      <w:r w:rsidRPr="00693266">
        <w:rPr>
          <w:rFonts w:ascii="Arial" w:eastAsia="Calibri" w:hAnsi="Arial" w:cs="Arial"/>
          <w:sz w:val="22"/>
          <w:szCs w:val="22"/>
          <w:lang w:eastAsia="en-US"/>
        </w:rPr>
        <w:t>Reklamacje, o których mowa w ust. 3, mogą być składane w imieniu Zamawiającego na adres e-mail Wykonawcy: ………….…………………..………………….., przez następujące osoby uprawnione do działania w tym zakresie jednoosobowo:</w:t>
      </w:r>
    </w:p>
    <w:p w14:paraId="04FA57E6" w14:textId="77777777" w:rsidR="007223C2" w:rsidRPr="00693266" w:rsidRDefault="007223C2" w:rsidP="00693266">
      <w:pPr>
        <w:spacing w:before="120" w:line="276" w:lineRule="auto"/>
        <w:ind w:left="851"/>
        <w:jc w:val="both"/>
        <w:rPr>
          <w:rFonts w:ascii="Arial" w:eastAsia="Calibri" w:hAnsi="Arial" w:cs="Arial"/>
          <w:sz w:val="22"/>
          <w:szCs w:val="22"/>
          <w:lang w:eastAsia="en-US"/>
        </w:rPr>
      </w:pPr>
      <w:r w:rsidRPr="00693266">
        <w:rPr>
          <w:rFonts w:ascii="Arial" w:eastAsia="Calibri" w:hAnsi="Arial" w:cs="Arial"/>
          <w:sz w:val="22"/>
          <w:szCs w:val="22"/>
          <w:lang w:eastAsia="en-US"/>
        </w:rPr>
        <w:t>……………………………. nr tel.: ………………………, email: …………………….</w:t>
      </w:r>
    </w:p>
    <w:p w14:paraId="130AC3DC" w14:textId="77777777" w:rsidR="007223C2" w:rsidRPr="00693266" w:rsidRDefault="007223C2" w:rsidP="00693266">
      <w:pPr>
        <w:spacing w:before="120" w:line="276" w:lineRule="auto"/>
        <w:ind w:left="851"/>
        <w:jc w:val="both"/>
        <w:rPr>
          <w:rFonts w:ascii="Arial" w:eastAsia="Calibri" w:hAnsi="Arial" w:cs="Arial"/>
          <w:sz w:val="22"/>
          <w:szCs w:val="22"/>
          <w:lang w:eastAsia="en-US"/>
        </w:rPr>
      </w:pPr>
      <w:r w:rsidRPr="00693266">
        <w:rPr>
          <w:rFonts w:ascii="Arial" w:eastAsia="Calibri" w:hAnsi="Arial" w:cs="Arial"/>
          <w:sz w:val="22"/>
          <w:szCs w:val="22"/>
          <w:lang w:eastAsia="en-US"/>
        </w:rPr>
        <w:t>……………………………. nr tel.: ………………………, email: …………………….</w:t>
      </w:r>
    </w:p>
    <w:p w14:paraId="1F089655" w14:textId="77777777" w:rsidR="007223C2" w:rsidRPr="00693266" w:rsidRDefault="007223C2" w:rsidP="00693266">
      <w:pPr>
        <w:spacing w:before="120" w:line="276" w:lineRule="auto"/>
        <w:ind w:left="709"/>
        <w:jc w:val="both"/>
        <w:rPr>
          <w:rFonts w:ascii="Arial" w:eastAsia="Calibri" w:hAnsi="Arial" w:cs="Arial"/>
          <w:sz w:val="22"/>
          <w:szCs w:val="22"/>
          <w:lang w:eastAsia="en-US"/>
        </w:rPr>
      </w:pPr>
      <w:r w:rsidRPr="00693266">
        <w:rPr>
          <w:rFonts w:ascii="Arial" w:eastAsia="Calibri" w:hAnsi="Arial" w:cs="Arial"/>
          <w:sz w:val="22"/>
          <w:szCs w:val="22"/>
          <w:lang w:eastAsia="en-US"/>
        </w:rPr>
        <w:lastRenderedPageBreak/>
        <w:t>Wykonawca potwierdza otrzymanie Reklamacji na adres e-mail Zamawiającego:</w:t>
      </w:r>
    </w:p>
    <w:p w14:paraId="277BF254" w14:textId="528DA87E" w:rsidR="007223C2" w:rsidRPr="00693266" w:rsidRDefault="007223C2" w:rsidP="00693266">
      <w:pPr>
        <w:spacing w:before="120" w:line="276" w:lineRule="auto"/>
        <w:ind w:left="709"/>
        <w:jc w:val="both"/>
        <w:rPr>
          <w:rFonts w:ascii="Arial" w:eastAsia="Calibri" w:hAnsi="Arial" w:cs="Arial"/>
          <w:sz w:val="22"/>
          <w:szCs w:val="22"/>
          <w:lang w:eastAsia="en-US"/>
        </w:rPr>
      </w:pPr>
      <w:r w:rsidRPr="00693266">
        <w:rPr>
          <w:rFonts w:ascii="Arial" w:eastAsia="Calibri" w:hAnsi="Arial" w:cs="Arial"/>
          <w:sz w:val="22"/>
          <w:szCs w:val="22"/>
          <w:lang w:eastAsia="en-US"/>
        </w:rPr>
        <w:t>……………………………………………………………………………………………</w:t>
      </w:r>
    </w:p>
    <w:p w14:paraId="590C43E0" w14:textId="77777777" w:rsidR="007223C2" w:rsidRPr="00693266" w:rsidRDefault="007223C2" w:rsidP="00693266">
      <w:pPr>
        <w:spacing w:before="120" w:line="276" w:lineRule="auto"/>
        <w:ind w:left="709"/>
        <w:jc w:val="both"/>
        <w:rPr>
          <w:rFonts w:ascii="Arial" w:eastAsia="Calibri" w:hAnsi="Arial" w:cs="Arial"/>
          <w:sz w:val="22"/>
          <w:szCs w:val="22"/>
          <w:lang w:eastAsia="en-US"/>
        </w:rPr>
      </w:pPr>
      <w:r w:rsidRPr="00693266">
        <w:rPr>
          <w:rFonts w:ascii="Arial" w:eastAsia="Calibri" w:hAnsi="Arial" w:cs="Arial"/>
          <w:sz w:val="22"/>
          <w:szCs w:val="22"/>
          <w:lang w:eastAsia="en-US"/>
        </w:rPr>
        <w:t>W imieniu Wykonawcy uprawnione do działania w tym zakresie są jednoosobowo następujące osoby:</w:t>
      </w:r>
    </w:p>
    <w:p w14:paraId="4694CD87" w14:textId="77777777" w:rsidR="007223C2" w:rsidRPr="00693266" w:rsidRDefault="007223C2" w:rsidP="00693266">
      <w:pPr>
        <w:spacing w:before="120" w:line="276" w:lineRule="auto"/>
        <w:ind w:left="851"/>
        <w:jc w:val="both"/>
        <w:rPr>
          <w:rFonts w:ascii="Arial" w:eastAsia="Calibri" w:hAnsi="Arial" w:cs="Arial"/>
          <w:sz w:val="22"/>
          <w:szCs w:val="22"/>
          <w:lang w:eastAsia="en-US"/>
        </w:rPr>
      </w:pPr>
      <w:r w:rsidRPr="00693266">
        <w:rPr>
          <w:rFonts w:ascii="Arial" w:eastAsia="Calibri" w:hAnsi="Arial" w:cs="Arial"/>
          <w:sz w:val="22"/>
          <w:szCs w:val="22"/>
          <w:lang w:eastAsia="en-US"/>
        </w:rPr>
        <w:t>……………………………. nr tel.: ………………………, email: …………………….</w:t>
      </w:r>
    </w:p>
    <w:p w14:paraId="559D9620" w14:textId="77777777" w:rsidR="007223C2" w:rsidRPr="00693266" w:rsidRDefault="007223C2" w:rsidP="00693266">
      <w:pPr>
        <w:spacing w:before="120" w:line="276" w:lineRule="auto"/>
        <w:ind w:left="851"/>
        <w:jc w:val="both"/>
        <w:rPr>
          <w:rFonts w:ascii="Arial" w:eastAsia="Calibri" w:hAnsi="Arial" w:cs="Arial"/>
          <w:sz w:val="22"/>
          <w:szCs w:val="22"/>
          <w:lang w:eastAsia="en-US"/>
        </w:rPr>
      </w:pPr>
      <w:r w:rsidRPr="00693266">
        <w:rPr>
          <w:rFonts w:ascii="Arial" w:eastAsia="Calibri" w:hAnsi="Arial" w:cs="Arial"/>
          <w:sz w:val="22"/>
          <w:szCs w:val="22"/>
          <w:lang w:eastAsia="en-US"/>
        </w:rPr>
        <w:t>……………………………. nr tel.: ………………………, email: …………………….</w:t>
      </w:r>
    </w:p>
    <w:p w14:paraId="19951A8D" w14:textId="422FEE16" w:rsidR="007223C2" w:rsidRPr="00693266" w:rsidRDefault="007223C2" w:rsidP="00693266">
      <w:pPr>
        <w:spacing w:before="120" w:line="276" w:lineRule="auto"/>
        <w:ind w:left="709"/>
        <w:jc w:val="both"/>
        <w:rPr>
          <w:rFonts w:ascii="Arial" w:eastAsia="Calibri" w:hAnsi="Arial" w:cs="Arial"/>
          <w:sz w:val="22"/>
          <w:szCs w:val="22"/>
          <w:lang w:eastAsia="en-US"/>
        </w:rPr>
      </w:pPr>
      <w:r w:rsidRPr="00693266">
        <w:rPr>
          <w:rFonts w:ascii="Arial" w:eastAsia="Calibri" w:hAnsi="Arial" w:cs="Arial"/>
          <w:color w:val="000000"/>
          <w:sz w:val="22"/>
          <w:szCs w:val="22"/>
          <w:lang w:eastAsia="en-US"/>
        </w:rPr>
        <w:t xml:space="preserve">Zmiana osób, o </w:t>
      </w:r>
      <w:r w:rsidRPr="00693266">
        <w:rPr>
          <w:rFonts w:ascii="Arial" w:eastAsia="Calibri" w:hAnsi="Arial" w:cs="Arial"/>
          <w:sz w:val="22"/>
          <w:szCs w:val="22"/>
          <w:lang w:eastAsia="en-US"/>
        </w:rPr>
        <w:t xml:space="preserve">których mowa w </w:t>
      </w:r>
      <w:r w:rsidR="00EB0F24" w:rsidRPr="00693266">
        <w:rPr>
          <w:rFonts w:ascii="Arial" w:eastAsia="Calibri" w:hAnsi="Arial" w:cs="Arial"/>
          <w:sz w:val="22"/>
          <w:szCs w:val="22"/>
          <w:lang w:eastAsia="en-US"/>
        </w:rPr>
        <w:t>pkt</w:t>
      </w:r>
      <w:r w:rsidRPr="00693266">
        <w:rPr>
          <w:rFonts w:ascii="Arial" w:eastAsia="Calibri" w:hAnsi="Arial" w:cs="Arial"/>
          <w:sz w:val="22"/>
          <w:szCs w:val="22"/>
          <w:lang w:eastAsia="en-US"/>
        </w:rPr>
        <w:t>. 4</w:t>
      </w:r>
      <w:r w:rsidR="00EB0F24" w:rsidRPr="00693266">
        <w:rPr>
          <w:rFonts w:ascii="Arial" w:eastAsia="Calibri" w:hAnsi="Arial" w:cs="Arial"/>
          <w:sz w:val="22"/>
          <w:szCs w:val="22"/>
          <w:lang w:eastAsia="en-US"/>
        </w:rPr>
        <w:t>)</w:t>
      </w:r>
      <w:r w:rsidRPr="00693266">
        <w:rPr>
          <w:rFonts w:ascii="Arial" w:eastAsia="Calibri" w:hAnsi="Arial" w:cs="Arial"/>
          <w:sz w:val="22"/>
          <w:szCs w:val="22"/>
          <w:lang w:eastAsia="en-US"/>
        </w:rPr>
        <w:t xml:space="preserve"> nie wymaga sporządzenia Aneksu do </w:t>
      </w:r>
      <w:r w:rsidR="00EB0F24" w:rsidRPr="00693266">
        <w:rPr>
          <w:rFonts w:ascii="Arial" w:eastAsia="Calibri" w:hAnsi="Arial" w:cs="Arial"/>
          <w:sz w:val="22"/>
          <w:szCs w:val="22"/>
          <w:lang w:eastAsia="en-US"/>
        </w:rPr>
        <w:t>Zamówienia</w:t>
      </w:r>
      <w:r w:rsidRPr="00693266">
        <w:rPr>
          <w:rFonts w:ascii="Arial" w:eastAsia="Calibri" w:hAnsi="Arial" w:cs="Arial"/>
          <w:sz w:val="22"/>
          <w:szCs w:val="22"/>
          <w:lang w:eastAsia="en-US"/>
        </w:rPr>
        <w:t xml:space="preserve">, a następuje poprzez </w:t>
      </w:r>
      <w:r w:rsidRPr="00693266">
        <w:rPr>
          <w:rFonts w:ascii="Arial" w:eastAsia="Calibri" w:hAnsi="Arial" w:cs="Arial"/>
          <w:bCs/>
          <w:sz w:val="22"/>
          <w:szCs w:val="22"/>
          <w:lang w:eastAsia="en-US"/>
        </w:rPr>
        <w:t>poinformowanie drugiej Strony o zmianach poprzez korespondencję e-mail skierowaną na adresy wskazane powyżej.</w:t>
      </w:r>
    </w:p>
    <w:p w14:paraId="08284D4C" w14:textId="7FD264CA" w:rsidR="007223C2" w:rsidRPr="00693266" w:rsidRDefault="007223C2" w:rsidP="00693266">
      <w:pPr>
        <w:numPr>
          <w:ilvl w:val="0"/>
          <w:numId w:val="124"/>
        </w:numPr>
        <w:spacing w:before="120" w:line="276" w:lineRule="auto"/>
        <w:ind w:left="709" w:hanging="283"/>
        <w:jc w:val="both"/>
        <w:rPr>
          <w:rFonts w:ascii="Arial" w:eastAsia="Calibri" w:hAnsi="Arial" w:cs="Arial"/>
          <w:bCs/>
          <w:sz w:val="22"/>
          <w:szCs w:val="22"/>
          <w:lang w:eastAsia="en-US"/>
        </w:rPr>
      </w:pPr>
      <w:r w:rsidRPr="00693266">
        <w:rPr>
          <w:rFonts w:ascii="Arial" w:eastAsia="Calibri" w:hAnsi="Arial" w:cs="Arial"/>
          <w:sz w:val="22"/>
          <w:szCs w:val="22"/>
          <w:lang w:eastAsia="en-US"/>
        </w:rPr>
        <w:t>Wykonawca zobowiązuje się przystąpić do usunięcia wad Przedmiotu Umowy w</w:t>
      </w:r>
      <w:r w:rsidR="00EB0F24" w:rsidRPr="00693266">
        <w:rPr>
          <w:rFonts w:ascii="Arial" w:eastAsia="Calibri" w:hAnsi="Arial" w:cs="Arial"/>
          <w:sz w:val="22"/>
          <w:szCs w:val="22"/>
          <w:lang w:eastAsia="en-US"/>
        </w:rPr>
        <w:t> </w:t>
      </w:r>
      <w:r w:rsidRPr="00693266">
        <w:rPr>
          <w:rFonts w:ascii="Arial" w:eastAsia="Calibri" w:hAnsi="Arial" w:cs="Arial"/>
          <w:sz w:val="22"/>
          <w:szCs w:val="22"/>
          <w:lang w:eastAsia="en-US"/>
        </w:rPr>
        <w:t xml:space="preserve">terminie </w:t>
      </w:r>
      <w:r w:rsidR="00EB0F24" w:rsidRPr="00693266">
        <w:rPr>
          <w:rFonts w:ascii="Arial" w:eastAsia="Calibri" w:hAnsi="Arial" w:cs="Arial"/>
          <w:b/>
          <w:sz w:val="22"/>
          <w:szCs w:val="22"/>
          <w:lang w:eastAsia="en-US"/>
        </w:rPr>
        <w:t>24</w:t>
      </w:r>
      <w:r w:rsidRPr="00693266">
        <w:rPr>
          <w:rFonts w:ascii="Arial" w:eastAsia="Calibri" w:hAnsi="Arial" w:cs="Arial"/>
          <w:b/>
          <w:sz w:val="22"/>
          <w:szCs w:val="22"/>
          <w:lang w:eastAsia="en-US"/>
        </w:rPr>
        <w:t xml:space="preserve"> godzin </w:t>
      </w:r>
      <w:r w:rsidRPr="00693266">
        <w:rPr>
          <w:rFonts w:ascii="Arial" w:eastAsia="Calibri" w:hAnsi="Arial" w:cs="Arial"/>
          <w:sz w:val="22"/>
          <w:szCs w:val="22"/>
          <w:lang w:eastAsia="en-US"/>
        </w:rPr>
        <w:t>od otrzymania zgłoszenia Reklamacji.</w:t>
      </w:r>
    </w:p>
    <w:p w14:paraId="0D2A0752" w14:textId="15A5D75E" w:rsidR="007223C2" w:rsidRPr="00693266" w:rsidRDefault="007223C2" w:rsidP="00693266">
      <w:pPr>
        <w:spacing w:before="120" w:line="276" w:lineRule="auto"/>
        <w:ind w:left="709"/>
        <w:jc w:val="both"/>
        <w:rPr>
          <w:rFonts w:ascii="Arial" w:eastAsia="Calibri" w:hAnsi="Arial" w:cs="Arial"/>
          <w:sz w:val="22"/>
          <w:szCs w:val="22"/>
          <w:lang w:eastAsia="en-US"/>
        </w:rPr>
      </w:pPr>
      <w:r w:rsidRPr="00693266">
        <w:rPr>
          <w:rFonts w:ascii="Arial" w:eastAsia="Calibri" w:hAnsi="Arial" w:cs="Arial"/>
          <w:sz w:val="22"/>
          <w:szCs w:val="22"/>
          <w:lang w:eastAsia="en-US"/>
        </w:rPr>
        <w:t xml:space="preserve">Wykonawca zobowiązuje się usunąć wadę Przedmiotu Umowy w terminie </w:t>
      </w:r>
      <w:r w:rsidR="00EB0F24" w:rsidRPr="00693266">
        <w:rPr>
          <w:rFonts w:ascii="Arial" w:eastAsia="Calibri" w:hAnsi="Arial" w:cs="Arial"/>
          <w:b/>
          <w:sz w:val="22"/>
          <w:szCs w:val="22"/>
          <w:lang w:eastAsia="en-US"/>
        </w:rPr>
        <w:t>3</w:t>
      </w:r>
      <w:r w:rsidRPr="00693266">
        <w:rPr>
          <w:rFonts w:ascii="Arial" w:eastAsia="Calibri" w:hAnsi="Arial" w:cs="Arial"/>
          <w:b/>
          <w:sz w:val="22"/>
          <w:szCs w:val="22"/>
          <w:lang w:eastAsia="en-US"/>
        </w:rPr>
        <w:t xml:space="preserve"> dni</w:t>
      </w:r>
      <w:r w:rsidRPr="00693266">
        <w:rPr>
          <w:rFonts w:ascii="Arial" w:eastAsia="Calibri" w:hAnsi="Arial" w:cs="Arial"/>
          <w:sz w:val="22"/>
          <w:szCs w:val="22"/>
          <w:lang w:eastAsia="en-US"/>
        </w:rPr>
        <w:t xml:space="preserve"> od dnia zgłoszenia Reklamacji przez Zamawiającego, tj. wykonać prawidłowo usługę objętą Gwarancją z użyciem wolnych od wad materiałów, urządzeń i podzespołów.</w:t>
      </w:r>
    </w:p>
    <w:p w14:paraId="20679CCC" w14:textId="27421AFE" w:rsidR="007223C2" w:rsidRPr="00693266" w:rsidRDefault="007223C2" w:rsidP="00693266">
      <w:pPr>
        <w:numPr>
          <w:ilvl w:val="0"/>
          <w:numId w:val="124"/>
        </w:numPr>
        <w:spacing w:before="120" w:line="276" w:lineRule="auto"/>
        <w:ind w:left="709" w:hanging="283"/>
        <w:jc w:val="both"/>
        <w:rPr>
          <w:rFonts w:ascii="Arial" w:eastAsia="Calibri" w:hAnsi="Arial" w:cs="Arial"/>
          <w:sz w:val="22"/>
          <w:szCs w:val="22"/>
          <w:lang w:eastAsia="en-US"/>
        </w:rPr>
      </w:pPr>
      <w:r w:rsidRPr="00693266">
        <w:rPr>
          <w:rFonts w:ascii="Arial" w:eastAsia="Calibri" w:hAnsi="Arial" w:cs="Arial"/>
          <w:sz w:val="22"/>
          <w:szCs w:val="22"/>
          <w:lang w:eastAsia="en-US"/>
        </w:rPr>
        <w:t xml:space="preserve">Wykonawca zobowiązuje się niezwłocznie, jednak nie później niż w terminie, o którym mowa w </w:t>
      </w:r>
      <w:r w:rsidR="00A04053" w:rsidRPr="00693266">
        <w:rPr>
          <w:rFonts w:ascii="Arial" w:eastAsia="Calibri" w:hAnsi="Arial" w:cs="Arial"/>
          <w:sz w:val="22"/>
          <w:szCs w:val="22"/>
          <w:lang w:eastAsia="en-US"/>
        </w:rPr>
        <w:t>pk</w:t>
      </w:r>
      <w:r w:rsidRPr="00693266">
        <w:rPr>
          <w:rFonts w:ascii="Arial" w:eastAsia="Calibri" w:hAnsi="Arial" w:cs="Arial"/>
          <w:sz w:val="22"/>
          <w:szCs w:val="22"/>
          <w:lang w:eastAsia="en-US"/>
        </w:rPr>
        <w:t>t. 5</w:t>
      </w:r>
      <w:r w:rsidR="00A04053" w:rsidRPr="00693266">
        <w:rPr>
          <w:rFonts w:ascii="Arial" w:eastAsia="Calibri" w:hAnsi="Arial" w:cs="Arial"/>
          <w:sz w:val="22"/>
          <w:szCs w:val="22"/>
          <w:lang w:eastAsia="en-US"/>
        </w:rPr>
        <w:t>)</w:t>
      </w:r>
      <w:r w:rsidRPr="00693266">
        <w:rPr>
          <w:rFonts w:ascii="Arial" w:eastAsia="Calibri" w:hAnsi="Arial" w:cs="Arial"/>
          <w:sz w:val="22"/>
          <w:szCs w:val="22"/>
          <w:lang w:eastAsia="en-US"/>
        </w:rPr>
        <w:t>, usunąć na własny koszt wadę, a gdyby to nie było możliwe – dostarczyć nowy, wolny od wad przedmiot objęty Gwarancją lub odpowiednią, objętą Reklamacją, jego część i dokonać jego montażu/uruchomienia. W takim przypadku postanowienia niniejszego paragrafu stosuje się odpowiednio.</w:t>
      </w:r>
    </w:p>
    <w:p w14:paraId="41F706F1" w14:textId="1FF3D55E" w:rsidR="007223C2" w:rsidRPr="00693266" w:rsidRDefault="007223C2" w:rsidP="00693266">
      <w:pPr>
        <w:numPr>
          <w:ilvl w:val="0"/>
          <w:numId w:val="124"/>
        </w:numPr>
        <w:spacing w:before="120" w:line="276" w:lineRule="auto"/>
        <w:ind w:left="709" w:hanging="283"/>
        <w:jc w:val="both"/>
        <w:rPr>
          <w:rFonts w:ascii="Arial" w:eastAsia="Calibri" w:hAnsi="Arial" w:cs="Arial"/>
          <w:sz w:val="22"/>
          <w:szCs w:val="22"/>
          <w:lang w:eastAsia="en-US"/>
        </w:rPr>
      </w:pPr>
      <w:r w:rsidRPr="00693266">
        <w:rPr>
          <w:rFonts w:ascii="Arial" w:eastAsia="Calibri" w:hAnsi="Arial" w:cs="Arial"/>
          <w:sz w:val="22"/>
          <w:szCs w:val="22"/>
          <w:lang w:eastAsia="en-US"/>
        </w:rPr>
        <w:t>W uzasadnionych przypadkach, w szczególności ze względów technologicznych, Zamawiający, na wniosek Wykonawcy, może wyrazić w formie pisemnej zgodę na przedłużenie terminu przewidzianego w </w:t>
      </w:r>
      <w:r w:rsidR="00A04053" w:rsidRPr="00693266">
        <w:rPr>
          <w:rFonts w:ascii="Arial" w:eastAsia="Calibri" w:hAnsi="Arial" w:cs="Arial"/>
          <w:sz w:val="22"/>
          <w:szCs w:val="22"/>
          <w:lang w:eastAsia="en-US"/>
        </w:rPr>
        <w:t>pk</w:t>
      </w:r>
      <w:r w:rsidRPr="00693266">
        <w:rPr>
          <w:rFonts w:ascii="Arial" w:eastAsia="Calibri" w:hAnsi="Arial" w:cs="Arial"/>
          <w:sz w:val="22"/>
          <w:szCs w:val="22"/>
          <w:lang w:eastAsia="en-US"/>
        </w:rPr>
        <w:t>t. 5</w:t>
      </w:r>
      <w:r w:rsidR="00A04053" w:rsidRPr="00693266">
        <w:rPr>
          <w:rFonts w:ascii="Arial" w:eastAsia="Calibri" w:hAnsi="Arial" w:cs="Arial"/>
          <w:sz w:val="22"/>
          <w:szCs w:val="22"/>
          <w:lang w:eastAsia="en-US"/>
        </w:rPr>
        <w:t>)</w:t>
      </w:r>
      <w:r w:rsidRPr="00693266">
        <w:rPr>
          <w:rFonts w:ascii="Arial" w:eastAsia="Calibri" w:hAnsi="Arial" w:cs="Arial"/>
          <w:sz w:val="22"/>
          <w:szCs w:val="22"/>
          <w:lang w:eastAsia="en-US"/>
        </w:rPr>
        <w:t>.</w:t>
      </w:r>
    </w:p>
    <w:p w14:paraId="3CD2144F" w14:textId="007FA5CE" w:rsidR="007223C2" w:rsidRPr="00693266" w:rsidRDefault="00A04053" w:rsidP="00693266">
      <w:pPr>
        <w:numPr>
          <w:ilvl w:val="0"/>
          <w:numId w:val="124"/>
        </w:numPr>
        <w:spacing w:before="120" w:line="276" w:lineRule="auto"/>
        <w:ind w:left="709" w:hanging="283"/>
        <w:jc w:val="both"/>
        <w:rPr>
          <w:rFonts w:ascii="Arial" w:eastAsia="Calibri" w:hAnsi="Arial" w:cs="Arial"/>
          <w:sz w:val="22"/>
          <w:szCs w:val="22"/>
          <w:lang w:eastAsia="en-US"/>
        </w:rPr>
      </w:pPr>
      <w:r w:rsidRPr="00693266">
        <w:rPr>
          <w:rFonts w:ascii="Arial" w:eastAsia="Calibri" w:hAnsi="Arial" w:cs="Arial"/>
          <w:sz w:val="22"/>
          <w:szCs w:val="22"/>
          <w:lang w:eastAsia="en-US"/>
        </w:rPr>
        <w:t>Okres Gwarancji ulega przedłużeniu o czas usuwania wady Przedmiotu Umowy, z tym zastrzeżeniem, że w odniesieniu do dostarczanych nowych materiałów, części zamiennych, instalacji, podzespołów, urządzeń i ponownej realizacji prac objętych zgłoszeniem reklamacyjnym okres Gwarancji biegnie na nowo od chwili dokonania odbioru wykonanej naprawy. Okres gwarancji biegnie na nowo także w przypadku dokonania istotnej naprawy Przedmiotu Umowy lub wymiany na nowy</w:t>
      </w:r>
      <w:r w:rsidR="007223C2" w:rsidRPr="00693266">
        <w:rPr>
          <w:rFonts w:ascii="Arial" w:eastAsia="Calibri" w:hAnsi="Arial" w:cs="Arial"/>
          <w:sz w:val="22"/>
          <w:szCs w:val="22"/>
          <w:lang w:eastAsia="en-US"/>
        </w:rPr>
        <w:t xml:space="preserve">. </w:t>
      </w:r>
    </w:p>
    <w:p w14:paraId="6261DC7C" w14:textId="77777777" w:rsidR="007223C2" w:rsidRPr="00693266" w:rsidRDefault="007223C2" w:rsidP="00693266">
      <w:pPr>
        <w:numPr>
          <w:ilvl w:val="0"/>
          <w:numId w:val="124"/>
        </w:numPr>
        <w:spacing w:before="120" w:line="276" w:lineRule="auto"/>
        <w:ind w:left="709" w:hanging="283"/>
        <w:jc w:val="both"/>
        <w:rPr>
          <w:rFonts w:ascii="Arial" w:eastAsia="Calibri" w:hAnsi="Arial" w:cs="Arial"/>
          <w:sz w:val="22"/>
          <w:szCs w:val="22"/>
          <w:lang w:eastAsia="en-US"/>
        </w:rPr>
      </w:pPr>
      <w:r w:rsidRPr="00693266">
        <w:rPr>
          <w:rFonts w:ascii="Arial" w:eastAsia="Calibri" w:hAnsi="Arial" w:cs="Arial"/>
          <w:sz w:val="22"/>
          <w:szCs w:val="22"/>
          <w:lang w:eastAsia="en-US"/>
        </w:rPr>
        <w:t>Na żądanie Zamawiającego Wykonawca zobowiązany jest do odbioru od Zamawiającego Urządzeń, wadliwych materiałów, urządzeń lub podzespołów i usunięcia wszelkich skutków tego odbioru lub skutków ponownego wykonania usługi.</w:t>
      </w:r>
    </w:p>
    <w:p w14:paraId="5F546D51" w14:textId="46E0FCDB" w:rsidR="007223C2" w:rsidRPr="00693266" w:rsidRDefault="007223C2" w:rsidP="00693266">
      <w:pPr>
        <w:numPr>
          <w:ilvl w:val="0"/>
          <w:numId w:val="124"/>
        </w:numPr>
        <w:spacing w:before="120" w:line="276" w:lineRule="auto"/>
        <w:ind w:left="709" w:hanging="425"/>
        <w:jc w:val="both"/>
        <w:rPr>
          <w:rFonts w:ascii="Arial" w:eastAsia="Calibri" w:hAnsi="Arial" w:cs="Arial"/>
          <w:sz w:val="22"/>
          <w:szCs w:val="22"/>
          <w:lang w:eastAsia="en-US"/>
        </w:rPr>
      </w:pPr>
      <w:r w:rsidRPr="00693266">
        <w:rPr>
          <w:rFonts w:ascii="Arial" w:eastAsia="Calibri" w:hAnsi="Arial" w:cs="Arial"/>
          <w:sz w:val="22"/>
          <w:szCs w:val="22"/>
          <w:lang w:eastAsia="en-US"/>
        </w:rPr>
        <w:t xml:space="preserve">W razie nieuzasadnionej odmowy przez Wykonawcę wykonania czynności, o których mowa w ust. 9, Urządzenie, wadliwy materiał, urządzenie lub podzespół będzie składowany przez Zamawiającego na koszt i ryzyko Wykonawcy. Z tytułu tego składowania Wykonawca zobowiązany będzie zapłacić Zamawiającemu kwotę </w:t>
      </w:r>
      <w:r w:rsidR="002321D2" w:rsidRPr="00693266">
        <w:rPr>
          <w:rFonts w:ascii="Arial" w:eastAsia="Calibri" w:hAnsi="Arial" w:cs="Arial"/>
          <w:b/>
          <w:sz w:val="22"/>
          <w:szCs w:val="22"/>
          <w:lang w:eastAsia="en-US"/>
        </w:rPr>
        <w:t>1</w:t>
      </w:r>
      <w:r w:rsidRPr="00693266">
        <w:rPr>
          <w:rFonts w:ascii="Arial" w:eastAsia="Calibri" w:hAnsi="Arial" w:cs="Arial"/>
          <w:b/>
          <w:sz w:val="22"/>
          <w:szCs w:val="22"/>
          <w:lang w:eastAsia="en-US"/>
        </w:rPr>
        <w:t>00,00 złotych</w:t>
      </w:r>
      <w:r w:rsidRPr="00693266">
        <w:rPr>
          <w:rFonts w:ascii="Arial" w:eastAsia="Calibri" w:hAnsi="Arial" w:cs="Arial"/>
          <w:sz w:val="22"/>
          <w:szCs w:val="22"/>
          <w:lang w:eastAsia="en-US"/>
        </w:rPr>
        <w:t xml:space="preserve"> za każdy dzień składowania. Niezależnie od powyższego Wykonawca jest zobowiązany zwrócić Zamawiającemu wszelkie koszty wynikłe z nieusunięcia skutków ponownego wykonania usługi.</w:t>
      </w:r>
    </w:p>
    <w:p w14:paraId="44F2A853" w14:textId="77777777" w:rsidR="007223C2" w:rsidRPr="00693266" w:rsidRDefault="007223C2" w:rsidP="00693266">
      <w:pPr>
        <w:numPr>
          <w:ilvl w:val="0"/>
          <w:numId w:val="124"/>
        </w:numPr>
        <w:spacing w:before="120" w:line="276" w:lineRule="auto"/>
        <w:ind w:left="709" w:hanging="425"/>
        <w:jc w:val="both"/>
        <w:rPr>
          <w:rFonts w:ascii="Arial" w:eastAsia="Calibri" w:hAnsi="Arial" w:cs="Arial"/>
          <w:sz w:val="22"/>
          <w:szCs w:val="22"/>
          <w:lang w:eastAsia="en-US"/>
        </w:rPr>
      </w:pPr>
      <w:r w:rsidRPr="00693266">
        <w:rPr>
          <w:rFonts w:ascii="Arial" w:eastAsia="Calibri" w:hAnsi="Arial" w:cs="Arial"/>
          <w:sz w:val="22"/>
          <w:szCs w:val="22"/>
          <w:lang w:eastAsia="en-US"/>
        </w:rPr>
        <w:t xml:space="preserve">Jeżeli w okresie Gwarancji zastosowany materiał, urządzenie lub podzespół dwukrotnie będzie przedmiotem Reklamacji, to przy trzeciej Reklamacji, podlega wymianie na nowy, wolny od wad, bez względu na możliwość i dopuszczalność jego naprawy. Postanowienia niniejszego ustępu nie wykluczają możliwości żądania </w:t>
      </w:r>
      <w:r w:rsidRPr="00693266">
        <w:rPr>
          <w:rFonts w:ascii="Arial" w:eastAsia="Calibri" w:hAnsi="Arial" w:cs="Arial"/>
          <w:sz w:val="22"/>
          <w:szCs w:val="22"/>
          <w:lang w:eastAsia="en-US"/>
        </w:rPr>
        <w:lastRenderedPageBreak/>
        <w:t>wymiany zastosowanego wadliwego materiału, urządzenia lub podzespołu na nowy, wolny od wad już przy pierwszej lub drugiej Reklamacji.</w:t>
      </w:r>
    </w:p>
    <w:p w14:paraId="2C304135" w14:textId="083FA4CA" w:rsidR="007223C2" w:rsidRPr="00693266" w:rsidRDefault="007223C2" w:rsidP="00693266">
      <w:pPr>
        <w:numPr>
          <w:ilvl w:val="0"/>
          <w:numId w:val="124"/>
        </w:numPr>
        <w:spacing w:before="120" w:line="276" w:lineRule="auto"/>
        <w:ind w:left="709" w:hanging="425"/>
        <w:jc w:val="both"/>
        <w:rPr>
          <w:rFonts w:ascii="Arial" w:eastAsia="Calibri" w:hAnsi="Arial" w:cs="Arial"/>
          <w:sz w:val="22"/>
          <w:szCs w:val="22"/>
          <w:lang w:eastAsia="en-US"/>
        </w:rPr>
      </w:pPr>
      <w:r w:rsidRPr="00693266">
        <w:rPr>
          <w:rFonts w:ascii="Arial" w:eastAsia="Calibri" w:hAnsi="Arial" w:cs="Arial"/>
          <w:sz w:val="22"/>
          <w:szCs w:val="22"/>
          <w:lang w:eastAsia="en-US"/>
        </w:rPr>
        <w:t xml:space="preserve">W wypadku, gdy Wykonawca uchybi terminowi usunięcia wady Przedmiotu Umowy, dostarczy Zamawiającemu na swój koszt, na czas usunięcia wady, urządzenie zastępcze o parametrach i właściwościach nie gorszych niż przedmiot objęty Gwarancją, dokona jego montażu oraz uruchomienia oraz przeszkoli pracowników Zamawiającego w jego obsłudze w terminie </w:t>
      </w:r>
      <w:r w:rsidR="002321D2" w:rsidRPr="00693266">
        <w:rPr>
          <w:rFonts w:ascii="Arial" w:eastAsia="Calibri" w:hAnsi="Arial" w:cs="Arial"/>
          <w:b/>
          <w:sz w:val="22"/>
          <w:szCs w:val="22"/>
          <w:lang w:eastAsia="en-US"/>
        </w:rPr>
        <w:t>2</w:t>
      </w:r>
      <w:r w:rsidRPr="00693266">
        <w:rPr>
          <w:rFonts w:ascii="Arial" w:eastAsia="Calibri" w:hAnsi="Arial" w:cs="Arial"/>
          <w:b/>
          <w:sz w:val="22"/>
          <w:szCs w:val="22"/>
          <w:lang w:eastAsia="en-US"/>
        </w:rPr>
        <w:t xml:space="preserve"> dni</w:t>
      </w:r>
      <w:r w:rsidRPr="00693266">
        <w:rPr>
          <w:rFonts w:ascii="Arial" w:eastAsia="Calibri" w:hAnsi="Arial" w:cs="Arial"/>
          <w:sz w:val="22"/>
          <w:szCs w:val="22"/>
          <w:lang w:eastAsia="en-US"/>
        </w:rPr>
        <w:t xml:space="preserve"> od dnia uchybienia terminowi usunięcia wady. Do urządzenia zastępczego postanowienia niniejszego paragrafu stosuje się odpowiednio.</w:t>
      </w:r>
    </w:p>
    <w:p w14:paraId="52426BEA" w14:textId="21A5CB85" w:rsidR="007223C2" w:rsidRPr="00693266" w:rsidRDefault="007223C2" w:rsidP="00693266">
      <w:pPr>
        <w:numPr>
          <w:ilvl w:val="0"/>
          <w:numId w:val="124"/>
        </w:numPr>
        <w:spacing w:before="120" w:line="276" w:lineRule="auto"/>
        <w:ind w:left="709" w:hanging="425"/>
        <w:jc w:val="both"/>
        <w:rPr>
          <w:rFonts w:ascii="Arial" w:eastAsia="Calibri" w:hAnsi="Arial" w:cs="Arial"/>
          <w:color w:val="000000"/>
          <w:sz w:val="22"/>
          <w:szCs w:val="22"/>
          <w:lang w:eastAsia="en-US"/>
        </w:rPr>
      </w:pPr>
      <w:r w:rsidRPr="00693266">
        <w:rPr>
          <w:rFonts w:ascii="Arial" w:eastAsia="Calibri" w:hAnsi="Arial" w:cs="Arial"/>
          <w:sz w:val="22"/>
          <w:szCs w:val="22"/>
          <w:lang w:eastAsia="en-US"/>
        </w:rPr>
        <w:t xml:space="preserve">Jeżeli </w:t>
      </w:r>
      <w:r w:rsidRPr="00693266">
        <w:rPr>
          <w:rFonts w:ascii="Arial" w:eastAsia="Calibri" w:hAnsi="Arial" w:cs="Arial"/>
          <w:color w:val="000000"/>
          <w:sz w:val="22"/>
          <w:szCs w:val="22"/>
          <w:lang w:eastAsia="en-US"/>
        </w:rPr>
        <w:t>Wykonawca odmówi usunięcia wady przedmiotu objętego Gwarancją</w:t>
      </w:r>
      <w:r w:rsidRPr="00693266" w:rsidDel="009236D3">
        <w:rPr>
          <w:rFonts w:ascii="Arial" w:eastAsia="Calibri" w:hAnsi="Arial" w:cs="Arial"/>
          <w:color w:val="000000"/>
          <w:sz w:val="22"/>
          <w:szCs w:val="22"/>
          <w:lang w:eastAsia="en-US"/>
        </w:rPr>
        <w:t xml:space="preserve"> </w:t>
      </w:r>
      <w:r w:rsidRPr="00693266">
        <w:rPr>
          <w:rFonts w:ascii="Arial" w:eastAsia="Calibri" w:hAnsi="Arial" w:cs="Arial"/>
          <w:color w:val="000000"/>
          <w:sz w:val="22"/>
          <w:szCs w:val="22"/>
          <w:lang w:eastAsia="en-US"/>
        </w:rPr>
        <w:t>lub jego części albo nie usunie jej w terminie przewidzianym w </w:t>
      </w:r>
      <w:r w:rsidR="002321D2" w:rsidRPr="00693266">
        <w:rPr>
          <w:rFonts w:ascii="Arial" w:eastAsia="Calibri" w:hAnsi="Arial" w:cs="Arial"/>
          <w:color w:val="000000"/>
          <w:sz w:val="22"/>
          <w:szCs w:val="22"/>
          <w:lang w:eastAsia="en-US"/>
        </w:rPr>
        <w:t>pkt</w:t>
      </w:r>
      <w:r w:rsidRPr="00693266">
        <w:rPr>
          <w:rFonts w:ascii="Arial" w:eastAsia="Calibri" w:hAnsi="Arial" w:cs="Arial"/>
          <w:color w:val="000000"/>
          <w:sz w:val="22"/>
          <w:szCs w:val="22"/>
          <w:lang w:eastAsia="en-US"/>
        </w:rPr>
        <w:t>. 5</w:t>
      </w:r>
      <w:r w:rsidR="002321D2" w:rsidRPr="00693266">
        <w:rPr>
          <w:rFonts w:ascii="Arial" w:eastAsia="Calibri" w:hAnsi="Arial" w:cs="Arial"/>
          <w:color w:val="000000"/>
          <w:sz w:val="22"/>
          <w:szCs w:val="22"/>
          <w:lang w:eastAsia="en-US"/>
        </w:rPr>
        <w:t>)</w:t>
      </w:r>
      <w:r w:rsidRPr="00693266">
        <w:rPr>
          <w:rFonts w:ascii="Arial" w:eastAsia="Calibri" w:hAnsi="Arial" w:cs="Arial"/>
          <w:color w:val="000000"/>
          <w:sz w:val="22"/>
          <w:szCs w:val="22"/>
          <w:lang w:eastAsia="en-US"/>
        </w:rPr>
        <w:t xml:space="preserve"> lub określonym na podstawie </w:t>
      </w:r>
      <w:r w:rsidR="002321D2" w:rsidRPr="00693266">
        <w:rPr>
          <w:rFonts w:ascii="Arial" w:eastAsia="Calibri" w:hAnsi="Arial" w:cs="Arial"/>
          <w:color w:val="000000"/>
          <w:sz w:val="22"/>
          <w:szCs w:val="22"/>
          <w:lang w:eastAsia="en-US"/>
        </w:rPr>
        <w:t>pk</w:t>
      </w:r>
      <w:r w:rsidRPr="00693266">
        <w:rPr>
          <w:rFonts w:ascii="Arial" w:eastAsia="Calibri" w:hAnsi="Arial" w:cs="Arial"/>
          <w:color w:val="000000"/>
          <w:sz w:val="22"/>
          <w:szCs w:val="22"/>
          <w:lang w:eastAsia="en-US"/>
        </w:rPr>
        <w:t>t. 7</w:t>
      </w:r>
      <w:r w:rsidR="002321D2" w:rsidRPr="00693266">
        <w:rPr>
          <w:rFonts w:ascii="Arial" w:eastAsia="Calibri" w:hAnsi="Arial" w:cs="Arial"/>
          <w:color w:val="000000"/>
          <w:sz w:val="22"/>
          <w:szCs w:val="22"/>
          <w:lang w:eastAsia="en-US"/>
        </w:rPr>
        <w:t>)</w:t>
      </w:r>
      <w:r w:rsidRPr="00693266">
        <w:rPr>
          <w:rFonts w:ascii="Arial" w:eastAsia="Calibri" w:hAnsi="Arial" w:cs="Arial"/>
          <w:color w:val="000000"/>
          <w:sz w:val="22"/>
          <w:szCs w:val="22"/>
          <w:lang w:eastAsia="en-US"/>
        </w:rPr>
        <w:t xml:space="preserve"> albo też nie wykona prawidłowo usługi objętej Gwarancją i nie dostarczy Zamawiającemu urządzenia zastępczego, Zamawiający będzie uprawniony do samodzielnego lub za pośrednictwem osoby trzeciej, usunięcia zgłoszonej wady na koszt i ryzyko Wykonawcy. Zamawiający nie jest zobowiązany do pozyskania zgody sądu na wykonanie zastępcze. Zamawiający jest uprawniony w szczególności do wykonania wszelkich prac i pozyskania wszelkich materiałów i urządzeń niezbędnych dla usunięcia wady. Zamawiający może dokonać potrącenia należności z tytułu wykonania zastępczego, poniesionej szkody wraz z ewentualnie naliczonymi karami umownym w szczególności z wynagrodzenia Wykonawcy.</w:t>
      </w:r>
    </w:p>
    <w:p w14:paraId="5932CBCB" w14:textId="77777777" w:rsidR="007223C2" w:rsidRPr="00693266" w:rsidRDefault="007223C2" w:rsidP="00693266">
      <w:pPr>
        <w:numPr>
          <w:ilvl w:val="0"/>
          <w:numId w:val="124"/>
        </w:numPr>
        <w:spacing w:before="120" w:line="276" w:lineRule="auto"/>
        <w:ind w:left="709" w:hanging="425"/>
        <w:jc w:val="both"/>
        <w:rPr>
          <w:rFonts w:ascii="Arial" w:eastAsia="Calibri" w:hAnsi="Arial" w:cs="Arial"/>
          <w:sz w:val="22"/>
          <w:szCs w:val="22"/>
          <w:lang w:eastAsia="en-US"/>
        </w:rPr>
      </w:pPr>
      <w:r w:rsidRPr="00693266">
        <w:rPr>
          <w:rFonts w:ascii="Arial" w:eastAsia="Calibri" w:hAnsi="Arial" w:cs="Arial"/>
          <w:color w:val="000000"/>
          <w:sz w:val="22"/>
          <w:szCs w:val="22"/>
          <w:lang w:eastAsia="en-US"/>
        </w:rPr>
        <w:t xml:space="preserve">Wykonawca jest odpowiedzialny za wszelkie szkody, które spowodował w czasie </w:t>
      </w:r>
      <w:r w:rsidRPr="00693266">
        <w:rPr>
          <w:rFonts w:ascii="Arial" w:eastAsia="Calibri" w:hAnsi="Arial" w:cs="Arial"/>
          <w:sz w:val="22"/>
          <w:szCs w:val="22"/>
          <w:lang w:eastAsia="en-US"/>
        </w:rPr>
        <w:t>usuwania wad.</w:t>
      </w:r>
    </w:p>
    <w:p w14:paraId="0CC11825" w14:textId="77777777" w:rsidR="007223C2" w:rsidRPr="00693266" w:rsidRDefault="007223C2" w:rsidP="00693266">
      <w:pPr>
        <w:numPr>
          <w:ilvl w:val="0"/>
          <w:numId w:val="124"/>
        </w:numPr>
        <w:spacing w:before="120" w:line="276" w:lineRule="auto"/>
        <w:ind w:left="709" w:hanging="425"/>
        <w:jc w:val="both"/>
        <w:rPr>
          <w:rFonts w:ascii="Arial" w:eastAsia="Calibri" w:hAnsi="Arial" w:cs="Arial"/>
          <w:sz w:val="22"/>
          <w:szCs w:val="22"/>
          <w:lang w:eastAsia="en-US"/>
        </w:rPr>
      </w:pPr>
      <w:r w:rsidRPr="00693266">
        <w:rPr>
          <w:rFonts w:ascii="Arial" w:eastAsia="Calibri" w:hAnsi="Arial" w:cs="Arial"/>
          <w:sz w:val="22"/>
          <w:szCs w:val="22"/>
          <w:lang w:eastAsia="en-US"/>
        </w:rPr>
        <w:t>Zamawiający może dochodzić roszczeń z tytułu Gwarancji także po upływie okresów Gwarancji, jeżeli wady ujawnią się przed ich upływem.</w:t>
      </w:r>
    </w:p>
    <w:p w14:paraId="66C7FE68" w14:textId="77777777" w:rsidR="007223C2" w:rsidRPr="00693266" w:rsidRDefault="007223C2" w:rsidP="00693266">
      <w:pPr>
        <w:numPr>
          <w:ilvl w:val="0"/>
          <w:numId w:val="124"/>
        </w:numPr>
        <w:spacing w:before="120" w:line="276" w:lineRule="auto"/>
        <w:ind w:left="709" w:hanging="425"/>
        <w:jc w:val="both"/>
        <w:rPr>
          <w:rFonts w:ascii="Arial" w:eastAsia="Calibri" w:hAnsi="Arial" w:cs="Arial"/>
          <w:sz w:val="22"/>
          <w:szCs w:val="22"/>
          <w:lang w:eastAsia="en-US"/>
        </w:rPr>
      </w:pPr>
      <w:r w:rsidRPr="00693266">
        <w:rPr>
          <w:rFonts w:ascii="Arial" w:eastAsia="Calibri" w:hAnsi="Arial" w:cs="Arial"/>
          <w:sz w:val="22"/>
          <w:szCs w:val="22"/>
          <w:lang w:eastAsia="en-US"/>
        </w:rPr>
        <w:t>Wykonawca jest zwolniony z odpowiedzialności z tytułu Gwarancji wyłącznie, jeżeli wykaże, że:</w:t>
      </w:r>
    </w:p>
    <w:p w14:paraId="2177DA1D" w14:textId="3AE11B51" w:rsidR="007223C2" w:rsidRPr="00693266" w:rsidRDefault="007223C2" w:rsidP="00693266">
      <w:pPr>
        <w:pStyle w:val="Akapitzlist"/>
        <w:numPr>
          <w:ilvl w:val="1"/>
          <w:numId w:val="128"/>
        </w:numPr>
        <w:spacing w:before="120" w:line="276" w:lineRule="auto"/>
        <w:ind w:left="1134" w:hanging="283"/>
        <w:contextualSpacing w:val="0"/>
        <w:jc w:val="both"/>
        <w:rPr>
          <w:rFonts w:ascii="Arial" w:eastAsia="Calibri" w:hAnsi="Arial" w:cs="Arial"/>
          <w:sz w:val="22"/>
          <w:szCs w:val="22"/>
          <w:lang w:eastAsia="en-US"/>
        </w:rPr>
      </w:pPr>
      <w:r w:rsidRPr="00693266">
        <w:rPr>
          <w:rFonts w:ascii="Arial" w:eastAsia="Calibri" w:hAnsi="Arial" w:cs="Arial"/>
          <w:sz w:val="22"/>
          <w:szCs w:val="22"/>
          <w:lang w:eastAsia="en-US"/>
        </w:rPr>
        <w:t>wady powstały na skutek Siły Wyższej;</w:t>
      </w:r>
    </w:p>
    <w:p w14:paraId="0DF74775" w14:textId="6F3D483A" w:rsidR="007223C2" w:rsidRPr="00693266" w:rsidRDefault="007223C2" w:rsidP="00693266">
      <w:pPr>
        <w:pStyle w:val="Akapitzlist"/>
        <w:numPr>
          <w:ilvl w:val="1"/>
          <w:numId w:val="128"/>
        </w:numPr>
        <w:spacing w:before="120" w:line="276" w:lineRule="auto"/>
        <w:ind w:left="1134" w:hanging="283"/>
        <w:contextualSpacing w:val="0"/>
        <w:jc w:val="both"/>
        <w:rPr>
          <w:rFonts w:ascii="Arial" w:eastAsia="Calibri" w:hAnsi="Arial" w:cs="Arial"/>
          <w:sz w:val="22"/>
          <w:szCs w:val="22"/>
          <w:lang w:eastAsia="en-US"/>
        </w:rPr>
      </w:pPr>
      <w:r w:rsidRPr="00693266">
        <w:rPr>
          <w:rFonts w:ascii="Arial" w:eastAsia="Calibri" w:hAnsi="Arial" w:cs="Arial"/>
          <w:sz w:val="22"/>
          <w:szCs w:val="22"/>
          <w:lang w:eastAsia="en-US"/>
        </w:rPr>
        <w:t>wady spowodowane zostały niezgodnym z przeznaczeniem przedmiotu objętego Gwarancją korzystaniem z tego przedmiotu przez Zamawiającego lub osoby trzecie, za które Wykonawca nie ponosi odpowiedzialności</w:t>
      </w:r>
    </w:p>
    <w:p w14:paraId="627CFA77" w14:textId="77777777" w:rsidR="007223C2" w:rsidRPr="00693266" w:rsidRDefault="007223C2" w:rsidP="00693266">
      <w:pPr>
        <w:numPr>
          <w:ilvl w:val="0"/>
          <w:numId w:val="124"/>
        </w:numPr>
        <w:spacing w:before="120" w:line="276" w:lineRule="auto"/>
        <w:ind w:left="709" w:hanging="425"/>
        <w:jc w:val="both"/>
        <w:rPr>
          <w:rFonts w:ascii="Arial" w:eastAsia="Calibri" w:hAnsi="Arial" w:cs="Arial"/>
          <w:sz w:val="22"/>
          <w:szCs w:val="22"/>
          <w:lang w:eastAsia="en-US"/>
        </w:rPr>
      </w:pPr>
      <w:r w:rsidRPr="00693266">
        <w:rPr>
          <w:rFonts w:ascii="Arial" w:eastAsia="Calibri" w:hAnsi="Arial" w:cs="Arial"/>
          <w:sz w:val="22"/>
          <w:szCs w:val="22"/>
          <w:lang w:eastAsia="en-US"/>
        </w:rPr>
        <w:t>Postanowienia niniejszego paragrafu nie wyłączają ani nie ograniczają uprawnień Zamawiającego z tytułu rękojmi za wady przysługujących mu na zasadach ogólnych, z uwzględnieniem postanowień ust. 20-24.</w:t>
      </w:r>
    </w:p>
    <w:p w14:paraId="6FA19273" w14:textId="77777777" w:rsidR="007223C2" w:rsidRPr="00693266" w:rsidRDefault="007223C2" w:rsidP="00693266">
      <w:pPr>
        <w:numPr>
          <w:ilvl w:val="0"/>
          <w:numId w:val="124"/>
        </w:numPr>
        <w:spacing w:before="120" w:line="276" w:lineRule="auto"/>
        <w:ind w:left="709" w:hanging="425"/>
        <w:jc w:val="both"/>
        <w:rPr>
          <w:rFonts w:ascii="Arial" w:eastAsia="Calibri" w:hAnsi="Arial" w:cs="Arial"/>
          <w:sz w:val="22"/>
          <w:szCs w:val="22"/>
          <w:lang w:eastAsia="en-US"/>
        </w:rPr>
      </w:pPr>
      <w:r w:rsidRPr="00693266">
        <w:rPr>
          <w:rFonts w:ascii="Arial" w:eastAsia="Calibri" w:hAnsi="Arial" w:cs="Arial"/>
          <w:sz w:val="22"/>
          <w:szCs w:val="22"/>
          <w:lang w:eastAsia="en-US"/>
        </w:rPr>
        <w:t xml:space="preserve">Wykonawca udziela Zamawiającemu rękojmi na cały Przedmiot Umowy na okres </w:t>
      </w:r>
      <w:r w:rsidRPr="00693266">
        <w:rPr>
          <w:rFonts w:ascii="Arial" w:eastAsia="Calibri" w:hAnsi="Arial" w:cs="Arial"/>
          <w:b/>
          <w:sz w:val="22"/>
          <w:szCs w:val="22"/>
          <w:lang w:eastAsia="en-US"/>
        </w:rPr>
        <w:t>24 miesięcy</w:t>
      </w:r>
      <w:r w:rsidRPr="00693266">
        <w:rPr>
          <w:rFonts w:ascii="Arial" w:eastAsia="Calibri" w:hAnsi="Arial" w:cs="Arial"/>
          <w:sz w:val="22"/>
          <w:szCs w:val="22"/>
          <w:lang w:eastAsia="en-US"/>
        </w:rPr>
        <w:t xml:space="preserve"> licząc od dnia pozytywnego odbioru częściowego lub końcowego Przedmiotu Umowy, w stosunku do prac, zastosowanych materiałów, urządzeń i części zamiennych objętych danym odbiorem. </w:t>
      </w:r>
    </w:p>
    <w:p w14:paraId="247C4336" w14:textId="68F3E77B" w:rsidR="007223C2" w:rsidRPr="00693266" w:rsidRDefault="007223C2" w:rsidP="00693266">
      <w:pPr>
        <w:numPr>
          <w:ilvl w:val="0"/>
          <w:numId w:val="124"/>
        </w:numPr>
        <w:spacing w:before="120" w:line="276" w:lineRule="auto"/>
        <w:ind w:left="709" w:hanging="425"/>
        <w:jc w:val="both"/>
        <w:rPr>
          <w:rFonts w:ascii="Arial" w:eastAsia="Calibri" w:hAnsi="Arial" w:cs="Arial"/>
          <w:sz w:val="22"/>
          <w:szCs w:val="22"/>
          <w:lang w:eastAsia="en-US"/>
        </w:rPr>
      </w:pPr>
      <w:r w:rsidRPr="00693266">
        <w:rPr>
          <w:rFonts w:ascii="Arial" w:eastAsia="Calibri" w:hAnsi="Arial" w:cs="Arial"/>
          <w:sz w:val="22"/>
          <w:szCs w:val="22"/>
          <w:lang w:eastAsia="en-US"/>
        </w:rPr>
        <w:t>Wykonawca zobowiązuje się usunąć na swój koszt wady zgłoszone przez uprawnionego z rękojmi Zamawiającego w ustalonym przez Strony terminie. W</w:t>
      </w:r>
      <w:r w:rsidR="004C7458" w:rsidRPr="00693266">
        <w:rPr>
          <w:rFonts w:ascii="Arial" w:eastAsia="Calibri" w:hAnsi="Arial" w:cs="Arial"/>
          <w:sz w:val="22"/>
          <w:szCs w:val="22"/>
          <w:lang w:eastAsia="en-US"/>
        </w:rPr>
        <w:t> </w:t>
      </w:r>
      <w:r w:rsidRPr="00693266">
        <w:rPr>
          <w:rFonts w:ascii="Arial" w:eastAsia="Calibri" w:hAnsi="Arial" w:cs="Arial"/>
          <w:sz w:val="22"/>
          <w:szCs w:val="22"/>
          <w:lang w:eastAsia="en-US"/>
        </w:rPr>
        <w:t xml:space="preserve">przypadku braku dokonania ustaleń w ciągu </w:t>
      </w:r>
      <w:r w:rsidRPr="00693266">
        <w:rPr>
          <w:rFonts w:ascii="Arial" w:eastAsia="Calibri" w:hAnsi="Arial" w:cs="Arial"/>
          <w:b/>
          <w:sz w:val="22"/>
          <w:szCs w:val="22"/>
          <w:lang w:eastAsia="en-US"/>
        </w:rPr>
        <w:t>3 dni</w:t>
      </w:r>
      <w:r w:rsidRPr="00693266">
        <w:rPr>
          <w:rFonts w:ascii="Arial" w:eastAsia="Calibri" w:hAnsi="Arial" w:cs="Arial"/>
          <w:sz w:val="22"/>
          <w:szCs w:val="22"/>
          <w:lang w:eastAsia="en-US"/>
        </w:rPr>
        <w:t xml:space="preserve"> roboczych od daty powiadomienia Wykonawcy o wadzie, Zamawiający wyznacza odpowiedni termin usunięcia wady, który jest dla Wykonawcy wiążący.</w:t>
      </w:r>
    </w:p>
    <w:p w14:paraId="4E2B24CA" w14:textId="77777777" w:rsidR="007223C2" w:rsidRPr="00693266" w:rsidRDefault="007223C2" w:rsidP="00693266">
      <w:pPr>
        <w:numPr>
          <w:ilvl w:val="0"/>
          <w:numId w:val="124"/>
        </w:numPr>
        <w:spacing w:before="120" w:line="276" w:lineRule="auto"/>
        <w:ind w:left="709" w:hanging="425"/>
        <w:jc w:val="both"/>
        <w:rPr>
          <w:rFonts w:ascii="Arial" w:eastAsia="Calibri" w:hAnsi="Arial" w:cs="Arial"/>
          <w:sz w:val="22"/>
          <w:szCs w:val="22"/>
          <w:lang w:eastAsia="en-US"/>
        </w:rPr>
      </w:pPr>
      <w:r w:rsidRPr="00693266">
        <w:rPr>
          <w:rFonts w:ascii="Arial" w:eastAsia="Calibri" w:hAnsi="Arial" w:cs="Arial"/>
          <w:sz w:val="22"/>
          <w:szCs w:val="22"/>
          <w:lang w:eastAsia="en-US"/>
        </w:rPr>
        <w:lastRenderedPageBreak/>
        <w:t>Niezależnie od możliwości składania reklamacji, o których mowa w ust. 21, przez Zamawiającego w formie pisemnej, reklamacje te mogą być składane w imieniu Zamawiającego na adres e-mail Wykonawcy wskazany w ust. 4 zdanie pierwsze, przez uprawnione przez Zamawiającego osoby tam wskazane.</w:t>
      </w:r>
    </w:p>
    <w:p w14:paraId="5B4A7C22" w14:textId="77777777" w:rsidR="007223C2" w:rsidRPr="00693266" w:rsidRDefault="007223C2" w:rsidP="00693266">
      <w:pPr>
        <w:numPr>
          <w:ilvl w:val="0"/>
          <w:numId w:val="124"/>
        </w:numPr>
        <w:spacing w:before="120" w:line="276" w:lineRule="auto"/>
        <w:ind w:left="709" w:hanging="425"/>
        <w:jc w:val="both"/>
        <w:rPr>
          <w:rFonts w:ascii="Arial" w:eastAsia="Calibri" w:hAnsi="Arial" w:cs="Arial"/>
          <w:sz w:val="22"/>
          <w:szCs w:val="22"/>
          <w:lang w:eastAsia="en-US"/>
        </w:rPr>
      </w:pPr>
      <w:r w:rsidRPr="00693266">
        <w:rPr>
          <w:rFonts w:ascii="Arial" w:eastAsia="Calibri" w:hAnsi="Arial" w:cs="Arial"/>
          <w:sz w:val="22"/>
          <w:szCs w:val="22"/>
          <w:lang w:eastAsia="en-US"/>
        </w:rPr>
        <w:t xml:space="preserve">Wykonawca przenosi przysługujące mu uprawnienia z tytułu rękojmi za wady fizyczne Przedmiotu Umowy na Zamawiającego i gwarantuje, że przeniesienie to jest skuteczne. Powyższe nie uchybia uprawnieniom z rękojmi przysługującym Zamawiającemu względem Wykonawcy. </w:t>
      </w:r>
    </w:p>
    <w:p w14:paraId="2181E644" w14:textId="3574C230" w:rsidR="002B61E4" w:rsidRPr="00693266" w:rsidRDefault="007223C2" w:rsidP="00693266">
      <w:pPr>
        <w:numPr>
          <w:ilvl w:val="0"/>
          <w:numId w:val="124"/>
        </w:numPr>
        <w:spacing w:before="120" w:line="276" w:lineRule="auto"/>
        <w:ind w:left="709" w:hanging="425"/>
        <w:jc w:val="both"/>
        <w:rPr>
          <w:rFonts w:ascii="Arial" w:eastAsia="Calibri" w:hAnsi="Arial" w:cs="Arial"/>
          <w:sz w:val="22"/>
          <w:szCs w:val="22"/>
          <w:lang w:eastAsia="en-US"/>
        </w:rPr>
      </w:pPr>
      <w:r w:rsidRPr="00693266">
        <w:rPr>
          <w:rFonts w:ascii="Arial" w:eastAsia="Calibri" w:hAnsi="Arial" w:cs="Arial"/>
          <w:sz w:val="22"/>
          <w:szCs w:val="22"/>
          <w:lang w:eastAsia="en-US"/>
        </w:rPr>
        <w:t>Zamawiający może wykonywać uprawnienia z tytułu rękojmi za wady fizyczne Przedmiotu Umowy niezależnie od uprawnień wynikających z Gwarancji.</w:t>
      </w:r>
    </w:p>
    <w:p w14:paraId="4D2725F5" w14:textId="0371F82A" w:rsidR="007223C2" w:rsidRPr="00693266" w:rsidRDefault="007223C2" w:rsidP="00693266">
      <w:pPr>
        <w:pStyle w:val="Akapitzlist"/>
        <w:numPr>
          <w:ilvl w:val="0"/>
          <w:numId w:val="5"/>
        </w:numPr>
        <w:spacing w:before="120" w:line="276" w:lineRule="auto"/>
        <w:ind w:left="426" w:hanging="426"/>
        <w:contextualSpacing w:val="0"/>
        <w:jc w:val="both"/>
        <w:rPr>
          <w:rFonts w:ascii="Arial" w:eastAsia="Calibri" w:hAnsi="Arial" w:cs="Arial"/>
          <w:b/>
          <w:bCs/>
          <w:sz w:val="22"/>
          <w:szCs w:val="22"/>
          <w:lang w:eastAsia="en-US"/>
        </w:rPr>
      </w:pPr>
      <w:r w:rsidRPr="00693266">
        <w:rPr>
          <w:rFonts w:ascii="Arial" w:eastAsia="Calibri" w:hAnsi="Arial" w:cs="Arial"/>
          <w:b/>
          <w:bCs/>
          <w:sz w:val="22"/>
          <w:szCs w:val="22"/>
          <w:lang w:eastAsia="en-US"/>
        </w:rPr>
        <w:t>ZABEZPIECZENIE</w:t>
      </w:r>
    </w:p>
    <w:p w14:paraId="0DC7DECF" w14:textId="66D6A897" w:rsidR="003E30E4" w:rsidRPr="00693266" w:rsidRDefault="003E30E4" w:rsidP="00693266">
      <w:pPr>
        <w:pStyle w:val="Akapitzlist"/>
        <w:spacing w:before="120" w:line="276" w:lineRule="auto"/>
        <w:ind w:left="426"/>
        <w:contextualSpacing w:val="0"/>
        <w:jc w:val="both"/>
        <w:rPr>
          <w:rFonts w:ascii="Arial" w:hAnsi="Arial" w:cs="Arial"/>
          <w:bCs/>
          <w:sz w:val="22"/>
          <w:szCs w:val="22"/>
        </w:rPr>
      </w:pPr>
      <w:r w:rsidRPr="00693266">
        <w:rPr>
          <w:rFonts w:ascii="Arial" w:eastAsia="Calibri" w:hAnsi="Arial" w:cs="Arial"/>
          <w:iCs/>
          <w:sz w:val="22"/>
          <w:szCs w:val="22"/>
        </w:rPr>
        <w:t>Strony nie ustanawiają zabezpieczenia należytego wykonania.</w:t>
      </w:r>
    </w:p>
    <w:p w14:paraId="47616C9F" w14:textId="1E06A473" w:rsidR="002B0155" w:rsidRPr="00693266" w:rsidRDefault="003E30E4" w:rsidP="00693266">
      <w:pPr>
        <w:pStyle w:val="Akapitzlist"/>
        <w:numPr>
          <w:ilvl w:val="0"/>
          <w:numId w:val="5"/>
        </w:numPr>
        <w:spacing w:before="120" w:line="276" w:lineRule="auto"/>
        <w:ind w:left="284" w:hanging="426"/>
        <w:contextualSpacing w:val="0"/>
        <w:jc w:val="both"/>
        <w:rPr>
          <w:rFonts w:ascii="Arial" w:eastAsiaTheme="majorEastAsia" w:hAnsi="Arial" w:cs="Arial"/>
          <w:bCs/>
          <w:color w:val="0000FF"/>
          <w:sz w:val="22"/>
          <w:szCs w:val="22"/>
          <w:u w:val="single"/>
        </w:rPr>
      </w:pPr>
      <w:r w:rsidRPr="00693266">
        <w:rPr>
          <w:rFonts w:ascii="Arial" w:hAnsi="Arial" w:cs="Arial"/>
          <w:sz w:val="22"/>
          <w:szCs w:val="22"/>
        </w:rPr>
        <w:t xml:space="preserve">W przypadku realizacji Zlecenia na terenie TAURON Wytwarzanie S.A. Wykonawca zobowiązuje się do przestrzegania przepisów dotyczących bezpieczeństwa i higieny pracy, ochrony środowiska i p.poż. z uwzględnieniem zapisów zawartych w „Zasadach zatrudniania firm zewnętrznych w TAURON Wytwarzanie Spółka Akcyjna” w zakresie stosowania przepisów i zasad bezpieczeństwa i higieny pracy, dostępnych </w:t>
      </w:r>
      <w:bookmarkStart w:id="4" w:name="_Hlk208400115"/>
      <w:r w:rsidR="002B0155" w:rsidRPr="00693266">
        <w:rPr>
          <w:rFonts w:ascii="Arial" w:hAnsi="Arial" w:cs="Arial"/>
          <w:sz w:val="22"/>
          <w:szCs w:val="22"/>
        </w:rPr>
        <w:t xml:space="preserve">na </w:t>
      </w:r>
      <w:r w:rsidR="002B0155" w:rsidRPr="00693266">
        <w:rPr>
          <w:rFonts w:ascii="Arial" w:hAnsi="Arial" w:cs="Arial"/>
          <w:iCs/>
          <w:sz w:val="22"/>
          <w:szCs w:val="22"/>
        </w:rPr>
        <w:t xml:space="preserve">Platformie Zakupowej Grupy TAURON, w sekcji: </w:t>
      </w:r>
      <w:r w:rsidR="002B0155" w:rsidRPr="00693266">
        <w:rPr>
          <w:rFonts w:ascii="Arial" w:hAnsi="Arial" w:cs="Arial"/>
          <w:bCs/>
          <w:sz w:val="22"/>
          <w:szCs w:val="22"/>
        </w:rPr>
        <w:t>Intranet / Regulaminy i instrukcje (baza wiedzy) / Dokumenty opublikowane w strefie publicznej / Dokumenty spółek Grupy TAURON – wsparcie zakupów / TAURON Wytwarzanie S.A. Link do dokumentów w SWOZ:</w:t>
      </w:r>
    </w:p>
    <w:bookmarkStart w:id="5" w:name="_Hlk186796030"/>
    <w:p w14:paraId="7685B829" w14:textId="2FE736A8" w:rsidR="003E30E4" w:rsidRPr="00693266" w:rsidRDefault="002B0155" w:rsidP="00693266">
      <w:pPr>
        <w:pStyle w:val="Akapitzlist"/>
        <w:spacing w:before="120" w:line="276" w:lineRule="auto"/>
        <w:ind w:left="284"/>
        <w:contextualSpacing w:val="0"/>
        <w:jc w:val="both"/>
        <w:rPr>
          <w:rStyle w:val="Hipercze"/>
          <w:rFonts w:ascii="Arial" w:eastAsiaTheme="majorEastAsia" w:hAnsi="Arial" w:cs="Arial"/>
          <w:bCs/>
          <w:sz w:val="22"/>
          <w:szCs w:val="22"/>
        </w:rPr>
      </w:pPr>
      <w:r w:rsidRPr="00693266">
        <w:rPr>
          <w:rFonts w:ascii="Arial" w:hAnsi="Arial" w:cs="Arial"/>
          <w:sz w:val="22"/>
          <w:szCs w:val="22"/>
        </w:rPr>
        <w:fldChar w:fldCharType="begin"/>
      </w:r>
      <w:r w:rsidRPr="00693266">
        <w:rPr>
          <w:rFonts w:ascii="Arial" w:hAnsi="Arial" w:cs="Arial"/>
          <w:sz w:val="22"/>
          <w:szCs w:val="22"/>
        </w:rPr>
        <w:instrText>HYPERLINK "https://swoz.tauron.pl/platform/application?MP_action=publicFilesList&amp;folder=000f00000000&amp;MP_module=main"</w:instrText>
      </w:r>
      <w:r w:rsidRPr="00693266">
        <w:rPr>
          <w:rFonts w:ascii="Arial" w:hAnsi="Arial" w:cs="Arial"/>
          <w:sz w:val="22"/>
          <w:szCs w:val="22"/>
        </w:rPr>
      </w:r>
      <w:r w:rsidRPr="00693266">
        <w:rPr>
          <w:rFonts w:ascii="Arial" w:hAnsi="Arial" w:cs="Arial"/>
          <w:sz w:val="22"/>
          <w:szCs w:val="22"/>
        </w:rPr>
        <w:fldChar w:fldCharType="separate"/>
      </w:r>
      <w:r w:rsidRPr="00693266">
        <w:rPr>
          <w:rStyle w:val="Hipercze"/>
          <w:rFonts w:ascii="Arial" w:hAnsi="Arial" w:cs="Arial"/>
          <w:sz w:val="22"/>
          <w:szCs w:val="22"/>
        </w:rPr>
        <w:t>https://swoz.tauron.pl/platform/application?MP_action=publicFilesList&amp;folder=000f00000000&amp;MP_module=main</w:t>
      </w:r>
      <w:r w:rsidRPr="00693266">
        <w:rPr>
          <w:rFonts w:ascii="Arial" w:hAnsi="Arial" w:cs="Arial"/>
          <w:sz w:val="22"/>
          <w:szCs w:val="22"/>
        </w:rPr>
        <w:fldChar w:fldCharType="end"/>
      </w:r>
      <w:r w:rsidRPr="00693266">
        <w:rPr>
          <w:rFonts w:ascii="Arial" w:hAnsi="Arial" w:cs="Arial"/>
          <w:sz w:val="22"/>
          <w:szCs w:val="22"/>
        </w:rPr>
        <w:t>;</w:t>
      </w:r>
      <w:bookmarkEnd w:id="5"/>
    </w:p>
    <w:bookmarkEnd w:id="4"/>
    <w:p w14:paraId="65BD557E" w14:textId="07FE4B68" w:rsidR="002B0155" w:rsidRPr="00693266" w:rsidRDefault="003E30E4" w:rsidP="00693266">
      <w:pPr>
        <w:pStyle w:val="Akapitzlist"/>
        <w:numPr>
          <w:ilvl w:val="0"/>
          <w:numId w:val="5"/>
        </w:numPr>
        <w:spacing w:before="120" w:line="276" w:lineRule="auto"/>
        <w:ind w:left="284" w:hanging="426"/>
        <w:contextualSpacing w:val="0"/>
        <w:jc w:val="both"/>
        <w:rPr>
          <w:rFonts w:ascii="Arial" w:hAnsi="Arial" w:cs="Arial"/>
          <w:bCs/>
          <w:sz w:val="22"/>
          <w:szCs w:val="22"/>
        </w:rPr>
      </w:pPr>
      <w:r w:rsidRPr="00693266">
        <w:rPr>
          <w:rFonts w:ascii="Arial" w:hAnsi="Arial" w:cs="Arial"/>
          <w:sz w:val="22"/>
          <w:szCs w:val="22"/>
        </w:rPr>
        <w:t>Wytwórcą odpadów powstających w wyniku działań związanych z wykonywaniem Zlecenia jest Wykonawca</w:t>
      </w:r>
      <w:r w:rsidR="00D14D1F">
        <w:rPr>
          <w:rFonts w:ascii="Arial" w:hAnsi="Arial" w:cs="Arial"/>
          <w:sz w:val="22"/>
          <w:szCs w:val="22"/>
        </w:rPr>
        <w:t xml:space="preserve"> (za wyjątkiem złomu stalowego i kolorowego)</w:t>
      </w:r>
      <w:r w:rsidRPr="00693266">
        <w:rPr>
          <w:rFonts w:ascii="Arial" w:hAnsi="Arial" w:cs="Arial"/>
          <w:sz w:val="22"/>
          <w:szCs w:val="22"/>
        </w:rPr>
        <w:t xml:space="preserve">, który </w:t>
      </w:r>
      <w:r w:rsidR="00E800F5" w:rsidRPr="00693266">
        <w:rPr>
          <w:rFonts w:ascii="Arial" w:hAnsi="Arial" w:cs="Arial"/>
          <w:sz w:val="22"/>
          <w:szCs w:val="22"/>
        </w:rPr>
        <w:t>będzie prowadził kompleksową gospodarkę wytworzonymi odpadami zgodnie z Ustawą z dnia 14 grudnia 2012 r. o odpadach oraz obowiązującymi u</w:t>
      </w:r>
      <w:r w:rsidR="00CC3FA5" w:rsidRPr="00693266">
        <w:rPr>
          <w:rFonts w:ascii="Arial" w:hAnsi="Arial" w:cs="Arial"/>
          <w:sz w:val="22"/>
          <w:szCs w:val="22"/>
        </w:rPr>
        <w:t> </w:t>
      </w:r>
      <w:r w:rsidR="00E800F5" w:rsidRPr="00693266">
        <w:rPr>
          <w:rFonts w:ascii="Arial" w:hAnsi="Arial" w:cs="Arial"/>
          <w:sz w:val="22"/>
          <w:szCs w:val="22"/>
        </w:rPr>
        <w:t xml:space="preserve">Zamawiającego uregulowaniami, na zasadach opisanych w dokumencie pod nazwą: „Gospodarka odpadami” dostępnym na </w:t>
      </w:r>
      <w:r w:rsidR="002B0155" w:rsidRPr="00693266">
        <w:rPr>
          <w:rFonts w:ascii="Arial" w:hAnsi="Arial" w:cs="Arial"/>
          <w:iCs/>
          <w:sz w:val="22"/>
          <w:szCs w:val="22"/>
        </w:rPr>
        <w:t xml:space="preserve">Platformie Zakupowej Grupy TAURON, w sekcji: </w:t>
      </w:r>
      <w:r w:rsidR="002B0155" w:rsidRPr="00693266">
        <w:rPr>
          <w:rFonts w:ascii="Arial" w:hAnsi="Arial" w:cs="Arial"/>
          <w:bCs/>
          <w:sz w:val="22"/>
          <w:szCs w:val="22"/>
        </w:rPr>
        <w:t>Intranet / Regulaminy i instrukcje (baza wiedzy) / Dokumenty opublikowane w strefie publicznej / Dokumenty spółek Grupy TAURON – wsparcie zakupów / TAURON Wytwarzanie S.A. Link do dokumentów w SWOZ:</w:t>
      </w:r>
    </w:p>
    <w:p w14:paraId="02F6EC2B" w14:textId="46DA5367" w:rsidR="003E30E4" w:rsidRPr="00693266" w:rsidRDefault="002B0155" w:rsidP="00693266">
      <w:pPr>
        <w:pStyle w:val="Akapitzlist"/>
        <w:spacing w:before="120" w:line="276" w:lineRule="auto"/>
        <w:ind w:left="284"/>
        <w:contextualSpacing w:val="0"/>
        <w:jc w:val="both"/>
        <w:rPr>
          <w:rFonts w:ascii="Arial" w:hAnsi="Arial" w:cs="Arial"/>
          <w:bCs/>
          <w:sz w:val="22"/>
          <w:szCs w:val="22"/>
        </w:rPr>
      </w:pPr>
      <w:hyperlink r:id="rId17" w:history="1">
        <w:r w:rsidRPr="00693266">
          <w:rPr>
            <w:rStyle w:val="Hipercze"/>
            <w:rFonts w:ascii="Arial" w:hAnsi="Arial" w:cs="Arial"/>
            <w:sz w:val="22"/>
            <w:szCs w:val="22"/>
          </w:rPr>
          <w:t>https://swoz.tauron.pl/platform/application?MP_action=publicFilesList&amp;folder=000f00000000&amp;MP_module=main</w:t>
        </w:r>
      </w:hyperlink>
    </w:p>
    <w:p w14:paraId="057F6797" w14:textId="58D0FBAE" w:rsidR="002B0155" w:rsidRPr="00693266" w:rsidRDefault="003E30E4" w:rsidP="00693266">
      <w:pPr>
        <w:pStyle w:val="Akapitzlist"/>
        <w:numPr>
          <w:ilvl w:val="0"/>
          <w:numId w:val="5"/>
        </w:numPr>
        <w:spacing w:before="120" w:line="276" w:lineRule="auto"/>
        <w:ind w:left="284" w:hanging="426"/>
        <w:contextualSpacing w:val="0"/>
        <w:jc w:val="both"/>
        <w:rPr>
          <w:rFonts w:ascii="Arial" w:hAnsi="Arial" w:cs="Arial"/>
          <w:bCs/>
          <w:sz w:val="22"/>
          <w:szCs w:val="22"/>
        </w:rPr>
      </w:pPr>
      <w:r w:rsidRPr="00693266">
        <w:rPr>
          <w:rFonts w:ascii="Arial" w:hAnsi="Arial" w:cs="Arial"/>
          <w:sz w:val="22"/>
          <w:szCs w:val="22"/>
        </w:rPr>
        <w:t>Wykonawca zobowiązany jest przekazać Zamawiającemu najpóźniej w dniu ostatecznego odbioru prac pisemną informację o rodzajach (kod odpadu), ilościach (podane ilości) i</w:t>
      </w:r>
      <w:r w:rsidR="002B0155" w:rsidRPr="00693266">
        <w:rPr>
          <w:rFonts w:ascii="Arial" w:hAnsi="Arial" w:cs="Arial"/>
          <w:sz w:val="22"/>
          <w:szCs w:val="22"/>
        </w:rPr>
        <w:t> </w:t>
      </w:r>
      <w:r w:rsidRPr="00693266">
        <w:rPr>
          <w:rFonts w:ascii="Arial" w:hAnsi="Arial" w:cs="Arial"/>
          <w:sz w:val="22"/>
          <w:szCs w:val="22"/>
        </w:rPr>
        <w:t>sposobie zagospodarowania (odzysk lub unieszkodliwienie) odpadów wytworzonych w</w:t>
      </w:r>
      <w:r w:rsidR="002B0155" w:rsidRPr="00693266">
        <w:rPr>
          <w:rFonts w:ascii="Arial" w:hAnsi="Arial" w:cs="Arial"/>
          <w:sz w:val="22"/>
          <w:szCs w:val="22"/>
        </w:rPr>
        <w:t> </w:t>
      </w:r>
      <w:r w:rsidRPr="00693266">
        <w:rPr>
          <w:rFonts w:ascii="Arial" w:hAnsi="Arial" w:cs="Arial"/>
          <w:sz w:val="22"/>
          <w:szCs w:val="22"/>
        </w:rPr>
        <w:t>wyniku wykonywania Przedmiotu Zlecenia. Informacja</w:t>
      </w:r>
      <w:r w:rsidR="002B0155" w:rsidRPr="00693266">
        <w:rPr>
          <w:rFonts w:ascii="Arial" w:hAnsi="Arial" w:cs="Arial"/>
          <w:sz w:val="22"/>
          <w:szCs w:val="22"/>
        </w:rPr>
        <w:t>,</w:t>
      </w:r>
      <w:r w:rsidRPr="00693266">
        <w:rPr>
          <w:rFonts w:ascii="Arial" w:hAnsi="Arial" w:cs="Arial"/>
          <w:sz w:val="22"/>
          <w:szCs w:val="22"/>
        </w:rPr>
        <w:t xml:space="preserve"> o której mowa powyżej winna być sporządzona zgodnie z tabelarycznym wzorem, który jest dostępny na </w:t>
      </w:r>
      <w:r w:rsidR="002B0155" w:rsidRPr="00693266">
        <w:rPr>
          <w:rFonts w:ascii="Arial" w:hAnsi="Arial" w:cs="Arial"/>
          <w:iCs/>
          <w:sz w:val="22"/>
          <w:szCs w:val="22"/>
        </w:rPr>
        <w:t xml:space="preserve">Platformie Zakupowej Grupy TAURON, w sekcji: </w:t>
      </w:r>
      <w:r w:rsidR="002B0155" w:rsidRPr="00693266">
        <w:rPr>
          <w:rFonts w:ascii="Arial" w:hAnsi="Arial" w:cs="Arial"/>
          <w:bCs/>
          <w:sz w:val="22"/>
          <w:szCs w:val="22"/>
        </w:rPr>
        <w:t>Intranet / Regulaminy i instrukcje (baza wiedzy) / Dokumenty opublikowane w strefie publicznej / Dokumenty spółek Grupy TAURON – wsparcie zakupów / TAURON Wytwarzanie S.A. Link do dokumentów w SWOZ:</w:t>
      </w:r>
    </w:p>
    <w:p w14:paraId="430AEA57" w14:textId="40BE6817" w:rsidR="00822B0F" w:rsidRPr="00693266" w:rsidRDefault="002B0155" w:rsidP="00693266">
      <w:pPr>
        <w:pStyle w:val="Akapitzlist"/>
        <w:spacing w:before="120" w:line="276" w:lineRule="auto"/>
        <w:ind w:left="284"/>
        <w:contextualSpacing w:val="0"/>
        <w:jc w:val="both"/>
        <w:rPr>
          <w:rFonts w:ascii="Arial" w:hAnsi="Arial" w:cs="Arial"/>
          <w:bCs/>
          <w:sz w:val="22"/>
          <w:szCs w:val="22"/>
        </w:rPr>
      </w:pPr>
      <w:hyperlink r:id="rId18" w:history="1">
        <w:r w:rsidRPr="00693266">
          <w:rPr>
            <w:rStyle w:val="Hipercze"/>
            <w:rFonts w:ascii="Arial" w:hAnsi="Arial" w:cs="Arial"/>
            <w:sz w:val="22"/>
            <w:szCs w:val="22"/>
          </w:rPr>
          <w:t>https://swoz.tauron.pl/platform/application?MP_action=publicFilesList&amp;folder=000f00000000&amp;MP_module=main</w:t>
        </w:r>
      </w:hyperlink>
    </w:p>
    <w:p w14:paraId="67485126" w14:textId="5B287141" w:rsidR="00931722" w:rsidRPr="00693266" w:rsidRDefault="00931722" w:rsidP="00693266">
      <w:pPr>
        <w:pStyle w:val="Akapitzlist"/>
        <w:numPr>
          <w:ilvl w:val="0"/>
          <w:numId w:val="5"/>
        </w:numPr>
        <w:spacing w:before="120" w:line="276" w:lineRule="auto"/>
        <w:ind w:left="284" w:hanging="426"/>
        <w:contextualSpacing w:val="0"/>
        <w:jc w:val="both"/>
        <w:rPr>
          <w:rFonts w:ascii="Arial" w:hAnsi="Arial" w:cs="Arial"/>
          <w:sz w:val="22"/>
          <w:szCs w:val="22"/>
        </w:rPr>
      </w:pPr>
      <w:r w:rsidRPr="00693266">
        <w:rPr>
          <w:rFonts w:ascii="Arial" w:hAnsi="Arial" w:cs="Arial"/>
          <w:sz w:val="22"/>
          <w:szCs w:val="22"/>
        </w:rPr>
        <w:lastRenderedPageBreak/>
        <w:t>Wszędzie, gdzie w §7 ust. 1 OWU jest mowa o „opóźnieniu” Strony w to miejsce przyjmują pojęcie „zwłoka”.</w:t>
      </w:r>
    </w:p>
    <w:p w14:paraId="4C9FC5CE" w14:textId="398DC0B3" w:rsidR="004634A5" w:rsidRPr="00693266" w:rsidRDefault="004634A5" w:rsidP="00693266">
      <w:pPr>
        <w:pStyle w:val="Akapitzlist"/>
        <w:numPr>
          <w:ilvl w:val="0"/>
          <w:numId w:val="5"/>
        </w:numPr>
        <w:spacing w:before="120" w:line="276" w:lineRule="auto"/>
        <w:ind w:left="284" w:hanging="426"/>
        <w:contextualSpacing w:val="0"/>
        <w:jc w:val="both"/>
        <w:rPr>
          <w:rFonts w:ascii="Arial" w:hAnsi="Arial" w:cs="Arial"/>
          <w:sz w:val="22"/>
          <w:szCs w:val="22"/>
        </w:rPr>
      </w:pPr>
      <w:r w:rsidRPr="00693266">
        <w:rPr>
          <w:rFonts w:ascii="Arial" w:hAnsi="Arial" w:cs="Arial"/>
          <w:sz w:val="22"/>
          <w:szCs w:val="22"/>
        </w:rPr>
        <w:t>Zapis w §2 ust. 2 pkt 23) OWU przyjmuje brzmienie:</w:t>
      </w:r>
    </w:p>
    <w:p w14:paraId="5174D947" w14:textId="74B240BB" w:rsidR="004634A5" w:rsidRPr="00693266" w:rsidRDefault="004634A5" w:rsidP="00693266">
      <w:pPr>
        <w:pStyle w:val="Akapitzlist"/>
        <w:spacing w:before="120" w:line="276" w:lineRule="auto"/>
        <w:ind w:left="284"/>
        <w:contextualSpacing w:val="0"/>
        <w:jc w:val="both"/>
        <w:rPr>
          <w:rFonts w:ascii="Arial" w:hAnsi="Arial" w:cs="Arial"/>
          <w:sz w:val="22"/>
          <w:szCs w:val="22"/>
        </w:rPr>
      </w:pPr>
      <w:r w:rsidRPr="00693266">
        <w:rPr>
          <w:rFonts w:ascii="Arial" w:hAnsi="Arial" w:cs="Arial"/>
          <w:sz w:val="22"/>
          <w:szCs w:val="22"/>
        </w:rPr>
        <w:t>„zapoznanie się z dokumentacją, o ile została przekazana Wykonawcy, w związku z</w:t>
      </w:r>
      <w:r w:rsidR="002B0155" w:rsidRPr="00693266">
        <w:rPr>
          <w:rFonts w:ascii="Arial" w:hAnsi="Arial" w:cs="Arial"/>
          <w:sz w:val="22"/>
          <w:szCs w:val="22"/>
        </w:rPr>
        <w:t> </w:t>
      </w:r>
      <w:r w:rsidRPr="00693266">
        <w:rPr>
          <w:rFonts w:ascii="Arial" w:hAnsi="Arial" w:cs="Arial"/>
          <w:sz w:val="22"/>
          <w:szCs w:val="22"/>
        </w:rPr>
        <w:t>realizacją Przedmiotu Zlecenia i odnoszącą się do zakresu prac”;</w:t>
      </w:r>
    </w:p>
    <w:p w14:paraId="3AA33D9D" w14:textId="4496E46E" w:rsidR="004634A5" w:rsidRPr="00693266" w:rsidRDefault="004634A5" w:rsidP="00693266">
      <w:pPr>
        <w:pStyle w:val="Akapitzlist"/>
        <w:numPr>
          <w:ilvl w:val="0"/>
          <w:numId w:val="5"/>
        </w:numPr>
        <w:spacing w:before="120" w:line="276" w:lineRule="auto"/>
        <w:ind w:left="284" w:hanging="426"/>
        <w:contextualSpacing w:val="0"/>
        <w:jc w:val="both"/>
        <w:rPr>
          <w:rFonts w:ascii="Arial" w:hAnsi="Arial" w:cs="Arial"/>
          <w:sz w:val="22"/>
          <w:szCs w:val="22"/>
        </w:rPr>
      </w:pPr>
      <w:r w:rsidRPr="00693266">
        <w:rPr>
          <w:rFonts w:ascii="Arial" w:hAnsi="Arial" w:cs="Arial"/>
          <w:sz w:val="22"/>
          <w:szCs w:val="22"/>
        </w:rPr>
        <w:t>Zapis w §8 PRZENIESIENIE PRAW AUTORSKICH i LICENCJA OWU przyjmuje brzmienie:</w:t>
      </w:r>
    </w:p>
    <w:p w14:paraId="0AC547A4" w14:textId="03CC195D" w:rsidR="004634A5" w:rsidRPr="00693266" w:rsidRDefault="00A83003" w:rsidP="00693266">
      <w:pPr>
        <w:pStyle w:val="Akapitzlist"/>
        <w:spacing w:before="120" w:line="276" w:lineRule="auto"/>
        <w:ind w:left="426" w:hanging="142"/>
        <w:contextualSpacing w:val="0"/>
        <w:jc w:val="both"/>
        <w:rPr>
          <w:rFonts w:ascii="Arial" w:hAnsi="Arial" w:cs="Arial"/>
          <w:bCs/>
          <w:sz w:val="22"/>
          <w:szCs w:val="22"/>
        </w:rPr>
      </w:pPr>
      <w:r w:rsidRPr="00693266">
        <w:rPr>
          <w:rFonts w:ascii="Arial" w:hAnsi="Arial" w:cs="Arial"/>
          <w:bCs/>
          <w:sz w:val="22"/>
          <w:szCs w:val="22"/>
        </w:rPr>
        <w:t xml:space="preserve">- </w:t>
      </w:r>
      <w:r w:rsidR="004634A5" w:rsidRPr="00693266">
        <w:rPr>
          <w:rFonts w:ascii="Arial" w:hAnsi="Arial" w:cs="Arial"/>
          <w:bCs/>
          <w:sz w:val="22"/>
          <w:szCs w:val="22"/>
        </w:rPr>
        <w:t>Odnośnie licencji: „Realizacja Przedmiotu Umowy nie wymaga utworów wymagających udzielenia Zamawiającemu licencji na ich korzystanie</w:t>
      </w:r>
      <w:r w:rsidR="00A47714" w:rsidRPr="00693266">
        <w:rPr>
          <w:rFonts w:ascii="Arial" w:hAnsi="Arial" w:cs="Arial"/>
          <w:bCs/>
          <w:sz w:val="22"/>
          <w:szCs w:val="22"/>
        </w:rPr>
        <w:t>”</w:t>
      </w:r>
      <w:r w:rsidR="004634A5" w:rsidRPr="00693266">
        <w:rPr>
          <w:rFonts w:ascii="Arial" w:hAnsi="Arial" w:cs="Arial"/>
          <w:bCs/>
          <w:sz w:val="22"/>
          <w:szCs w:val="22"/>
        </w:rPr>
        <w:t>.</w:t>
      </w:r>
    </w:p>
    <w:p w14:paraId="4889EF3B" w14:textId="77AD6445" w:rsidR="004634A5" w:rsidRPr="00693266" w:rsidRDefault="00A83003" w:rsidP="00693266">
      <w:pPr>
        <w:pStyle w:val="Akapitzlist"/>
        <w:spacing w:before="120" w:line="276" w:lineRule="auto"/>
        <w:ind w:left="284"/>
        <w:contextualSpacing w:val="0"/>
        <w:jc w:val="both"/>
        <w:rPr>
          <w:rFonts w:ascii="Arial" w:hAnsi="Arial" w:cs="Arial"/>
          <w:sz w:val="22"/>
          <w:szCs w:val="22"/>
        </w:rPr>
      </w:pPr>
      <w:r w:rsidRPr="00693266">
        <w:rPr>
          <w:rFonts w:ascii="Arial" w:hAnsi="Arial" w:cs="Arial"/>
          <w:sz w:val="22"/>
          <w:szCs w:val="22"/>
        </w:rPr>
        <w:t>- Odnośnie przeniesienia praw autorskich;</w:t>
      </w:r>
    </w:p>
    <w:p w14:paraId="37218DCB" w14:textId="154C08B6" w:rsidR="00E80D3F" w:rsidRPr="00693266" w:rsidRDefault="00D14D1F" w:rsidP="00D14D1F">
      <w:pPr>
        <w:pStyle w:val="Akapitzlist"/>
        <w:spacing w:before="120" w:line="276" w:lineRule="auto"/>
        <w:ind w:left="284" w:hanging="426"/>
        <w:contextualSpacing w:val="0"/>
        <w:jc w:val="both"/>
        <w:rPr>
          <w:rFonts w:ascii="Arial" w:hAnsi="Arial" w:cs="Arial"/>
          <w:b/>
          <w:bCs/>
          <w:sz w:val="22"/>
          <w:szCs w:val="22"/>
        </w:rPr>
      </w:pPr>
      <w:r w:rsidRPr="00D14D1F">
        <w:rPr>
          <w:rFonts w:ascii="Arial" w:hAnsi="Arial" w:cs="Arial"/>
          <w:sz w:val="22"/>
          <w:szCs w:val="22"/>
        </w:rPr>
        <w:t>22.</w:t>
      </w:r>
      <w:r w:rsidRPr="00D14D1F">
        <w:rPr>
          <w:rFonts w:ascii="Arial" w:hAnsi="Arial" w:cs="Arial"/>
          <w:sz w:val="22"/>
          <w:szCs w:val="22"/>
        </w:rPr>
        <w:tab/>
      </w:r>
      <w:r w:rsidR="00E80D3F" w:rsidRPr="00693266">
        <w:rPr>
          <w:rFonts w:ascii="Arial" w:hAnsi="Arial" w:cs="Arial"/>
          <w:b/>
          <w:bCs/>
          <w:sz w:val="22"/>
          <w:szCs w:val="22"/>
        </w:rPr>
        <w:t>PRAWA AUTORSKIE</w:t>
      </w:r>
    </w:p>
    <w:p w14:paraId="7A0C1F5C" w14:textId="24CBE622" w:rsidR="00A83003" w:rsidRPr="00693266" w:rsidRDefault="00A83003" w:rsidP="00693266">
      <w:pPr>
        <w:pStyle w:val="Akapitzlist"/>
        <w:numPr>
          <w:ilvl w:val="0"/>
          <w:numId w:val="50"/>
        </w:numPr>
        <w:spacing w:before="120" w:line="276" w:lineRule="auto"/>
        <w:ind w:left="567" w:hanging="284"/>
        <w:contextualSpacing w:val="0"/>
        <w:jc w:val="both"/>
        <w:rPr>
          <w:rFonts w:ascii="Arial" w:hAnsi="Arial" w:cs="Arial"/>
          <w:b/>
          <w:sz w:val="22"/>
          <w:szCs w:val="22"/>
        </w:rPr>
      </w:pPr>
      <w:r w:rsidRPr="00693266">
        <w:rPr>
          <w:rFonts w:ascii="Arial" w:hAnsi="Arial" w:cs="Arial"/>
          <w:sz w:val="22"/>
          <w:szCs w:val="22"/>
        </w:rPr>
        <w:t>„punkty 2) – 1</w:t>
      </w:r>
      <w:r w:rsidR="00820E9C" w:rsidRPr="00693266">
        <w:rPr>
          <w:rFonts w:ascii="Arial" w:hAnsi="Arial" w:cs="Arial"/>
          <w:sz w:val="22"/>
          <w:szCs w:val="22"/>
        </w:rPr>
        <w:t>7</w:t>
      </w:r>
      <w:r w:rsidRPr="00693266">
        <w:rPr>
          <w:rFonts w:ascii="Arial" w:hAnsi="Arial" w:cs="Arial"/>
          <w:sz w:val="22"/>
          <w:szCs w:val="22"/>
        </w:rPr>
        <w:t>) poniżej znajdują zastosowanie, jeżeli w ramach realizacji zlecenia Wykonawca zobowiązany jest do wykonania na rzecz Zamawiającego i dostarczenia Zamawiającemu, utworów w rozumieniu ustawy z dnia 4 lutego 1994 roku o prawie autorskim i prawach pokrewnych.</w:t>
      </w:r>
    </w:p>
    <w:p w14:paraId="3E1BFADE" w14:textId="55DB13D0" w:rsidR="00A83003" w:rsidRPr="00693266" w:rsidRDefault="00A83003" w:rsidP="00693266">
      <w:pPr>
        <w:pStyle w:val="Akapitzlist"/>
        <w:numPr>
          <w:ilvl w:val="0"/>
          <w:numId w:val="50"/>
        </w:numPr>
        <w:spacing w:before="120" w:line="276" w:lineRule="auto"/>
        <w:ind w:left="567" w:hanging="284"/>
        <w:contextualSpacing w:val="0"/>
        <w:jc w:val="both"/>
        <w:rPr>
          <w:rFonts w:ascii="Arial" w:hAnsi="Arial" w:cs="Arial"/>
          <w:sz w:val="22"/>
          <w:szCs w:val="22"/>
        </w:rPr>
      </w:pPr>
      <w:r w:rsidRPr="00693266">
        <w:rPr>
          <w:rFonts w:ascii="Arial" w:hAnsi="Arial" w:cs="Arial"/>
          <w:sz w:val="22"/>
          <w:szCs w:val="22"/>
        </w:rPr>
        <w:t>Wykonawca gwarantuje, że przysługują mu wyłączne autorskie prawa majątkowe do wszelkich takich utworów powstałych w ramach realizacji przedmiotu Umowy, wyłączne prawo zezwalania na wykonywanie zależnych praw autorskich w stosunku do utworów oraz wyłączne prawo do rozporządzania utworami na polach eksploatacji określonych w pkt. 4, lub też - najpóźniej w dniu wydania utworów Zamawiającemu – prawa te będą Wykonawcy przysługiwały. Wykonawca gwarantuje i zobowiązuje się, że prawa powyższe nie będą niczym i przez nikogo ograniczone, a w szczególności będą wolne od wad prawnych i nie będą naruszać praw majątkowych ani dóbr osobistych osób trzecich. Wobec powyższego Wykonawca gwarantuje i zobowiązuje się, że utwory będą stanowiły dzieła oryginalne, spełniające kryteria, wskazane w treści art. 1 ustawy z</w:t>
      </w:r>
      <w:r w:rsidR="00CC3FA5" w:rsidRPr="00693266">
        <w:rPr>
          <w:rFonts w:ascii="Arial" w:hAnsi="Arial" w:cs="Arial"/>
          <w:sz w:val="22"/>
          <w:szCs w:val="22"/>
        </w:rPr>
        <w:t> </w:t>
      </w:r>
      <w:r w:rsidRPr="00693266">
        <w:rPr>
          <w:rFonts w:ascii="Arial" w:hAnsi="Arial" w:cs="Arial"/>
          <w:sz w:val="22"/>
          <w:szCs w:val="22"/>
        </w:rPr>
        <w:t>dnia 4 lutego 1994 roku o prawie autorskim i prawach pokrewnych, natomiast w</w:t>
      </w:r>
      <w:r w:rsidR="00CC3FA5" w:rsidRPr="00693266">
        <w:rPr>
          <w:rFonts w:ascii="Arial" w:hAnsi="Arial" w:cs="Arial"/>
          <w:sz w:val="22"/>
          <w:szCs w:val="22"/>
        </w:rPr>
        <w:t> </w:t>
      </w:r>
      <w:r w:rsidRPr="00693266">
        <w:rPr>
          <w:rFonts w:ascii="Arial" w:hAnsi="Arial" w:cs="Arial"/>
          <w:sz w:val="22"/>
          <w:szCs w:val="22"/>
        </w:rPr>
        <w:t>przypadku, w którym</w:t>
      </w:r>
      <w:r w:rsidRPr="00693266">
        <w:rPr>
          <w:rFonts w:ascii="Arial" w:hAnsi="Arial" w:cs="Arial"/>
          <w:i/>
          <w:sz w:val="22"/>
          <w:szCs w:val="22"/>
        </w:rPr>
        <w:t xml:space="preserve"> </w:t>
      </w:r>
      <w:r w:rsidRPr="00693266">
        <w:rPr>
          <w:rFonts w:ascii="Arial" w:hAnsi="Arial" w:cs="Arial"/>
          <w:sz w:val="22"/>
          <w:szCs w:val="22"/>
        </w:rPr>
        <w:t>nośniki, na których utwory zostaną ustalone mają zostać udostępnione Zamawiającemu, nośniki takie będą stanowiły wyłączną własność Wykonawcy.</w:t>
      </w:r>
    </w:p>
    <w:p w14:paraId="5273E699" w14:textId="77777777" w:rsidR="00A83003" w:rsidRPr="00693266" w:rsidRDefault="00A83003" w:rsidP="00693266">
      <w:pPr>
        <w:pStyle w:val="Akapitzlist"/>
        <w:numPr>
          <w:ilvl w:val="0"/>
          <w:numId w:val="50"/>
        </w:numPr>
        <w:spacing w:before="120" w:line="276" w:lineRule="auto"/>
        <w:ind w:left="567" w:hanging="284"/>
        <w:contextualSpacing w:val="0"/>
        <w:jc w:val="both"/>
        <w:rPr>
          <w:rFonts w:ascii="Arial" w:hAnsi="Arial" w:cs="Arial"/>
          <w:sz w:val="22"/>
          <w:szCs w:val="22"/>
        </w:rPr>
      </w:pPr>
      <w:r w:rsidRPr="00693266">
        <w:rPr>
          <w:rFonts w:ascii="Arial" w:hAnsi="Arial" w:cs="Arial"/>
          <w:sz w:val="22"/>
          <w:szCs w:val="22"/>
        </w:rPr>
        <w:t>Wykonawca oświadcza, iż zawarcie i wykonanie Umowy nie wymaga uzyskania zezwoleń osób trzecich i nie narusza praw osób trzecich.</w:t>
      </w:r>
    </w:p>
    <w:p w14:paraId="43624E27" w14:textId="77777777" w:rsidR="00A83003" w:rsidRPr="00693266" w:rsidRDefault="00A83003" w:rsidP="00693266">
      <w:pPr>
        <w:pStyle w:val="Akapitzlist"/>
        <w:numPr>
          <w:ilvl w:val="0"/>
          <w:numId w:val="50"/>
        </w:numPr>
        <w:spacing w:before="120" w:line="276" w:lineRule="auto"/>
        <w:ind w:left="567" w:hanging="284"/>
        <w:contextualSpacing w:val="0"/>
        <w:jc w:val="both"/>
        <w:rPr>
          <w:rFonts w:ascii="Arial" w:hAnsi="Arial" w:cs="Arial"/>
          <w:sz w:val="22"/>
          <w:szCs w:val="22"/>
        </w:rPr>
      </w:pPr>
      <w:r w:rsidRPr="00693266">
        <w:rPr>
          <w:rFonts w:ascii="Arial" w:hAnsi="Arial" w:cs="Arial"/>
          <w:sz w:val="22"/>
          <w:szCs w:val="22"/>
        </w:rPr>
        <w:t>Wykonawca przenosi na Zamawiającego autorskie prawa majątkowe do utworów powstałych w ramach realizacji przedmiotu Umowy</w:t>
      </w:r>
      <w:r w:rsidRPr="00693266" w:rsidDel="00F31D0C">
        <w:rPr>
          <w:rFonts w:ascii="Arial" w:hAnsi="Arial" w:cs="Arial"/>
          <w:sz w:val="22"/>
          <w:szCs w:val="22"/>
        </w:rPr>
        <w:t xml:space="preserve"> </w:t>
      </w:r>
      <w:r w:rsidRPr="00693266">
        <w:rPr>
          <w:rFonts w:ascii="Arial" w:hAnsi="Arial" w:cs="Arial"/>
          <w:sz w:val="22"/>
          <w:szCs w:val="22"/>
        </w:rPr>
        <w:t>na wymienionych poniżej polach eksploatacji:</w:t>
      </w:r>
    </w:p>
    <w:p w14:paraId="2D5D0E74" w14:textId="77777777" w:rsidR="00A83003" w:rsidRPr="00693266" w:rsidRDefault="00A83003" w:rsidP="00693266">
      <w:pPr>
        <w:pStyle w:val="Akapitzlist"/>
        <w:numPr>
          <w:ilvl w:val="1"/>
          <w:numId w:val="51"/>
        </w:numPr>
        <w:spacing w:before="120" w:line="276" w:lineRule="auto"/>
        <w:ind w:left="993" w:hanging="283"/>
        <w:contextualSpacing w:val="0"/>
        <w:jc w:val="both"/>
        <w:rPr>
          <w:rFonts w:ascii="Arial" w:hAnsi="Arial" w:cs="Arial"/>
          <w:sz w:val="22"/>
          <w:szCs w:val="22"/>
        </w:rPr>
      </w:pPr>
      <w:bookmarkStart w:id="6" w:name="_Hlk188520165"/>
      <w:r w:rsidRPr="00693266">
        <w:rPr>
          <w:rFonts w:ascii="Arial" w:hAnsi="Arial" w:cs="Arial"/>
          <w:sz w:val="22"/>
          <w:szCs w:val="22"/>
        </w:rPr>
        <w:t xml:space="preserve">utrwalanie i zwielokrotnianie jakąkolwiek techniką nieograniczonej liczby egzemplarzy utworów lub ich elementów, w tym techniką drukarską, reprograficzną, zapisu magnetycznego, w pamięci komputera oraz techniką cyfrową, jak i w sieciach multimedialnych, w tym typu Internet i Intranet, </w:t>
      </w:r>
      <w:bookmarkStart w:id="7" w:name="_Hlk181950594"/>
      <w:r w:rsidRPr="00693266">
        <w:rPr>
          <w:rFonts w:ascii="Arial" w:hAnsi="Arial" w:cs="Arial"/>
          <w:sz w:val="22"/>
          <w:szCs w:val="22"/>
        </w:rPr>
        <w:t xml:space="preserve">oraz innych sieciach , w tym również za pośrednictwem chmury obliczeniowej, </w:t>
      </w:r>
      <w:bookmarkEnd w:id="7"/>
      <w:r w:rsidRPr="00693266">
        <w:rPr>
          <w:rFonts w:ascii="Arial" w:hAnsi="Arial" w:cs="Arial"/>
          <w:sz w:val="22"/>
          <w:szCs w:val="22"/>
        </w:rPr>
        <w:t>na wszelkich nośnikach danych, włącznie z czynnościami przygotowawczymi do sporządzenia egzemplarzy utworów czy ich utrwalenia, a także poprzez wydruk komputerowy;</w:t>
      </w:r>
      <w:bookmarkEnd w:id="6"/>
    </w:p>
    <w:p w14:paraId="66003B46" w14:textId="4131D3C0" w:rsidR="00A83003" w:rsidRPr="00693266" w:rsidRDefault="00A83003" w:rsidP="00693266">
      <w:pPr>
        <w:pStyle w:val="Akapitzlist"/>
        <w:numPr>
          <w:ilvl w:val="1"/>
          <w:numId w:val="51"/>
        </w:numPr>
        <w:spacing w:before="120" w:line="276" w:lineRule="auto"/>
        <w:ind w:left="993" w:hanging="283"/>
        <w:contextualSpacing w:val="0"/>
        <w:jc w:val="both"/>
        <w:rPr>
          <w:rFonts w:ascii="Arial" w:hAnsi="Arial" w:cs="Arial"/>
          <w:sz w:val="22"/>
          <w:szCs w:val="22"/>
        </w:rPr>
      </w:pPr>
      <w:bookmarkStart w:id="8" w:name="_Hlk188520181"/>
      <w:r w:rsidRPr="00693266">
        <w:rPr>
          <w:rFonts w:ascii="Arial" w:hAnsi="Arial" w:cs="Arial"/>
          <w:sz w:val="22"/>
          <w:szCs w:val="22"/>
        </w:rPr>
        <w:t xml:space="preserve">wprowadzanie oryginału utworów lub ich elementów oraz egzemplarzy nośników, na których utwory utrwalono, do obrotu, bez ograniczenia co do terytorium oraz </w:t>
      </w:r>
      <w:r w:rsidRPr="00693266">
        <w:rPr>
          <w:rFonts w:ascii="Arial" w:hAnsi="Arial" w:cs="Arial"/>
          <w:sz w:val="22"/>
          <w:szCs w:val="22"/>
        </w:rPr>
        <w:lastRenderedPageBreak/>
        <w:t>liczby nośników: w postaci wprowadzania zwielokrotnionych egzemplarzy utworów lub ich elementów do obrotu drogą przeniesienia własności egzemplarza utworu (w</w:t>
      </w:r>
      <w:r w:rsidR="00CC3FA5" w:rsidRPr="00693266">
        <w:rPr>
          <w:rFonts w:ascii="Arial" w:hAnsi="Arial" w:cs="Arial"/>
          <w:sz w:val="22"/>
          <w:szCs w:val="22"/>
        </w:rPr>
        <w:t> </w:t>
      </w:r>
      <w:r w:rsidRPr="00693266">
        <w:rPr>
          <w:rFonts w:ascii="Arial" w:hAnsi="Arial" w:cs="Arial"/>
          <w:sz w:val="22"/>
          <w:szCs w:val="22"/>
        </w:rPr>
        <w:t>sposób odpłatny albo nieodpłatny), przez rozpowszechnianie w każdej formie i</w:t>
      </w:r>
      <w:r w:rsidR="00CC3FA5" w:rsidRPr="00693266">
        <w:rPr>
          <w:rFonts w:ascii="Arial" w:hAnsi="Arial" w:cs="Arial"/>
          <w:sz w:val="22"/>
          <w:szCs w:val="22"/>
        </w:rPr>
        <w:t> </w:t>
      </w:r>
      <w:r w:rsidRPr="00693266">
        <w:rPr>
          <w:rFonts w:ascii="Arial" w:hAnsi="Arial" w:cs="Arial"/>
          <w:sz w:val="22"/>
          <w:szCs w:val="22"/>
        </w:rPr>
        <w:t>we wszelkiego typu materiałach, w szczególności za pomocą sieci Internet i</w:t>
      </w:r>
      <w:r w:rsidR="00CC3FA5" w:rsidRPr="00693266">
        <w:rPr>
          <w:rFonts w:ascii="Arial" w:hAnsi="Arial" w:cs="Arial"/>
          <w:sz w:val="22"/>
          <w:szCs w:val="22"/>
        </w:rPr>
        <w:t> </w:t>
      </w:r>
      <w:r w:rsidRPr="00693266">
        <w:rPr>
          <w:rFonts w:ascii="Arial" w:hAnsi="Arial" w:cs="Arial"/>
          <w:sz w:val="22"/>
          <w:szCs w:val="22"/>
        </w:rPr>
        <w:t xml:space="preserve">Intranet, </w:t>
      </w:r>
      <w:bookmarkStart w:id="9" w:name="_Hlk181959225"/>
      <w:r w:rsidRPr="00693266">
        <w:rPr>
          <w:rFonts w:ascii="Arial" w:hAnsi="Arial" w:cs="Arial"/>
          <w:sz w:val="22"/>
          <w:szCs w:val="22"/>
        </w:rPr>
        <w:t>oraz innych sieciach komputerowych, w tym również za pośrednictwem chmury obliczeniowej</w:t>
      </w:r>
      <w:bookmarkEnd w:id="9"/>
      <w:r w:rsidRPr="00693266">
        <w:rPr>
          <w:rFonts w:ascii="Arial" w:hAnsi="Arial" w:cs="Arial"/>
          <w:sz w:val="22"/>
          <w:szCs w:val="22"/>
        </w:rPr>
        <w:t>, a także użyczenia, najmu lub dzierżawy oryginału albo egzemplarzy utworów, albo ich elementów;</w:t>
      </w:r>
      <w:bookmarkEnd w:id="8"/>
    </w:p>
    <w:p w14:paraId="31EEE30B" w14:textId="77777777" w:rsidR="00A83003" w:rsidRPr="00693266" w:rsidRDefault="00A83003" w:rsidP="00693266">
      <w:pPr>
        <w:pStyle w:val="Akapitzlist"/>
        <w:numPr>
          <w:ilvl w:val="1"/>
          <w:numId w:val="51"/>
        </w:numPr>
        <w:spacing w:before="120" w:line="276" w:lineRule="auto"/>
        <w:ind w:left="993" w:hanging="283"/>
        <w:contextualSpacing w:val="0"/>
        <w:jc w:val="both"/>
        <w:rPr>
          <w:rFonts w:ascii="Arial" w:hAnsi="Arial" w:cs="Arial"/>
          <w:sz w:val="22"/>
          <w:szCs w:val="22"/>
        </w:rPr>
      </w:pPr>
      <w:bookmarkStart w:id="10" w:name="_Hlk188520197"/>
      <w:r w:rsidRPr="00693266">
        <w:rPr>
          <w:rFonts w:ascii="Arial" w:hAnsi="Arial" w:cs="Arial"/>
          <w:sz w:val="22"/>
          <w:szCs w:val="22"/>
        </w:rPr>
        <w:t>publiczne wykonanie, wystawienie, wyświetlenie, odtworzenie, nadawanie, reemitowanie oraz ekspozycja w ramach platform cyfrowych, przesyłanie za pośrednictwem sieci multimedialnych, w szczególności Internetu i Intranetu, rozpowszechnianie w postaci wydruku bądź wywołanych zdjęć, wykorzystanie w działaniach wizualnych, audiowizualnych lub multimedialnych oraz publiczne udostępnianie w taki sposób, aby każdy mógł mieć do utworów dostęp w miejscu i w czasie przez siebie wybranym, w tym poprzez zamieszczanie na stronie internetowej i intranetowej Zamawiającego i innych stronach internetowych i intranetowych oraz innych sieciach komputerowych, w tym również za pośrednictwem chmury obliczeniowej, a także w treści korespondencji i materiałów przesyłanych drogą elektroniczną, a także poprzez wprowadzanie do pamięci komputera lub innych urządzeń służących do przetwarzania danych - jakąkolwiek techniką, włącznie z tymczasową (czasową) postacią pojawiającą się np. w pamięci RAM;</w:t>
      </w:r>
      <w:bookmarkEnd w:id="10"/>
    </w:p>
    <w:p w14:paraId="3488E514" w14:textId="77777777" w:rsidR="00A83003" w:rsidRPr="00693266" w:rsidRDefault="00A83003" w:rsidP="00693266">
      <w:pPr>
        <w:pStyle w:val="Akapitzlist"/>
        <w:numPr>
          <w:ilvl w:val="1"/>
          <w:numId w:val="51"/>
        </w:numPr>
        <w:spacing w:before="120" w:line="276" w:lineRule="auto"/>
        <w:ind w:left="993" w:hanging="283"/>
        <w:contextualSpacing w:val="0"/>
        <w:jc w:val="both"/>
        <w:rPr>
          <w:rFonts w:ascii="Arial" w:hAnsi="Arial" w:cs="Arial"/>
          <w:sz w:val="22"/>
          <w:szCs w:val="22"/>
        </w:rPr>
      </w:pPr>
      <w:r w:rsidRPr="00693266">
        <w:rPr>
          <w:rFonts w:ascii="Arial" w:hAnsi="Arial" w:cs="Arial"/>
          <w:sz w:val="22"/>
          <w:szCs w:val="22"/>
        </w:rPr>
        <w:t>wykorzystanie utworów oraz ich elementów do wykonywania nowych opracowań, w tym materiałów reklamowych i promocyjnych, strategii, koncepcji, planów itp., a także wykorzystanie utworów oraz ich elementów do korzystania z oraz rozpowszechniania opracowań, strategii, koncepcji, planów itp., oraz wyrażanie zgody na dokonywanie powyższego przez osoby trzecie (zgoda na wykonywanie praw zależnych);</w:t>
      </w:r>
    </w:p>
    <w:p w14:paraId="02C90011" w14:textId="77777777" w:rsidR="00A83003" w:rsidRPr="00693266" w:rsidRDefault="00A83003" w:rsidP="00693266">
      <w:pPr>
        <w:pStyle w:val="Akapitzlist"/>
        <w:numPr>
          <w:ilvl w:val="1"/>
          <w:numId w:val="51"/>
        </w:numPr>
        <w:spacing w:before="120" w:line="276" w:lineRule="auto"/>
        <w:ind w:left="993" w:hanging="283"/>
        <w:contextualSpacing w:val="0"/>
        <w:jc w:val="both"/>
        <w:rPr>
          <w:rFonts w:ascii="Arial" w:hAnsi="Arial" w:cs="Arial"/>
          <w:sz w:val="22"/>
          <w:szCs w:val="22"/>
        </w:rPr>
      </w:pPr>
      <w:bookmarkStart w:id="11" w:name="_Hlk193803234"/>
      <w:bookmarkStart w:id="12" w:name="_Hlk188520272"/>
      <w:r w:rsidRPr="00693266">
        <w:rPr>
          <w:rFonts w:ascii="Arial" w:hAnsi="Arial" w:cs="Arial"/>
          <w:sz w:val="22"/>
          <w:szCs w:val="22"/>
        </w:rPr>
        <w:t>tłumaczenie utworów w całości lub w części, a w szczególności na języki obce oraz zmiana i przepisanie na inny rodzaj zapisu bądź system</w:t>
      </w:r>
      <w:bookmarkStart w:id="13" w:name="_Hlk181959199"/>
      <w:r w:rsidRPr="00693266">
        <w:rPr>
          <w:rFonts w:ascii="Arial" w:hAnsi="Arial" w:cs="Arial"/>
          <w:sz w:val="22"/>
          <w:szCs w:val="22"/>
        </w:rPr>
        <w:t xml:space="preserve">, </w:t>
      </w:r>
      <w:bookmarkStart w:id="14" w:name="_Hlk181950815"/>
      <w:r w:rsidRPr="00693266">
        <w:rPr>
          <w:rFonts w:ascii="Arial" w:hAnsi="Arial" w:cs="Arial"/>
          <w:sz w:val="22"/>
          <w:szCs w:val="22"/>
        </w:rPr>
        <w:t>w tym przez modele wykorzystujące sztuczną inteligencję</w:t>
      </w:r>
      <w:bookmarkEnd w:id="13"/>
      <w:bookmarkEnd w:id="14"/>
      <w:r w:rsidRPr="00693266">
        <w:rPr>
          <w:rFonts w:ascii="Arial" w:hAnsi="Arial" w:cs="Arial"/>
          <w:sz w:val="22"/>
          <w:szCs w:val="22"/>
        </w:rPr>
        <w:t>, modyfikowanie utworu, zmiana układu, lub łączenie z innymi utworami</w:t>
      </w:r>
      <w:bookmarkEnd w:id="11"/>
      <w:r w:rsidRPr="00693266">
        <w:rPr>
          <w:rFonts w:ascii="Arial" w:hAnsi="Arial" w:cs="Arial"/>
          <w:sz w:val="22"/>
          <w:szCs w:val="22"/>
        </w:rPr>
        <w:t>;</w:t>
      </w:r>
      <w:bookmarkEnd w:id="12"/>
    </w:p>
    <w:p w14:paraId="741450CF" w14:textId="77777777" w:rsidR="00A83003" w:rsidRPr="00693266" w:rsidRDefault="00A83003" w:rsidP="00693266">
      <w:pPr>
        <w:pStyle w:val="Akapitzlist"/>
        <w:numPr>
          <w:ilvl w:val="1"/>
          <w:numId w:val="51"/>
        </w:numPr>
        <w:spacing w:before="120" w:line="276" w:lineRule="auto"/>
        <w:ind w:left="993" w:hanging="283"/>
        <w:contextualSpacing w:val="0"/>
        <w:jc w:val="both"/>
        <w:rPr>
          <w:rFonts w:ascii="Arial" w:hAnsi="Arial" w:cs="Arial"/>
          <w:sz w:val="22"/>
          <w:szCs w:val="22"/>
        </w:rPr>
      </w:pPr>
      <w:r w:rsidRPr="00693266">
        <w:rPr>
          <w:rFonts w:ascii="Arial" w:hAnsi="Arial" w:cs="Arial"/>
          <w:sz w:val="22"/>
          <w:szCs w:val="22"/>
        </w:rPr>
        <w:t>wykorzystywanie utworu do realizacji zaprojektowanego obiektu oraz do zaprojektowania i realizacji innych obiektów, jak również do wykonywania remontów obiektu i Urządzeń, wprowadzania w nich zmian lub ich modernizacji, niezależnie od tego czy powyższe czynności wykonywane będą przez Zamawiającego bezpośrednio, czy też z wykorzystaniem lub za pośrednictwem innych podmiotów;</w:t>
      </w:r>
    </w:p>
    <w:p w14:paraId="4A6CFDBA" w14:textId="77777777" w:rsidR="00A83003" w:rsidRPr="00693266" w:rsidRDefault="00A83003" w:rsidP="00693266">
      <w:pPr>
        <w:pStyle w:val="Akapitzlist"/>
        <w:numPr>
          <w:ilvl w:val="1"/>
          <w:numId w:val="51"/>
        </w:numPr>
        <w:spacing w:before="120" w:line="276" w:lineRule="auto"/>
        <w:ind w:left="993" w:hanging="283"/>
        <w:contextualSpacing w:val="0"/>
        <w:jc w:val="both"/>
        <w:rPr>
          <w:rFonts w:ascii="Arial" w:hAnsi="Arial" w:cs="Arial"/>
          <w:sz w:val="22"/>
          <w:szCs w:val="22"/>
        </w:rPr>
      </w:pPr>
      <w:r w:rsidRPr="00693266">
        <w:rPr>
          <w:rFonts w:ascii="Arial" w:hAnsi="Arial" w:cs="Arial"/>
          <w:sz w:val="22"/>
          <w:szCs w:val="22"/>
        </w:rPr>
        <w:t>wykorzystywanie utworu celem prowadzenia remontów, napraw i modernizacji lub wprowadzania nowości technicznych oraz prac serwisowych, eksploatacyjnych i innych (we własnym zakresie oraz przy udziale podmiotów trzecich), a także udostępnianie (w tym przekazywanie kopii i wersji elektronicznej) utworu w celu prowadzenia postępowań mających na celu zlecanie ww. prac, a w szczególności w celu precyzyjnego opisu przedmiotu zamówienia w tym także w postępowaniach prowadzonych w trybie ustawy z dnia 11 września 2019 r. Prawo zamówień publicznych lub każdej innej, która ją zastąpi.</w:t>
      </w:r>
    </w:p>
    <w:p w14:paraId="524EA1F5" w14:textId="77777777" w:rsidR="00A83003" w:rsidRPr="00693266" w:rsidRDefault="00A83003" w:rsidP="00693266">
      <w:pPr>
        <w:pStyle w:val="Akapitzlist"/>
        <w:numPr>
          <w:ilvl w:val="0"/>
          <w:numId w:val="50"/>
        </w:numPr>
        <w:spacing w:before="120" w:line="276" w:lineRule="auto"/>
        <w:ind w:left="851" w:hanging="284"/>
        <w:contextualSpacing w:val="0"/>
        <w:jc w:val="both"/>
        <w:rPr>
          <w:rFonts w:ascii="Arial" w:hAnsi="Arial" w:cs="Arial"/>
          <w:sz w:val="22"/>
          <w:szCs w:val="22"/>
        </w:rPr>
      </w:pPr>
      <w:r w:rsidRPr="00693266">
        <w:rPr>
          <w:rFonts w:ascii="Arial" w:hAnsi="Arial" w:cs="Arial"/>
          <w:sz w:val="22"/>
          <w:szCs w:val="22"/>
        </w:rPr>
        <w:lastRenderedPageBreak/>
        <w:t>Autorskie prawa majątkowe do utworów jako całości oraz ich elementów, przechodzą na Zamawiającego z chwilą ustalenia utworów (przy czym w razie wątpliwości utwory uważa się za ustalone najpóźniej z chwilą wydania egzemplarza nośnika, na którym utwór został utrwalony). Z tą samą chwilą przechodzi na Zamawiającego także prawo własności egzemplarzy nośników, na których utwory utrwalono, przekazanych Zamawiającemu.</w:t>
      </w:r>
    </w:p>
    <w:p w14:paraId="2DA82898" w14:textId="09AB6418" w:rsidR="00A83003" w:rsidRPr="00693266" w:rsidRDefault="00A83003" w:rsidP="00693266">
      <w:pPr>
        <w:pStyle w:val="Akapitzlist"/>
        <w:numPr>
          <w:ilvl w:val="0"/>
          <w:numId w:val="50"/>
        </w:numPr>
        <w:spacing w:before="120" w:line="276" w:lineRule="auto"/>
        <w:ind w:left="851" w:hanging="284"/>
        <w:contextualSpacing w:val="0"/>
        <w:jc w:val="both"/>
        <w:rPr>
          <w:rFonts w:ascii="Arial" w:hAnsi="Arial" w:cs="Arial"/>
          <w:sz w:val="22"/>
          <w:szCs w:val="22"/>
        </w:rPr>
      </w:pPr>
      <w:r w:rsidRPr="00693266">
        <w:rPr>
          <w:rFonts w:ascii="Arial" w:hAnsi="Arial" w:cs="Arial"/>
          <w:sz w:val="22"/>
          <w:szCs w:val="22"/>
        </w:rPr>
        <w:t>Wynagrodzenie za przeniesienie autorskich praw majątkowych i za korzystanie z</w:t>
      </w:r>
      <w:r w:rsidR="00CC3FA5" w:rsidRPr="00693266">
        <w:rPr>
          <w:rFonts w:ascii="Arial" w:hAnsi="Arial" w:cs="Arial"/>
          <w:sz w:val="22"/>
          <w:szCs w:val="22"/>
        </w:rPr>
        <w:t> </w:t>
      </w:r>
      <w:r w:rsidRPr="00693266">
        <w:rPr>
          <w:rFonts w:ascii="Arial" w:hAnsi="Arial" w:cs="Arial"/>
          <w:sz w:val="22"/>
          <w:szCs w:val="22"/>
        </w:rPr>
        <w:t>utworów na wszystkich polach eksploatacji wskazanych w pkt. 4 oraz z tytułu przeniesienia prawa własności egzemplarzy nośników, na których utwory utrwalono jest objęte kwotą wynagrodzenia za wykonanie całego Przedmiotu Umowy. W związku z powyższym Strony ustalają, iż za przeniesienie powyższych praw i własności nośników nie przysługuje Wykonawcy dodatkowe wynagrodzenie.</w:t>
      </w:r>
    </w:p>
    <w:p w14:paraId="272A1AF9" w14:textId="77777777" w:rsidR="00A83003" w:rsidRPr="00693266" w:rsidRDefault="00A83003" w:rsidP="00693266">
      <w:pPr>
        <w:pStyle w:val="Akapitzlist"/>
        <w:numPr>
          <w:ilvl w:val="0"/>
          <w:numId w:val="50"/>
        </w:numPr>
        <w:spacing w:before="120" w:line="276" w:lineRule="auto"/>
        <w:ind w:left="851" w:hanging="284"/>
        <w:contextualSpacing w:val="0"/>
        <w:jc w:val="both"/>
        <w:rPr>
          <w:rFonts w:ascii="Arial" w:hAnsi="Arial" w:cs="Arial"/>
          <w:sz w:val="22"/>
          <w:szCs w:val="22"/>
        </w:rPr>
      </w:pPr>
      <w:r w:rsidRPr="00693266">
        <w:rPr>
          <w:rFonts w:ascii="Arial" w:eastAsia="Calibri" w:hAnsi="Arial" w:cs="Arial"/>
          <w:sz w:val="22"/>
          <w:szCs w:val="22"/>
          <w:lang w:eastAsia="en-US"/>
        </w:rPr>
        <w:t>Wykonawca gwarantuje i zobowiązuje się, że w przypadku wystąpienia przez osobę trzecią z roszczeniami z tytułu praw autorskich, zwolni Zamawiającego od tych roszczeń lub naprawi poniesione przez niego szkody, wynikające w szczególności z działań mających na celu doprowadzenie do odstąpienia przez osobę trzecią od dochodzenia roszczeń lub z konieczności zaspokojenia roszczeń osób trzecich, w tym pokryje wszelkie koszty czynności przedsądowych i ewentualnego postępowania sądowego.</w:t>
      </w:r>
    </w:p>
    <w:p w14:paraId="15598E70" w14:textId="77777777" w:rsidR="00A83003" w:rsidRPr="00693266" w:rsidRDefault="00A83003" w:rsidP="00693266">
      <w:pPr>
        <w:pStyle w:val="Akapitzlist"/>
        <w:numPr>
          <w:ilvl w:val="0"/>
          <w:numId w:val="50"/>
        </w:numPr>
        <w:spacing w:before="120" w:line="276" w:lineRule="auto"/>
        <w:ind w:left="851" w:hanging="284"/>
        <w:contextualSpacing w:val="0"/>
        <w:jc w:val="both"/>
        <w:rPr>
          <w:rFonts w:ascii="Arial" w:hAnsi="Arial" w:cs="Arial"/>
          <w:sz w:val="22"/>
          <w:szCs w:val="22"/>
        </w:rPr>
      </w:pPr>
      <w:r w:rsidRPr="00693266">
        <w:rPr>
          <w:rFonts w:ascii="Arial" w:hAnsi="Arial" w:cs="Arial"/>
          <w:sz w:val="22"/>
          <w:szCs w:val="22"/>
        </w:rPr>
        <w:t xml:space="preserve">Wykonawca oświadcza, że posiada zgodę twórcy na dokonywanie zmian, adaptacji lub aktualizacji utworów oraz na modyfikowanie, adaptowanie i łączenie utworów z innymi utworami, a także na zastosowanie, eksploatację i zbycie takich opracowań na polach eksploatacji określonych w ust. 4 bez konieczności uzyskiwania dodatkowej zgody twórcy, a także jest upoważniony do udzielania w imieniu twórcy takiej zgody. W związku z tym Wykonawca wyraża zgodę na dokonywanie przez Zamawiającego powyższego oraz na udzielanie przez Zamawiającego dalszej zgody w tym zakresie. Wykonawca jednocześnie wyraża zgodę na rozpowszechnianie i korzystanie przez Zamawiającego z opracowań utworów, ich części i poszczególnych elementów, a także z dalszych opracowań. </w:t>
      </w:r>
    </w:p>
    <w:p w14:paraId="27BA1935" w14:textId="69485D09" w:rsidR="00A83003" w:rsidRPr="00693266" w:rsidRDefault="00A83003" w:rsidP="00693266">
      <w:pPr>
        <w:pStyle w:val="Akapitzlist"/>
        <w:numPr>
          <w:ilvl w:val="0"/>
          <w:numId w:val="50"/>
        </w:numPr>
        <w:spacing w:before="120" w:line="276" w:lineRule="auto"/>
        <w:ind w:left="851" w:hanging="284"/>
        <w:contextualSpacing w:val="0"/>
        <w:jc w:val="both"/>
        <w:rPr>
          <w:rFonts w:ascii="Arial" w:hAnsi="Arial" w:cs="Arial"/>
          <w:sz w:val="22"/>
          <w:szCs w:val="22"/>
        </w:rPr>
      </w:pPr>
      <w:r w:rsidRPr="00693266">
        <w:rPr>
          <w:rFonts w:ascii="Arial" w:hAnsi="Arial" w:cs="Arial"/>
          <w:sz w:val="22"/>
          <w:szCs w:val="22"/>
        </w:rPr>
        <w:t xml:space="preserve">Zamawiającemu będzie przysługiwać na wszystkich wymienionych w pkt. 4 polach eksploatacji prawo do korzystania i rozporządzania utworami, ich częściami lub poszczególnymi elementami w celach związanych lub niezwiązanych z działalnością gospodarczą Zamawiającego. Dotyczy to również opracowań utworów, ich części i poszczególnych elementów, a także dalszych opracowań. </w:t>
      </w:r>
    </w:p>
    <w:p w14:paraId="2965DAC6" w14:textId="77777777" w:rsidR="00A83003" w:rsidRPr="00693266" w:rsidRDefault="00A83003" w:rsidP="00693266">
      <w:pPr>
        <w:pStyle w:val="Akapitzlist"/>
        <w:numPr>
          <w:ilvl w:val="0"/>
          <w:numId w:val="50"/>
        </w:numPr>
        <w:spacing w:before="120" w:line="276" w:lineRule="auto"/>
        <w:ind w:left="851" w:hanging="426"/>
        <w:contextualSpacing w:val="0"/>
        <w:jc w:val="both"/>
        <w:rPr>
          <w:rFonts w:ascii="Arial" w:hAnsi="Arial" w:cs="Arial"/>
          <w:sz w:val="22"/>
          <w:szCs w:val="22"/>
        </w:rPr>
      </w:pPr>
      <w:r w:rsidRPr="00693266">
        <w:rPr>
          <w:rFonts w:ascii="Arial" w:hAnsi="Arial" w:cs="Arial"/>
          <w:sz w:val="22"/>
          <w:szCs w:val="22"/>
        </w:rPr>
        <w:t>Wykonawca przenosi na Zamawiającego wyłączne prawo zezwalania na wykonywanie zależnych praw autorskich bez ograniczeń terytorialnych, czasowych i podmiotowych.</w:t>
      </w:r>
    </w:p>
    <w:p w14:paraId="4386B393" w14:textId="77777777" w:rsidR="00A83003" w:rsidRPr="00693266" w:rsidRDefault="00A83003" w:rsidP="00693266">
      <w:pPr>
        <w:pStyle w:val="Akapitzlist"/>
        <w:numPr>
          <w:ilvl w:val="0"/>
          <w:numId w:val="50"/>
        </w:numPr>
        <w:spacing w:before="120" w:line="276" w:lineRule="auto"/>
        <w:ind w:left="851" w:hanging="426"/>
        <w:contextualSpacing w:val="0"/>
        <w:jc w:val="both"/>
        <w:rPr>
          <w:rFonts w:ascii="Arial" w:hAnsi="Arial" w:cs="Arial"/>
          <w:sz w:val="22"/>
          <w:szCs w:val="22"/>
        </w:rPr>
      </w:pPr>
      <w:r w:rsidRPr="00693266">
        <w:rPr>
          <w:rFonts w:ascii="Arial" w:hAnsi="Arial" w:cs="Arial"/>
          <w:sz w:val="22"/>
          <w:szCs w:val="22"/>
        </w:rPr>
        <w:t>Wykonawca gwarantuje, że twórca wyraża zgodę na wykonywanie przez Zamawiającego przysługujących twórcy praw osobistych do utworów i ich opracowań i ich dalszych opracowań, w tym sprawowanie nadzoru autorskiego.</w:t>
      </w:r>
    </w:p>
    <w:p w14:paraId="21A3D97C" w14:textId="77777777" w:rsidR="00A83003" w:rsidRPr="00693266" w:rsidRDefault="00A83003" w:rsidP="00693266">
      <w:pPr>
        <w:pStyle w:val="Akapitzlist"/>
        <w:numPr>
          <w:ilvl w:val="0"/>
          <w:numId w:val="50"/>
        </w:numPr>
        <w:spacing w:before="120" w:line="276" w:lineRule="auto"/>
        <w:ind w:left="851" w:hanging="426"/>
        <w:contextualSpacing w:val="0"/>
        <w:jc w:val="both"/>
        <w:rPr>
          <w:rFonts w:ascii="Arial" w:hAnsi="Arial" w:cs="Arial"/>
          <w:sz w:val="22"/>
          <w:szCs w:val="22"/>
        </w:rPr>
      </w:pPr>
      <w:r w:rsidRPr="00693266">
        <w:rPr>
          <w:rFonts w:ascii="Arial" w:hAnsi="Arial" w:cs="Arial"/>
          <w:sz w:val="22"/>
          <w:szCs w:val="22"/>
        </w:rPr>
        <w:t>Wykonawca gwarantuje i zobowiązuje się, że twórca nie będzie wykonywał wobec Zamawiającego autorskich praw osobistych do utworów, w szczególności gwarantuje, że twórca wyraża zgodę na swobodny wybór przez Zamawiającego czasu, miejsca oraz formy pierwszego publicznego udostępnienia utworów.</w:t>
      </w:r>
    </w:p>
    <w:p w14:paraId="25DB1DAD" w14:textId="77777777" w:rsidR="00A83003" w:rsidRPr="00693266" w:rsidRDefault="00A83003" w:rsidP="00693266">
      <w:pPr>
        <w:pStyle w:val="Akapitzlist"/>
        <w:numPr>
          <w:ilvl w:val="0"/>
          <w:numId w:val="50"/>
        </w:numPr>
        <w:spacing w:before="120" w:line="276" w:lineRule="auto"/>
        <w:ind w:left="851" w:hanging="426"/>
        <w:contextualSpacing w:val="0"/>
        <w:jc w:val="both"/>
        <w:rPr>
          <w:rFonts w:ascii="Arial" w:hAnsi="Arial" w:cs="Arial"/>
          <w:sz w:val="22"/>
          <w:szCs w:val="22"/>
        </w:rPr>
      </w:pPr>
      <w:r w:rsidRPr="00693266">
        <w:rPr>
          <w:rFonts w:ascii="Arial" w:hAnsi="Arial" w:cs="Arial"/>
          <w:sz w:val="22"/>
          <w:szCs w:val="22"/>
        </w:rPr>
        <w:lastRenderedPageBreak/>
        <w:t>Zamawiającemu będzie przysługiwać prawo przeniesienia uprawnień i obowiązków wynikających z Umowy na osoby trzecie w zakresie, w jakim prawa i obowiązki te wynikają z niniejszego paragrafu Umowy, w tym autorskich praw majątkowych do utworów i ich opracowań oraz udzielania dalszych upoważnień w sprawach, w których Zamawiający upoważniony został przez Wykonawcę na podstawie niniejszego paragrafu Umowy.</w:t>
      </w:r>
    </w:p>
    <w:p w14:paraId="620E2F17" w14:textId="77777777" w:rsidR="00A83003" w:rsidRPr="00693266" w:rsidRDefault="00A83003" w:rsidP="00693266">
      <w:pPr>
        <w:pStyle w:val="Akapitzlist"/>
        <w:numPr>
          <w:ilvl w:val="0"/>
          <w:numId w:val="50"/>
        </w:numPr>
        <w:spacing w:before="120" w:line="276" w:lineRule="auto"/>
        <w:ind w:left="851" w:hanging="426"/>
        <w:contextualSpacing w:val="0"/>
        <w:jc w:val="both"/>
        <w:rPr>
          <w:rFonts w:ascii="Arial" w:hAnsi="Arial" w:cs="Arial"/>
          <w:sz w:val="22"/>
          <w:szCs w:val="22"/>
        </w:rPr>
      </w:pPr>
      <w:r w:rsidRPr="00693266">
        <w:rPr>
          <w:rFonts w:ascii="Arial" w:hAnsi="Arial" w:cs="Arial"/>
          <w:sz w:val="22"/>
          <w:szCs w:val="22"/>
        </w:rPr>
        <w:t>Bez względu na inne postanowienia Umowy, w przypadku konieczności wykorzystania przez Wykonawcę przy realizacji Umowy utworów, a w szczególności oprogramowania, które nie zostały stworzone specjalnie na potrzeby instalacji lub wykonaniu Umowy, a do których Wykonawcy nie przysługują prawa autorskie mogące być przedmiotem przeniesienia na Zamawiającego lub odpowiednia licencja na polach eksploatacji określonych odpowiednio zgodnie z ust. 4 niniejszego §5 bowiem korzystanie z tych utworów, na rynku lub w obrocie odbywa się na podstawie umów licencyjnych producenckich, Zamawiającemu zostanie udzielona licencja na zasadach producenckich na koszt i ryzyko Wykonawcy. Wykonawca jest obowiązany do zapewnienia na swój koszt i ryzyko wszelkich praw oraz licencji lub sublicencji, jakie są niezbędne lub celowe dla korzystania przez Zamawiającego z oprogramowania w zakresie określonym niniejszą Umową. Strony zgodnie ustalają, że w przypadku niewykonania lub nienależytego wykonania obowiązków wynikających z niniejszego postanowienia, Zamawiający jest uprawniony do pozyskania odpowiednich praw lub licencji lub sublicencji na koszt i ryzyko Wykonawcy, samodzielnie lub za pośrednictwem osób trzecich.</w:t>
      </w:r>
    </w:p>
    <w:p w14:paraId="55317CDD" w14:textId="1EA2DFB5" w:rsidR="00A83003" w:rsidRPr="00693266" w:rsidRDefault="00A83003" w:rsidP="00693266">
      <w:pPr>
        <w:pStyle w:val="Akapitzlist"/>
        <w:numPr>
          <w:ilvl w:val="0"/>
          <w:numId w:val="50"/>
        </w:numPr>
        <w:spacing w:before="120" w:line="276" w:lineRule="auto"/>
        <w:ind w:left="851" w:hanging="426"/>
        <w:contextualSpacing w:val="0"/>
        <w:jc w:val="both"/>
        <w:rPr>
          <w:rFonts w:ascii="Arial" w:hAnsi="Arial" w:cs="Arial"/>
          <w:sz w:val="22"/>
          <w:szCs w:val="22"/>
        </w:rPr>
      </w:pPr>
      <w:r w:rsidRPr="00693266">
        <w:rPr>
          <w:rFonts w:ascii="Arial" w:hAnsi="Arial" w:cs="Arial"/>
          <w:sz w:val="22"/>
          <w:szCs w:val="22"/>
        </w:rPr>
        <w:t>W przypadku wyodrębnienia nowego pola eksploatacji, nie wymienionego w pkt. 4, Wykonawca zobowiązuje się do zawarcia z Zamawiającym, odrębnej umowy, na mocy której przeniesie na Zamawiającego prawa autorskie na nowym polu eksploatacji.</w:t>
      </w:r>
    </w:p>
    <w:p w14:paraId="66901F9F" w14:textId="77777777" w:rsidR="00A83003" w:rsidRPr="00693266" w:rsidRDefault="00A83003" w:rsidP="00693266">
      <w:pPr>
        <w:pStyle w:val="Akapitzlist"/>
        <w:numPr>
          <w:ilvl w:val="0"/>
          <w:numId w:val="50"/>
        </w:numPr>
        <w:spacing w:before="120" w:line="276" w:lineRule="auto"/>
        <w:ind w:left="851" w:hanging="426"/>
        <w:contextualSpacing w:val="0"/>
        <w:jc w:val="both"/>
        <w:rPr>
          <w:rFonts w:ascii="Arial" w:hAnsi="Arial" w:cs="Arial"/>
          <w:sz w:val="22"/>
          <w:szCs w:val="22"/>
        </w:rPr>
      </w:pPr>
      <w:r w:rsidRPr="00693266">
        <w:rPr>
          <w:rFonts w:ascii="Arial" w:hAnsi="Arial" w:cs="Arial"/>
          <w:sz w:val="22"/>
          <w:szCs w:val="22"/>
        </w:rPr>
        <w:t>W sytuacji, jeśli Zamawiający odstąpi od Umowy w części, zachowuje on prawa autorskie przeniesione na niego w związku z wykonaniem tej części Umowy, której nie dotyczy odstąpienie.</w:t>
      </w:r>
    </w:p>
    <w:p w14:paraId="421A01D6" w14:textId="10F06A4C" w:rsidR="00A83003" w:rsidRPr="00693266" w:rsidRDefault="00A83003" w:rsidP="00693266">
      <w:pPr>
        <w:pStyle w:val="Akapitzlist"/>
        <w:numPr>
          <w:ilvl w:val="0"/>
          <w:numId w:val="50"/>
        </w:numPr>
        <w:spacing w:before="120" w:line="276" w:lineRule="auto"/>
        <w:ind w:left="851" w:hanging="426"/>
        <w:contextualSpacing w:val="0"/>
        <w:jc w:val="both"/>
        <w:rPr>
          <w:rFonts w:ascii="Arial" w:hAnsi="Arial" w:cs="Arial"/>
          <w:sz w:val="22"/>
          <w:szCs w:val="22"/>
        </w:rPr>
      </w:pPr>
      <w:r w:rsidRPr="00693266">
        <w:rPr>
          <w:rFonts w:ascii="Arial" w:hAnsi="Arial" w:cs="Arial"/>
          <w:sz w:val="22"/>
          <w:szCs w:val="22"/>
        </w:rPr>
        <w:t>W celu usunięcia wątpliwości Strony potwierdzają, iż w odstąpienie od Umowy w</w:t>
      </w:r>
      <w:r w:rsidR="00E80D3F" w:rsidRPr="00693266">
        <w:rPr>
          <w:rFonts w:ascii="Arial" w:hAnsi="Arial" w:cs="Arial"/>
          <w:sz w:val="22"/>
          <w:szCs w:val="22"/>
        </w:rPr>
        <w:t> </w:t>
      </w:r>
      <w:r w:rsidRPr="00693266">
        <w:rPr>
          <w:rFonts w:ascii="Arial" w:hAnsi="Arial" w:cs="Arial"/>
          <w:sz w:val="22"/>
          <w:szCs w:val="22"/>
        </w:rPr>
        <w:t>całości przez którąkolwiek z nich nie wywołuje skutku wstecznego w zakresie utworów co do których Zamawiający nabył autorskie prawa majątkowe. Wykonawcy należne jest wynagrodzenie za wykonane i przekazane Zamawiającemu prace, natomiast Zamawiający zachowuje prawa autorskie do wykonanego i przekazanego zakresu prac.</w:t>
      </w:r>
    </w:p>
    <w:p w14:paraId="7AC537DE" w14:textId="61A9C3C1" w:rsidR="00A83003" w:rsidRPr="00693266" w:rsidRDefault="00A83003" w:rsidP="00693266">
      <w:pPr>
        <w:pStyle w:val="Akapitzlist"/>
        <w:numPr>
          <w:ilvl w:val="0"/>
          <w:numId w:val="50"/>
        </w:numPr>
        <w:spacing w:before="120" w:line="276" w:lineRule="auto"/>
        <w:ind w:left="851" w:hanging="426"/>
        <w:contextualSpacing w:val="0"/>
        <w:jc w:val="both"/>
        <w:rPr>
          <w:rFonts w:ascii="Arial" w:hAnsi="Arial" w:cs="Arial"/>
          <w:sz w:val="22"/>
          <w:szCs w:val="22"/>
        </w:rPr>
      </w:pPr>
      <w:r w:rsidRPr="00693266">
        <w:rPr>
          <w:rFonts w:ascii="Arial" w:hAnsi="Arial" w:cs="Arial"/>
          <w:sz w:val="22"/>
          <w:szCs w:val="22"/>
        </w:rPr>
        <w:t>Postanowienia pkt. 2</w:t>
      </w:r>
      <w:r w:rsidR="00491573" w:rsidRPr="00693266">
        <w:rPr>
          <w:rFonts w:ascii="Arial" w:hAnsi="Arial" w:cs="Arial"/>
          <w:sz w:val="22"/>
          <w:szCs w:val="22"/>
        </w:rPr>
        <w:t>)</w:t>
      </w:r>
      <w:r w:rsidRPr="00693266">
        <w:rPr>
          <w:rFonts w:ascii="Arial" w:hAnsi="Arial" w:cs="Arial"/>
          <w:sz w:val="22"/>
          <w:szCs w:val="22"/>
        </w:rPr>
        <w:t>–17</w:t>
      </w:r>
      <w:r w:rsidR="00491573" w:rsidRPr="00693266">
        <w:rPr>
          <w:rFonts w:ascii="Arial" w:hAnsi="Arial" w:cs="Arial"/>
          <w:sz w:val="22"/>
          <w:szCs w:val="22"/>
        </w:rPr>
        <w:t>)</w:t>
      </w:r>
      <w:r w:rsidRPr="00693266">
        <w:rPr>
          <w:rFonts w:ascii="Arial" w:hAnsi="Arial" w:cs="Arial"/>
          <w:sz w:val="22"/>
          <w:szCs w:val="22"/>
        </w:rPr>
        <w:t xml:space="preserve"> znajdują odpowiednie zastosowanie w zakresie uprawnień Zamawiającego wobec wykonanej w ramach realizacji Przedmiotu Umowy i następnie dostarczonej przez Wykonawcę dokumentacji, która nie jest utworem w rozumieniu ustawy z dnia 4 lutego 1994 roku o prawie autorskim i prawach pokrewnych.”</w:t>
      </w:r>
    </w:p>
    <w:p w14:paraId="75522537" w14:textId="4DBAA55F" w:rsidR="00A83003" w:rsidRPr="00D14D1F" w:rsidRDefault="00A83003" w:rsidP="00D14D1F">
      <w:pPr>
        <w:pStyle w:val="Akapitzlist"/>
        <w:numPr>
          <w:ilvl w:val="2"/>
          <w:numId w:val="128"/>
        </w:numPr>
        <w:spacing w:before="120" w:line="276" w:lineRule="auto"/>
        <w:ind w:left="284" w:hanging="426"/>
        <w:jc w:val="both"/>
        <w:rPr>
          <w:rFonts w:ascii="Arial" w:hAnsi="Arial" w:cs="Arial"/>
          <w:sz w:val="22"/>
          <w:szCs w:val="22"/>
        </w:rPr>
      </w:pPr>
      <w:r w:rsidRPr="00D14D1F">
        <w:rPr>
          <w:rFonts w:ascii="Arial" w:hAnsi="Arial" w:cs="Arial"/>
          <w:sz w:val="22"/>
          <w:szCs w:val="22"/>
        </w:rPr>
        <w:t xml:space="preserve">Zapis w §11 </w:t>
      </w:r>
      <w:r w:rsidR="006A5E79" w:rsidRPr="00D14D1F">
        <w:rPr>
          <w:rFonts w:ascii="Arial" w:hAnsi="Arial" w:cs="Arial"/>
          <w:sz w:val="22"/>
          <w:szCs w:val="22"/>
        </w:rPr>
        <w:t>ust. 3 oraz ust.</w:t>
      </w:r>
      <w:r w:rsidR="00E80D3F" w:rsidRPr="00D14D1F">
        <w:rPr>
          <w:rFonts w:ascii="Arial" w:hAnsi="Arial" w:cs="Arial"/>
          <w:sz w:val="22"/>
          <w:szCs w:val="22"/>
        </w:rPr>
        <w:t xml:space="preserve"> </w:t>
      </w:r>
      <w:r w:rsidR="006A5E79" w:rsidRPr="00D14D1F">
        <w:rPr>
          <w:rFonts w:ascii="Arial" w:hAnsi="Arial" w:cs="Arial"/>
          <w:sz w:val="22"/>
          <w:szCs w:val="22"/>
        </w:rPr>
        <w:t xml:space="preserve">7 GWARANCJA JAKOŚCI, RĘKOJMIA ZA WADY </w:t>
      </w:r>
      <w:r w:rsidRPr="00D14D1F">
        <w:rPr>
          <w:rFonts w:ascii="Arial" w:hAnsi="Arial" w:cs="Arial"/>
          <w:sz w:val="22"/>
          <w:szCs w:val="22"/>
        </w:rPr>
        <w:t>OWU przyjmuje brzmienie:</w:t>
      </w:r>
    </w:p>
    <w:p w14:paraId="7DDB1A2D" w14:textId="0F2BB481" w:rsidR="00A83003" w:rsidRPr="00693266" w:rsidRDefault="006A5E79" w:rsidP="00693266">
      <w:pPr>
        <w:pStyle w:val="Akapitzlist"/>
        <w:numPr>
          <w:ilvl w:val="2"/>
          <w:numId w:val="51"/>
        </w:numPr>
        <w:spacing w:before="120" w:line="276" w:lineRule="auto"/>
        <w:ind w:left="851" w:hanging="283"/>
        <w:contextualSpacing w:val="0"/>
        <w:jc w:val="both"/>
        <w:rPr>
          <w:rFonts w:ascii="Arial" w:hAnsi="Arial" w:cs="Arial"/>
          <w:sz w:val="22"/>
          <w:szCs w:val="22"/>
        </w:rPr>
      </w:pPr>
      <w:r w:rsidRPr="00693266">
        <w:rPr>
          <w:rFonts w:ascii="Arial" w:hAnsi="Arial" w:cs="Arial"/>
          <w:sz w:val="22"/>
          <w:szCs w:val="22"/>
        </w:rPr>
        <w:t>Jeżeli w okresie Gwarancji, Zamawiający stwierdzi wystąpienie wady Przedmiotu Umowy, uprawniony jest do zgłoszenia Wykonawcy reklamacji (</w:t>
      </w:r>
      <w:r w:rsidRPr="00693266">
        <w:rPr>
          <w:rFonts w:ascii="Arial" w:hAnsi="Arial" w:cs="Arial"/>
          <w:b/>
          <w:sz w:val="22"/>
          <w:szCs w:val="22"/>
        </w:rPr>
        <w:t>Reklamacja</w:t>
      </w:r>
      <w:r w:rsidRPr="00693266">
        <w:rPr>
          <w:rFonts w:ascii="Arial" w:hAnsi="Arial" w:cs="Arial"/>
          <w:sz w:val="22"/>
          <w:szCs w:val="22"/>
        </w:rPr>
        <w:t xml:space="preserve">), pocztą elektroniczną, lub w formie pisemnej. Wykonawca zobowiązuje się niezwłocznie </w:t>
      </w:r>
      <w:r w:rsidRPr="00693266">
        <w:rPr>
          <w:rFonts w:ascii="Arial" w:hAnsi="Arial" w:cs="Arial"/>
          <w:sz w:val="22"/>
          <w:szCs w:val="22"/>
        </w:rPr>
        <w:lastRenderedPageBreak/>
        <w:t xml:space="preserve">potwierdzić na piśmie lub pocztą elektroniczną otrzymanie zgłoszenia Reklamacji. Jeżeli w terminie </w:t>
      </w:r>
      <w:r w:rsidRPr="00693266">
        <w:rPr>
          <w:rFonts w:ascii="Arial" w:hAnsi="Arial" w:cs="Arial"/>
          <w:b/>
          <w:sz w:val="22"/>
          <w:szCs w:val="22"/>
        </w:rPr>
        <w:t>2 dni</w:t>
      </w:r>
      <w:r w:rsidRPr="00693266">
        <w:rPr>
          <w:rFonts w:ascii="Arial" w:hAnsi="Arial" w:cs="Arial"/>
          <w:sz w:val="22"/>
          <w:szCs w:val="22"/>
        </w:rPr>
        <w:t xml:space="preserve"> roboczych od zgłoszenia Reklamacji przez Zamawiającego Wykonawca nie potwierdzi jej otrzymania, uważa się, że Wykonawca takie potwierdzenie złożył z chwilą upływu tego terminu</w:t>
      </w:r>
      <w:r w:rsidR="00CC3FA5" w:rsidRPr="00693266">
        <w:rPr>
          <w:rFonts w:ascii="Arial" w:hAnsi="Arial" w:cs="Arial"/>
          <w:sz w:val="22"/>
          <w:szCs w:val="22"/>
        </w:rPr>
        <w:t>;</w:t>
      </w:r>
    </w:p>
    <w:p w14:paraId="66E19F87" w14:textId="411B1818" w:rsidR="006A5E79" w:rsidRPr="00693266" w:rsidRDefault="00B15617" w:rsidP="00693266">
      <w:pPr>
        <w:pStyle w:val="Akapitzlist"/>
        <w:numPr>
          <w:ilvl w:val="0"/>
          <w:numId w:val="53"/>
        </w:numPr>
        <w:spacing w:before="120" w:line="276" w:lineRule="auto"/>
        <w:ind w:left="851" w:hanging="283"/>
        <w:contextualSpacing w:val="0"/>
        <w:jc w:val="both"/>
        <w:rPr>
          <w:rFonts w:ascii="Arial" w:hAnsi="Arial" w:cs="Arial"/>
          <w:sz w:val="22"/>
          <w:szCs w:val="22"/>
        </w:rPr>
      </w:pPr>
      <w:r w:rsidRPr="00693266">
        <w:rPr>
          <w:rFonts w:ascii="Arial" w:hAnsi="Arial" w:cs="Arial"/>
          <w:sz w:val="22"/>
          <w:szCs w:val="22"/>
        </w:rPr>
        <w:t xml:space="preserve">Wykonawca zobowiązuje się usunąć wadę Przedmiotu Zlecenia (w tym wykonać prawidłowo usługę objętą Gwarancją z użyciem wolnych od wad materiałów, urządzeń i podzespołów), w ustalonym przez Strony terminie; w przypadku braku dokonania ustaleń w terminie, wskazanym w Zleceniu, liczonym od dnia zgłoszenia Reklamacji, Zamawiający wyznacza odpowiedni termin usunięcia wady i jest on dla Wykonawcy wiążący. </w:t>
      </w:r>
      <w:r w:rsidRPr="00693266">
        <w:rPr>
          <w:rFonts w:ascii="Arial" w:hAnsi="Arial" w:cs="Arial"/>
          <w:b/>
          <w:bCs/>
          <w:sz w:val="22"/>
          <w:szCs w:val="22"/>
        </w:rPr>
        <w:t>W uzasadnionych przypadkach, w szczególności ze względów technologicznych, Zamawiający, na wniosek Wykonawcy, może wyrazić w formie pisemnej lub dokumentowej (e-mail) zgodę na przedłużenie tego terminu.</w:t>
      </w:r>
    </w:p>
    <w:p w14:paraId="2DF0762D" w14:textId="7C6F0A68" w:rsidR="00B600FB" w:rsidRPr="00D14D1F" w:rsidRDefault="00807A76" w:rsidP="00D14D1F">
      <w:pPr>
        <w:pStyle w:val="Akapitzlist"/>
        <w:numPr>
          <w:ilvl w:val="2"/>
          <w:numId w:val="128"/>
        </w:numPr>
        <w:spacing w:before="120" w:line="276" w:lineRule="auto"/>
        <w:ind w:left="283" w:hanging="425"/>
        <w:contextualSpacing w:val="0"/>
        <w:jc w:val="both"/>
        <w:rPr>
          <w:rFonts w:ascii="Arial" w:hAnsi="Arial" w:cs="Arial"/>
          <w:bCs/>
          <w:sz w:val="22"/>
          <w:szCs w:val="22"/>
        </w:rPr>
      </w:pPr>
      <w:r w:rsidRPr="00956AAB">
        <w:rPr>
          <w:rFonts w:ascii="Arial" w:hAnsi="Arial" w:cs="Arial"/>
          <w:b/>
          <w:sz w:val="22"/>
          <w:szCs w:val="22"/>
        </w:rPr>
        <w:t>WYMAGANIA ODNOŚNIE ZRÓWNOWAŻONEGO ROZWOJU ESG:</w:t>
      </w:r>
    </w:p>
    <w:p w14:paraId="6BA55D0F" w14:textId="77777777" w:rsidR="00807A76" w:rsidRPr="009F1781" w:rsidRDefault="00807A76" w:rsidP="00807A76">
      <w:pPr>
        <w:numPr>
          <w:ilvl w:val="6"/>
          <w:numId w:val="150"/>
        </w:numPr>
        <w:spacing w:before="120" w:line="276" w:lineRule="auto"/>
        <w:ind w:left="709" w:hanging="283"/>
        <w:jc w:val="both"/>
        <w:rPr>
          <w:rFonts w:ascii="Arial" w:hAnsi="Arial" w:cs="Arial"/>
          <w:bCs/>
          <w:sz w:val="22"/>
          <w:szCs w:val="22"/>
          <w:lang w:eastAsia="en-US" w:bidi="en-US"/>
        </w:rPr>
      </w:pPr>
      <w:r w:rsidRPr="009F1781">
        <w:rPr>
          <w:rFonts w:ascii="Arial" w:hAnsi="Arial" w:cs="Arial"/>
          <w:bCs/>
          <w:sz w:val="22"/>
          <w:szCs w:val="22"/>
          <w:lang w:eastAsia="en-US" w:bidi="en-US"/>
        </w:rPr>
        <w:t>Zamawiający dąży do prowadzenia zrównoważonej działalności gospodarczej, w tym w szczególności do minimalizacji negatywnego wpływu na środowisko, dbałości o interesy społeczne oraz przestrzegania zasad etycznych, należy do grupy kapitałowej, której jednostka dominująca</w:t>
      </w:r>
      <w:r w:rsidRPr="009F1781">
        <w:rPr>
          <w:rFonts w:ascii="Arial" w:hAnsi="Arial" w:cs="Arial"/>
          <w:bCs/>
          <w:i/>
          <w:iCs/>
          <w:sz w:val="22"/>
          <w:szCs w:val="22"/>
          <w:lang w:eastAsia="en-US" w:bidi="en-US"/>
        </w:rPr>
        <w:t xml:space="preserve"> zobowiązana jest</w:t>
      </w:r>
      <w:r w:rsidRPr="009F1781">
        <w:rPr>
          <w:rFonts w:ascii="Arial" w:hAnsi="Arial" w:cs="Arial"/>
          <w:bCs/>
          <w:sz w:val="22"/>
          <w:szCs w:val="22"/>
          <w:lang w:eastAsia="en-US" w:bidi="en-US"/>
        </w:rPr>
        <w:t xml:space="preserve"> do wdrożenia postanowień Dyrektywy Parlamentu Europejskiego i Rady (UE) 2022/2464 z dnia 14 grudnia 2022 r. w sprawie zmiany rozporządzenia (UE) nr 537/2014, dyrektywy 2004/109/WE, dyrektywy 2006/43/WE oraz dyrektywy 2013/34/UE w odniesieniu do sprawozdawczości przedsiębiorstw w zakresie zrównoważonego rozwoju (dyrektywa CSRD).</w:t>
      </w:r>
    </w:p>
    <w:p w14:paraId="41EFF984" w14:textId="38FAF246" w:rsidR="00807A76" w:rsidRPr="00807A76" w:rsidRDefault="00807A76" w:rsidP="00807A76">
      <w:pPr>
        <w:pStyle w:val="Akapitzlist"/>
        <w:numPr>
          <w:ilvl w:val="6"/>
          <w:numId w:val="150"/>
        </w:numPr>
        <w:spacing w:before="120" w:line="276" w:lineRule="auto"/>
        <w:ind w:left="709" w:hanging="283"/>
        <w:jc w:val="both"/>
        <w:rPr>
          <w:rFonts w:ascii="Arial" w:hAnsi="Arial" w:cs="Arial"/>
          <w:bCs/>
          <w:i/>
          <w:iCs/>
          <w:sz w:val="22"/>
          <w:szCs w:val="22"/>
          <w:lang w:eastAsia="en-US" w:bidi="en-US"/>
        </w:rPr>
      </w:pPr>
      <w:bookmarkStart w:id="15" w:name="_Hlk181845793"/>
      <w:r w:rsidRPr="00807A76">
        <w:rPr>
          <w:rFonts w:ascii="Arial" w:hAnsi="Arial" w:cs="Arial"/>
          <w:bCs/>
          <w:sz w:val="22"/>
          <w:szCs w:val="22"/>
          <w:lang w:eastAsia="en-US" w:bidi="en-US"/>
        </w:rPr>
        <w:t>Wykonawca</w:t>
      </w:r>
      <w:r w:rsidRPr="00807A76">
        <w:rPr>
          <w:rFonts w:ascii="Arial" w:hAnsi="Arial" w:cs="Arial"/>
          <w:bCs/>
          <w:i/>
          <w:iCs/>
          <w:sz w:val="22"/>
          <w:szCs w:val="22"/>
          <w:lang w:eastAsia="en-US" w:bidi="en-US"/>
        </w:rPr>
        <w:t xml:space="preserve"> </w:t>
      </w:r>
      <w:r w:rsidRPr="00807A76">
        <w:rPr>
          <w:rFonts w:ascii="Arial" w:hAnsi="Arial" w:cs="Arial"/>
          <w:bCs/>
          <w:sz w:val="22"/>
          <w:szCs w:val="22"/>
          <w:lang w:eastAsia="en-US" w:bidi="en-US"/>
        </w:rPr>
        <w:t xml:space="preserve">zobowiązany jest do wykonywania Przedmiotu Umowy z wykorzystaniem zasobów, środków, rozwiązań i sposobów realizujących zasadę zrównoważonego rozwoju, określonych w </w:t>
      </w:r>
      <w:r w:rsidRPr="00807A76">
        <w:rPr>
          <w:rFonts w:ascii="Arial" w:hAnsi="Arial" w:cs="Arial"/>
          <w:b/>
          <w:sz w:val="22"/>
          <w:szCs w:val="22"/>
          <w:lang w:eastAsia="en-US" w:bidi="en-US"/>
        </w:rPr>
        <w:t xml:space="preserve">Załączniku nr 7 do </w:t>
      </w:r>
      <w:r w:rsidR="00CF5BC7">
        <w:rPr>
          <w:rFonts w:ascii="Arial" w:hAnsi="Arial" w:cs="Arial"/>
          <w:b/>
          <w:sz w:val="22"/>
          <w:szCs w:val="22"/>
          <w:lang w:eastAsia="en-US" w:bidi="en-US"/>
        </w:rPr>
        <w:t>IZZ</w:t>
      </w:r>
      <w:r w:rsidRPr="00807A76">
        <w:rPr>
          <w:rFonts w:ascii="Arial" w:hAnsi="Arial" w:cs="Arial"/>
          <w:bCs/>
          <w:i/>
          <w:iCs/>
          <w:sz w:val="22"/>
          <w:szCs w:val="22"/>
          <w:lang w:eastAsia="en-US" w:bidi="en-US"/>
        </w:rPr>
        <w:t>.</w:t>
      </w:r>
    </w:p>
    <w:bookmarkEnd w:id="15"/>
    <w:p w14:paraId="2E441A8A" w14:textId="240FDE7E" w:rsidR="00807A76" w:rsidRPr="00807A76" w:rsidRDefault="00807A76" w:rsidP="00807A76">
      <w:pPr>
        <w:pStyle w:val="Akapitzlist"/>
        <w:numPr>
          <w:ilvl w:val="6"/>
          <w:numId w:val="150"/>
        </w:numPr>
        <w:spacing w:before="120" w:line="276" w:lineRule="auto"/>
        <w:ind w:left="709" w:hanging="283"/>
        <w:jc w:val="both"/>
        <w:rPr>
          <w:rFonts w:ascii="Arial" w:hAnsi="Arial" w:cs="Arial"/>
          <w:bCs/>
          <w:sz w:val="22"/>
          <w:szCs w:val="22"/>
          <w:lang w:eastAsia="en-US" w:bidi="en-US"/>
        </w:rPr>
      </w:pPr>
      <w:r w:rsidRPr="00807A76">
        <w:rPr>
          <w:rFonts w:ascii="Arial" w:hAnsi="Arial" w:cs="Arial"/>
          <w:bCs/>
          <w:sz w:val="22"/>
          <w:szCs w:val="22"/>
          <w:lang w:eastAsia="en-US" w:bidi="en-US"/>
        </w:rPr>
        <w:t>W związku ze zobowiązaniem Wykonawcy, o którym mowa w ust. 2, a także obowiązkami Zamawiającego w dziedzinie sprawozdawczości przedsiębiorstw w</w:t>
      </w:r>
      <w:r w:rsidR="00CF5BC7">
        <w:rPr>
          <w:rFonts w:ascii="Arial" w:hAnsi="Arial" w:cs="Arial"/>
          <w:bCs/>
          <w:sz w:val="22"/>
          <w:szCs w:val="22"/>
          <w:lang w:eastAsia="en-US" w:bidi="en-US"/>
        </w:rPr>
        <w:t> </w:t>
      </w:r>
      <w:r w:rsidRPr="00807A76">
        <w:rPr>
          <w:rFonts w:ascii="Arial" w:hAnsi="Arial" w:cs="Arial"/>
          <w:bCs/>
          <w:sz w:val="22"/>
          <w:szCs w:val="22"/>
          <w:lang w:eastAsia="en-US" w:bidi="en-US"/>
        </w:rPr>
        <w:t>zakresie zrównoważonego rozwoju, o których mowa w ust. 1:</w:t>
      </w:r>
    </w:p>
    <w:p w14:paraId="05BAF4F5" w14:textId="5CC90780" w:rsidR="00807A76" w:rsidRPr="009F1781" w:rsidRDefault="00807A76" w:rsidP="00807A76">
      <w:pPr>
        <w:numPr>
          <w:ilvl w:val="0"/>
          <w:numId w:val="148"/>
        </w:numPr>
        <w:spacing w:before="120" w:line="276" w:lineRule="auto"/>
        <w:ind w:left="1134" w:hanging="283"/>
        <w:jc w:val="both"/>
        <w:rPr>
          <w:rFonts w:ascii="Arial" w:hAnsi="Arial" w:cs="Arial"/>
          <w:bCs/>
          <w:sz w:val="22"/>
          <w:szCs w:val="22"/>
          <w:lang w:eastAsia="en-US" w:bidi="en-US"/>
        </w:rPr>
      </w:pPr>
      <w:r w:rsidRPr="009F1781">
        <w:rPr>
          <w:rFonts w:ascii="Arial" w:hAnsi="Arial" w:cs="Arial"/>
          <w:bCs/>
          <w:sz w:val="22"/>
          <w:szCs w:val="22"/>
          <w:lang w:eastAsia="en-US" w:bidi="en-US"/>
        </w:rPr>
        <w:t>Zamawiający zastrzega sobie prawo do przeprowadzania, na własny koszt, audytów u Wykonawcy osobiście lub przez podmioty/osoby trzecie wskazane przez Zamawiającego, mających na celu weryfikację zgodności wykonywania Przedmiotu Umowy z zasadą zrównoważonego rozwoju - zakresy audytów określono w </w:t>
      </w:r>
      <w:r w:rsidRPr="009F1781">
        <w:rPr>
          <w:rFonts w:ascii="Arial" w:hAnsi="Arial" w:cs="Arial"/>
          <w:b/>
          <w:sz w:val="22"/>
          <w:szCs w:val="22"/>
          <w:lang w:eastAsia="en-US" w:bidi="en-US"/>
        </w:rPr>
        <w:t xml:space="preserve">Załączniku nr </w:t>
      </w:r>
      <w:r w:rsidRPr="00956AAB">
        <w:rPr>
          <w:rFonts w:ascii="Arial" w:hAnsi="Arial" w:cs="Arial"/>
          <w:b/>
          <w:sz w:val="22"/>
          <w:szCs w:val="22"/>
          <w:lang w:eastAsia="en-US" w:bidi="en-US"/>
        </w:rPr>
        <w:t>8</w:t>
      </w:r>
      <w:r w:rsidRPr="009F1781">
        <w:rPr>
          <w:rFonts w:ascii="Arial" w:hAnsi="Arial" w:cs="Arial"/>
          <w:b/>
          <w:sz w:val="22"/>
          <w:szCs w:val="22"/>
          <w:lang w:eastAsia="en-US" w:bidi="en-US"/>
        </w:rPr>
        <w:t xml:space="preserve"> do </w:t>
      </w:r>
      <w:r w:rsidR="00CF5BC7">
        <w:rPr>
          <w:rFonts w:ascii="Arial" w:hAnsi="Arial" w:cs="Arial"/>
          <w:b/>
          <w:sz w:val="22"/>
          <w:szCs w:val="22"/>
          <w:lang w:eastAsia="en-US" w:bidi="en-US"/>
        </w:rPr>
        <w:t>IZZ</w:t>
      </w:r>
      <w:r w:rsidRPr="009F1781">
        <w:rPr>
          <w:rFonts w:ascii="Arial" w:hAnsi="Arial" w:cs="Arial"/>
          <w:bCs/>
          <w:sz w:val="22"/>
          <w:szCs w:val="22"/>
          <w:lang w:eastAsia="en-US" w:bidi="en-US"/>
        </w:rPr>
        <w:t>;</w:t>
      </w:r>
    </w:p>
    <w:p w14:paraId="7053FFCB" w14:textId="77777777" w:rsidR="00807A76" w:rsidRPr="009F1781" w:rsidRDefault="00807A76" w:rsidP="00807A76">
      <w:pPr>
        <w:numPr>
          <w:ilvl w:val="0"/>
          <w:numId w:val="148"/>
        </w:numPr>
        <w:spacing w:before="120" w:line="276" w:lineRule="auto"/>
        <w:ind w:left="1134" w:hanging="283"/>
        <w:jc w:val="both"/>
        <w:rPr>
          <w:rFonts w:ascii="Arial" w:hAnsi="Arial" w:cs="Arial"/>
          <w:bCs/>
          <w:sz w:val="22"/>
          <w:szCs w:val="22"/>
          <w:lang w:eastAsia="en-US" w:bidi="en-US"/>
        </w:rPr>
      </w:pPr>
      <w:r w:rsidRPr="009F1781">
        <w:rPr>
          <w:rFonts w:ascii="Arial" w:hAnsi="Arial" w:cs="Arial"/>
          <w:bCs/>
          <w:sz w:val="22"/>
          <w:szCs w:val="22"/>
          <w:lang w:eastAsia="en-US" w:bidi="en-US"/>
        </w:rPr>
        <w:t xml:space="preserve">Wykonawca na każdorazowe żądanie Zamawiającego udostępni mu dane i informacje dotyczące zrównoważonego rozwoju, w tym, o ile zostały wdrożone, dotyczące polityki zatrudnienia, strategii klimatycznej, polityki różnorodności, systemów zarządzania środowiskowego, itp.  </w:t>
      </w:r>
    </w:p>
    <w:p w14:paraId="12131B1C" w14:textId="77777777" w:rsidR="00807A76" w:rsidRDefault="00807A76" w:rsidP="00807A76">
      <w:pPr>
        <w:pStyle w:val="Akapitzlist"/>
        <w:numPr>
          <w:ilvl w:val="6"/>
          <w:numId w:val="150"/>
        </w:numPr>
        <w:spacing w:before="120" w:line="276" w:lineRule="auto"/>
        <w:ind w:left="709" w:hanging="283"/>
        <w:jc w:val="both"/>
        <w:rPr>
          <w:rFonts w:ascii="Arial" w:hAnsi="Arial" w:cs="Arial"/>
          <w:bCs/>
          <w:sz w:val="22"/>
          <w:szCs w:val="22"/>
          <w:lang w:eastAsia="en-US" w:bidi="en-US"/>
        </w:rPr>
      </w:pPr>
      <w:r w:rsidRPr="00807A76">
        <w:rPr>
          <w:rFonts w:ascii="Arial" w:hAnsi="Arial" w:cs="Arial"/>
          <w:bCs/>
          <w:sz w:val="22"/>
          <w:szCs w:val="22"/>
          <w:lang w:eastAsia="en-US" w:bidi="en-US"/>
        </w:rPr>
        <w:t xml:space="preserve">Zamawiający po wykonaniu audytu u Wykonawcy, w związku z realizacją Przedmiotu Umowy, przedłoży Wykonawcy pisemny raport, w którym w razie konieczności wskazane będą działania naprawcze konieczne do wdrożenia u Wykonawcy. Raport z przeprowadzonego audytu będzie przesłany na adres e-mail ………………………… lub przekazany osobiście Panu/ Pani ……………………………………. </w:t>
      </w:r>
    </w:p>
    <w:p w14:paraId="5681D44D" w14:textId="77777777" w:rsidR="00807A76" w:rsidRDefault="00807A76" w:rsidP="00807A76">
      <w:pPr>
        <w:pStyle w:val="Akapitzlist"/>
        <w:numPr>
          <w:ilvl w:val="6"/>
          <w:numId w:val="150"/>
        </w:numPr>
        <w:spacing w:before="120" w:line="276" w:lineRule="auto"/>
        <w:ind w:left="709" w:hanging="284"/>
        <w:contextualSpacing w:val="0"/>
        <w:jc w:val="both"/>
        <w:rPr>
          <w:rFonts w:ascii="Arial" w:hAnsi="Arial" w:cs="Arial"/>
          <w:bCs/>
          <w:sz w:val="22"/>
          <w:szCs w:val="22"/>
          <w:lang w:eastAsia="en-US" w:bidi="en-US"/>
        </w:rPr>
      </w:pPr>
      <w:r w:rsidRPr="00807A76">
        <w:rPr>
          <w:rFonts w:ascii="Arial" w:hAnsi="Arial" w:cs="Arial"/>
          <w:bCs/>
          <w:sz w:val="22"/>
          <w:szCs w:val="22"/>
          <w:lang w:eastAsia="en-US" w:bidi="en-US"/>
        </w:rPr>
        <w:lastRenderedPageBreak/>
        <w:t>Wykonawca zapozna się z rekomendacjami zawartymi w raporcie z audytu i w razie konieczności prześle swoje uwagi i zastrzeżenia do 7 dni od daty otrzymania raportu.</w:t>
      </w:r>
    </w:p>
    <w:p w14:paraId="2BCCD19C" w14:textId="77777777" w:rsidR="00807A76" w:rsidRDefault="00807A76" w:rsidP="00807A76">
      <w:pPr>
        <w:pStyle w:val="Akapitzlist"/>
        <w:numPr>
          <w:ilvl w:val="6"/>
          <w:numId w:val="150"/>
        </w:numPr>
        <w:spacing w:before="120" w:line="276" w:lineRule="auto"/>
        <w:ind w:left="709" w:hanging="284"/>
        <w:contextualSpacing w:val="0"/>
        <w:jc w:val="both"/>
        <w:rPr>
          <w:rFonts w:ascii="Arial" w:hAnsi="Arial" w:cs="Arial"/>
          <w:bCs/>
          <w:sz w:val="22"/>
          <w:szCs w:val="22"/>
          <w:lang w:eastAsia="en-US" w:bidi="en-US"/>
        </w:rPr>
      </w:pPr>
      <w:r w:rsidRPr="00807A76">
        <w:rPr>
          <w:rFonts w:ascii="Arial" w:hAnsi="Arial" w:cs="Arial"/>
          <w:bCs/>
          <w:color w:val="000000"/>
          <w:sz w:val="22"/>
          <w:szCs w:val="22"/>
          <w:lang w:eastAsia="en-US" w:bidi="en-US"/>
        </w:rPr>
        <w:t xml:space="preserve">Zamawiający zapozna się z uwagami Wykonawcy, o których mowa w ust. 5 i prześle Wykonawcy odpowiedź </w:t>
      </w:r>
      <w:r w:rsidRPr="00807A76">
        <w:rPr>
          <w:rFonts w:ascii="Arial" w:hAnsi="Arial" w:cs="Arial"/>
          <w:bCs/>
          <w:sz w:val="22"/>
          <w:szCs w:val="22"/>
          <w:lang w:eastAsia="en-US" w:bidi="en-US"/>
        </w:rPr>
        <w:t>w terminie 7 dni od ich otrzymania.</w:t>
      </w:r>
    </w:p>
    <w:p w14:paraId="26E48B73" w14:textId="77777777" w:rsidR="00807A76" w:rsidRDefault="00807A76" w:rsidP="00807A76">
      <w:pPr>
        <w:pStyle w:val="Akapitzlist"/>
        <w:numPr>
          <w:ilvl w:val="6"/>
          <w:numId w:val="150"/>
        </w:numPr>
        <w:spacing w:before="120" w:line="276" w:lineRule="auto"/>
        <w:ind w:left="709" w:hanging="284"/>
        <w:contextualSpacing w:val="0"/>
        <w:jc w:val="both"/>
        <w:rPr>
          <w:rFonts w:ascii="Arial" w:hAnsi="Arial" w:cs="Arial"/>
          <w:bCs/>
          <w:sz w:val="22"/>
          <w:szCs w:val="22"/>
          <w:lang w:eastAsia="en-US" w:bidi="en-US"/>
        </w:rPr>
      </w:pPr>
      <w:r w:rsidRPr="00807A76">
        <w:rPr>
          <w:rFonts w:ascii="Arial" w:hAnsi="Arial" w:cs="Arial"/>
          <w:bCs/>
          <w:sz w:val="22"/>
          <w:szCs w:val="22"/>
          <w:lang w:eastAsia="en-US" w:bidi="en-US"/>
        </w:rPr>
        <w:t xml:space="preserve">Jeżeli w ramach audytu zostaną stwierdzone uchybienia skutkujące koniecznością podjęcia działań naprawczych, Wykonawca wdroży je na własny koszt. </w:t>
      </w:r>
    </w:p>
    <w:p w14:paraId="5FA0BED7" w14:textId="77777777" w:rsidR="00CF5BC7" w:rsidRDefault="00807A76" w:rsidP="00CF5BC7">
      <w:pPr>
        <w:pStyle w:val="Akapitzlist"/>
        <w:numPr>
          <w:ilvl w:val="6"/>
          <w:numId w:val="150"/>
        </w:numPr>
        <w:spacing w:before="120" w:line="276" w:lineRule="auto"/>
        <w:ind w:left="709" w:hanging="284"/>
        <w:contextualSpacing w:val="0"/>
        <w:jc w:val="both"/>
        <w:rPr>
          <w:rFonts w:ascii="Arial" w:hAnsi="Arial" w:cs="Arial"/>
          <w:bCs/>
          <w:sz w:val="22"/>
          <w:szCs w:val="22"/>
          <w:lang w:eastAsia="en-US" w:bidi="en-US"/>
        </w:rPr>
      </w:pPr>
      <w:r w:rsidRPr="00807A76">
        <w:rPr>
          <w:rFonts w:ascii="Arial" w:hAnsi="Arial" w:cs="Arial"/>
          <w:bCs/>
          <w:sz w:val="22"/>
          <w:szCs w:val="22"/>
          <w:lang w:eastAsia="en-US" w:bidi="en-US"/>
        </w:rPr>
        <w:t>Zamawiający zastrzega sobie możliwość powiadomienia odpowiednich służb, w szczególności: Państwowej Inspekcji Pracy, Policji, Wojewódzkiego Inspektora Ochrony Środowiska, Urząd Dozoru Technicznego o zaistniałych naruszeniach przepisów prawa.</w:t>
      </w:r>
    </w:p>
    <w:p w14:paraId="36817512" w14:textId="0BE808A8" w:rsidR="00B600FB" w:rsidRPr="00CF5BC7" w:rsidRDefault="00807A76" w:rsidP="00CF5BC7">
      <w:pPr>
        <w:pStyle w:val="Akapitzlist"/>
        <w:numPr>
          <w:ilvl w:val="6"/>
          <w:numId w:val="150"/>
        </w:numPr>
        <w:spacing w:before="120" w:line="276" w:lineRule="auto"/>
        <w:ind w:left="709" w:hanging="284"/>
        <w:contextualSpacing w:val="0"/>
        <w:jc w:val="both"/>
        <w:rPr>
          <w:rFonts w:ascii="Arial" w:hAnsi="Arial" w:cs="Arial"/>
          <w:bCs/>
          <w:sz w:val="22"/>
          <w:szCs w:val="22"/>
          <w:lang w:eastAsia="en-US" w:bidi="en-US"/>
        </w:rPr>
      </w:pPr>
      <w:r w:rsidRPr="00CF5BC7">
        <w:rPr>
          <w:rFonts w:ascii="Arial" w:hAnsi="Arial" w:cs="Arial"/>
          <w:bCs/>
          <w:sz w:val="22"/>
          <w:szCs w:val="22"/>
          <w:lang w:eastAsia="en-US" w:bidi="en-US"/>
        </w:rPr>
        <w:t>Zapisy ust. 2 - 8 mają zastosowanie do wszystkich podwykonawców i ich pracowników, którymi posługuje się Wykonawca w celu realizacji Przedmiotu Umowy. Wykonawca zobowiązuje się do zawarcia w umowach z podmiotami, o których mowa w zdaniu</w:t>
      </w:r>
      <w:r w:rsidRPr="00CF5BC7">
        <w:rPr>
          <w:rFonts w:ascii="Arial" w:hAnsi="Arial" w:cs="Arial"/>
          <w:bCs/>
          <w:i/>
          <w:iCs/>
          <w:sz w:val="22"/>
          <w:szCs w:val="22"/>
          <w:lang w:eastAsia="en-US" w:bidi="en-US"/>
        </w:rPr>
        <w:t xml:space="preserve"> </w:t>
      </w:r>
      <w:r w:rsidRPr="00CF5BC7">
        <w:rPr>
          <w:rFonts w:ascii="Arial" w:hAnsi="Arial" w:cs="Arial"/>
          <w:bCs/>
          <w:sz w:val="22"/>
          <w:szCs w:val="22"/>
          <w:lang w:eastAsia="en-US" w:bidi="en-US"/>
        </w:rPr>
        <w:t>poprzednim zapisów umożliwiających realizację uprawnień Zamawiającego</w:t>
      </w:r>
      <w:r w:rsidRPr="00CF5BC7">
        <w:rPr>
          <w:rFonts w:ascii="Arial" w:hAnsi="Arial" w:cs="Arial"/>
          <w:bCs/>
          <w:i/>
          <w:iCs/>
          <w:sz w:val="22"/>
          <w:szCs w:val="22"/>
          <w:lang w:eastAsia="en-US" w:bidi="en-US"/>
        </w:rPr>
        <w:t>.</w:t>
      </w:r>
    </w:p>
    <w:p w14:paraId="2812159E" w14:textId="77777777" w:rsidR="00D14D1F" w:rsidRPr="00D14D1F" w:rsidRDefault="00D55C54" w:rsidP="00D14D1F">
      <w:pPr>
        <w:pStyle w:val="Akapitzlist"/>
        <w:numPr>
          <w:ilvl w:val="2"/>
          <w:numId w:val="128"/>
        </w:numPr>
        <w:spacing w:before="120" w:line="276" w:lineRule="auto"/>
        <w:ind w:left="283" w:hanging="425"/>
        <w:contextualSpacing w:val="0"/>
        <w:jc w:val="both"/>
        <w:rPr>
          <w:rFonts w:ascii="Arial" w:hAnsi="Arial" w:cs="Arial"/>
          <w:bCs/>
          <w:sz w:val="22"/>
          <w:szCs w:val="22"/>
        </w:rPr>
      </w:pPr>
      <w:r w:rsidRPr="00D14D1F">
        <w:rPr>
          <w:rFonts w:ascii="Arial" w:hAnsi="Arial" w:cs="Arial"/>
          <w:kern w:val="32"/>
          <w:sz w:val="22"/>
          <w:szCs w:val="22"/>
        </w:rPr>
        <w:t xml:space="preserve">W imieniu Zamawiającego zgody na zatrudnienie podwykonawców, </w:t>
      </w:r>
      <w:r w:rsidR="007D46C3" w:rsidRPr="00D14D1F">
        <w:rPr>
          <w:rFonts w:ascii="Arial" w:hAnsi="Arial" w:cs="Arial"/>
          <w:kern w:val="32"/>
          <w:sz w:val="22"/>
          <w:szCs w:val="22"/>
        </w:rPr>
        <w:t>zgodnie z</w:t>
      </w:r>
      <w:r w:rsidRPr="00D14D1F">
        <w:rPr>
          <w:rFonts w:ascii="Arial" w:hAnsi="Arial" w:cs="Arial"/>
          <w:kern w:val="32"/>
          <w:sz w:val="22"/>
          <w:szCs w:val="22"/>
        </w:rPr>
        <w:t xml:space="preserve"> </w:t>
      </w:r>
      <w:r w:rsidR="007D46C3" w:rsidRPr="00D14D1F">
        <w:rPr>
          <w:rFonts w:ascii="Arial" w:hAnsi="Arial" w:cs="Arial"/>
          <w:kern w:val="32"/>
          <w:sz w:val="22"/>
          <w:szCs w:val="22"/>
        </w:rPr>
        <w:t>§5 OWU</w:t>
      </w:r>
      <w:r w:rsidRPr="00D14D1F">
        <w:rPr>
          <w:rFonts w:ascii="Arial" w:hAnsi="Arial" w:cs="Arial"/>
          <w:kern w:val="32"/>
          <w:sz w:val="22"/>
          <w:szCs w:val="22"/>
        </w:rPr>
        <w:t xml:space="preserve">, udziela jednoosobowo właściwy Dyrektor, któremu podlega nadzór nad realizacją Umowy na wniosek Przedstawiciela Zamawiającego, o którym mowa w ust. </w:t>
      </w:r>
      <w:r w:rsidR="00931722" w:rsidRPr="00D14D1F">
        <w:rPr>
          <w:rFonts w:ascii="Arial" w:hAnsi="Arial" w:cs="Arial"/>
          <w:kern w:val="32"/>
          <w:sz w:val="22"/>
          <w:szCs w:val="22"/>
        </w:rPr>
        <w:t>7</w:t>
      </w:r>
      <w:r w:rsidRPr="00D14D1F">
        <w:rPr>
          <w:rFonts w:ascii="Arial" w:hAnsi="Arial" w:cs="Arial"/>
          <w:kern w:val="32"/>
          <w:sz w:val="22"/>
          <w:szCs w:val="22"/>
        </w:rPr>
        <w:t xml:space="preserve"> pkt 1). Zgoda przekazywana jest Wykonawcy w formie pisemnej lub za pośrednictwem korespondencji mailowej przesłanej na adres e-ma</w:t>
      </w:r>
      <w:r w:rsidR="007D46C3" w:rsidRPr="00D14D1F">
        <w:rPr>
          <w:rFonts w:ascii="Arial" w:hAnsi="Arial" w:cs="Arial"/>
          <w:kern w:val="32"/>
          <w:sz w:val="22"/>
          <w:szCs w:val="22"/>
        </w:rPr>
        <w:t>il</w:t>
      </w:r>
      <w:r w:rsidRPr="00D14D1F">
        <w:rPr>
          <w:rFonts w:ascii="Arial" w:hAnsi="Arial" w:cs="Arial"/>
          <w:kern w:val="32"/>
          <w:sz w:val="22"/>
          <w:szCs w:val="22"/>
        </w:rPr>
        <w:t xml:space="preserve"> wskazany w ust. </w:t>
      </w:r>
      <w:r w:rsidR="00931722" w:rsidRPr="00D14D1F">
        <w:rPr>
          <w:rFonts w:ascii="Arial" w:hAnsi="Arial" w:cs="Arial"/>
          <w:kern w:val="32"/>
          <w:sz w:val="22"/>
          <w:szCs w:val="22"/>
        </w:rPr>
        <w:t>7</w:t>
      </w:r>
      <w:r w:rsidRPr="00D14D1F">
        <w:rPr>
          <w:rFonts w:ascii="Arial" w:hAnsi="Arial" w:cs="Arial"/>
          <w:kern w:val="32"/>
          <w:sz w:val="22"/>
          <w:szCs w:val="22"/>
        </w:rPr>
        <w:t xml:space="preserve"> pkt 2) </w:t>
      </w:r>
      <w:r w:rsidR="007D46C3" w:rsidRPr="00D14D1F">
        <w:rPr>
          <w:rFonts w:ascii="Arial" w:hAnsi="Arial" w:cs="Arial"/>
          <w:kern w:val="32"/>
          <w:sz w:val="22"/>
          <w:szCs w:val="22"/>
        </w:rPr>
        <w:t>powyżej.</w:t>
      </w:r>
    </w:p>
    <w:p w14:paraId="5EBA72BE" w14:textId="16146923" w:rsidR="003E30E4" w:rsidRPr="00D14D1F" w:rsidRDefault="003E30E4" w:rsidP="00D14D1F">
      <w:pPr>
        <w:pStyle w:val="Akapitzlist"/>
        <w:numPr>
          <w:ilvl w:val="2"/>
          <w:numId w:val="128"/>
        </w:numPr>
        <w:spacing w:before="120" w:line="276" w:lineRule="auto"/>
        <w:ind w:left="283" w:hanging="425"/>
        <w:contextualSpacing w:val="0"/>
        <w:jc w:val="both"/>
        <w:rPr>
          <w:rFonts w:ascii="Arial" w:hAnsi="Arial" w:cs="Arial"/>
          <w:bCs/>
          <w:sz w:val="22"/>
          <w:szCs w:val="22"/>
        </w:rPr>
      </w:pPr>
      <w:r w:rsidRPr="00D14D1F">
        <w:rPr>
          <w:rFonts w:ascii="Arial" w:hAnsi="Arial" w:cs="Arial"/>
          <w:sz w:val="22"/>
          <w:szCs w:val="22"/>
        </w:rPr>
        <w:t>Integralną część Zlecenia stanowią:</w:t>
      </w:r>
    </w:p>
    <w:p w14:paraId="2CFAACE8" w14:textId="29781681" w:rsidR="00F873A7" w:rsidRPr="00693266" w:rsidRDefault="00337FA1" w:rsidP="003857B9">
      <w:pPr>
        <w:pStyle w:val="Akapitzlist"/>
        <w:numPr>
          <w:ilvl w:val="5"/>
          <w:numId w:val="15"/>
        </w:numPr>
        <w:spacing w:before="120" w:line="276" w:lineRule="auto"/>
        <w:ind w:left="567" w:hanging="283"/>
        <w:contextualSpacing w:val="0"/>
        <w:jc w:val="both"/>
        <w:rPr>
          <w:rFonts w:ascii="Arial" w:hAnsi="Arial" w:cs="Arial"/>
          <w:sz w:val="22"/>
          <w:szCs w:val="22"/>
        </w:rPr>
      </w:pPr>
      <w:bookmarkStart w:id="16" w:name="_Hlk212013596"/>
      <w:r w:rsidRPr="00693266">
        <w:rPr>
          <w:rFonts w:ascii="Arial" w:hAnsi="Arial" w:cs="Arial"/>
          <w:sz w:val="22"/>
          <w:szCs w:val="22"/>
        </w:rPr>
        <w:t>Załącznik nr 1</w:t>
      </w:r>
      <w:r w:rsidR="003857B9">
        <w:rPr>
          <w:rFonts w:ascii="Arial" w:hAnsi="Arial" w:cs="Arial"/>
          <w:sz w:val="22"/>
          <w:szCs w:val="22"/>
        </w:rPr>
        <w:t xml:space="preserve"> -</w:t>
      </w:r>
      <w:r w:rsidRPr="00693266">
        <w:rPr>
          <w:rFonts w:ascii="Arial" w:hAnsi="Arial" w:cs="Arial"/>
          <w:sz w:val="22"/>
          <w:szCs w:val="22"/>
        </w:rPr>
        <w:t xml:space="preserve"> Ogólne Warunkami Świadczenia Usług i Robót Budowlanych </w:t>
      </w:r>
      <w:r w:rsidR="002177F1" w:rsidRPr="00693266">
        <w:rPr>
          <w:rFonts w:ascii="Arial" w:hAnsi="Arial" w:cs="Arial"/>
          <w:sz w:val="22"/>
          <w:szCs w:val="22"/>
        </w:rPr>
        <w:t>w TW S.A.</w:t>
      </w:r>
      <w:bookmarkEnd w:id="16"/>
    </w:p>
    <w:p w14:paraId="651D9FCD" w14:textId="77777777" w:rsidR="002177F1" w:rsidRPr="00693266" w:rsidRDefault="00337FA1" w:rsidP="00693266">
      <w:pPr>
        <w:pStyle w:val="Akapitzlist"/>
        <w:spacing w:line="276" w:lineRule="auto"/>
        <w:ind w:left="2268"/>
        <w:contextualSpacing w:val="0"/>
        <w:jc w:val="both"/>
        <w:rPr>
          <w:rFonts w:ascii="Arial" w:eastAsia="Calibri" w:hAnsi="Arial" w:cs="Arial"/>
          <w:sz w:val="22"/>
          <w:szCs w:val="22"/>
          <w:lang w:eastAsia="en-US"/>
        </w:rPr>
      </w:pPr>
      <w:r w:rsidRPr="00693266">
        <w:rPr>
          <w:rFonts w:ascii="Arial" w:hAnsi="Arial" w:cs="Arial"/>
          <w:sz w:val="22"/>
          <w:szCs w:val="22"/>
        </w:rPr>
        <w:t xml:space="preserve">(OWU), udostępnione Wykonawcy na </w:t>
      </w:r>
      <w:r w:rsidR="00F873A7" w:rsidRPr="00693266">
        <w:rPr>
          <w:rFonts w:ascii="Arial" w:hAnsi="Arial" w:cs="Arial"/>
          <w:iCs/>
          <w:sz w:val="22"/>
          <w:szCs w:val="22"/>
        </w:rPr>
        <w:t xml:space="preserve">Platformie Zakupowej Grupy TAURON, w sekcji: </w:t>
      </w:r>
      <w:r w:rsidR="00F873A7" w:rsidRPr="00693266">
        <w:rPr>
          <w:rFonts w:ascii="Arial" w:hAnsi="Arial" w:cs="Arial"/>
          <w:bCs/>
          <w:sz w:val="22"/>
          <w:szCs w:val="22"/>
        </w:rPr>
        <w:t>Intranet / Regulaminy i instrukcje (baza wiedzy) / Dokumenty opublikowane w strefie publicznej / Dokumenty spółek Grupy TAURON – wsparcie zakupów / TAURON Wytwarzanie S.A. Link do dokumentów w SWOZ:</w:t>
      </w:r>
    </w:p>
    <w:p w14:paraId="31D0CDA6" w14:textId="0973C170" w:rsidR="00337FA1" w:rsidRPr="00693266" w:rsidRDefault="002177F1" w:rsidP="00693266">
      <w:pPr>
        <w:pStyle w:val="Akapitzlist"/>
        <w:spacing w:line="276" w:lineRule="auto"/>
        <w:ind w:left="2268"/>
        <w:contextualSpacing w:val="0"/>
        <w:jc w:val="both"/>
        <w:rPr>
          <w:rFonts w:ascii="Arial" w:hAnsi="Arial" w:cs="Arial"/>
          <w:sz w:val="22"/>
          <w:szCs w:val="22"/>
        </w:rPr>
      </w:pPr>
      <w:hyperlink r:id="rId19" w:history="1">
        <w:r w:rsidRPr="00693266">
          <w:rPr>
            <w:rStyle w:val="Hipercze"/>
            <w:rFonts w:ascii="Arial" w:hAnsi="Arial" w:cs="Arial"/>
            <w:sz w:val="22"/>
            <w:szCs w:val="22"/>
          </w:rPr>
          <w:t>https://swoz.tauron.pl/platform/application?MP_action=publicFilesList&amp;folder=000f00000000&amp;MP_module=main</w:t>
        </w:r>
      </w:hyperlink>
      <w:r w:rsidR="00F873A7" w:rsidRPr="00693266">
        <w:rPr>
          <w:rFonts w:ascii="Arial" w:hAnsi="Arial" w:cs="Arial"/>
          <w:sz w:val="22"/>
          <w:szCs w:val="22"/>
        </w:rPr>
        <w:t>;</w:t>
      </w:r>
    </w:p>
    <w:p w14:paraId="326E1EFD" w14:textId="65B48724" w:rsidR="00337FA1" w:rsidRPr="00693266" w:rsidRDefault="00337FA1" w:rsidP="003857B9">
      <w:pPr>
        <w:pStyle w:val="Akapitzlist"/>
        <w:numPr>
          <w:ilvl w:val="5"/>
          <w:numId w:val="15"/>
        </w:numPr>
        <w:spacing w:before="120" w:line="276" w:lineRule="auto"/>
        <w:ind w:left="567" w:hanging="283"/>
        <w:contextualSpacing w:val="0"/>
        <w:jc w:val="both"/>
        <w:rPr>
          <w:rFonts w:ascii="Arial" w:hAnsi="Arial" w:cs="Arial"/>
          <w:sz w:val="22"/>
          <w:szCs w:val="22"/>
        </w:rPr>
      </w:pPr>
      <w:r w:rsidRPr="00693266">
        <w:rPr>
          <w:rFonts w:ascii="Arial" w:hAnsi="Arial" w:cs="Arial"/>
          <w:sz w:val="22"/>
          <w:szCs w:val="22"/>
        </w:rPr>
        <w:t>Załącznik nr 2</w:t>
      </w:r>
      <w:r w:rsidR="003857B9">
        <w:rPr>
          <w:rFonts w:ascii="Arial" w:hAnsi="Arial" w:cs="Arial"/>
          <w:sz w:val="22"/>
          <w:szCs w:val="22"/>
        </w:rPr>
        <w:t xml:space="preserve"> -</w:t>
      </w:r>
      <w:r w:rsidRPr="00693266">
        <w:rPr>
          <w:rFonts w:ascii="Arial" w:hAnsi="Arial" w:cs="Arial"/>
          <w:sz w:val="22"/>
          <w:szCs w:val="22"/>
        </w:rPr>
        <w:t xml:space="preserve"> Opis przedmiotu Zamówienia</w:t>
      </w:r>
    </w:p>
    <w:p w14:paraId="45A7A6E7" w14:textId="09FAB9C4" w:rsidR="00337FA1" w:rsidRPr="00693266" w:rsidRDefault="00337FA1" w:rsidP="003857B9">
      <w:pPr>
        <w:pStyle w:val="Akapitzlist"/>
        <w:numPr>
          <w:ilvl w:val="5"/>
          <w:numId w:val="15"/>
        </w:numPr>
        <w:spacing w:before="120" w:line="276" w:lineRule="auto"/>
        <w:ind w:left="567" w:hanging="283"/>
        <w:contextualSpacing w:val="0"/>
        <w:jc w:val="both"/>
        <w:rPr>
          <w:rFonts w:ascii="Arial" w:hAnsi="Arial" w:cs="Arial"/>
          <w:sz w:val="22"/>
          <w:szCs w:val="22"/>
        </w:rPr>
      </w:pPr>
      <w:r w:rsidRPr="00693266">
        <w:rPr>
          <w:rFonts w:ascii="Arial" w:hAnsi="Arial" w:cs="Arial"/>
          <w:sz w:val="22"/>
          <w:szCs w:val="22"/>
        </w:rPr>
        <w:t>Załącznik nr 3</w:t>
      </w:r>
      <w:r w:rsidR="003857B9">
        <w:rPr>
          <w:rFonts w:ascii="Arial" w:hAnsi="Arial" w:cs="Arial"/>
          <w:sz w:val="22"/>
          <w:szCs w:val="22"/>
        </w:rPr>
        <w:t xml:space="preserve"> -</w:t>
      </w:r>
      <w:r w:rsidRPr="00693266">
        <w:rPr>
          <w:rFonts w:ascii="Arial" w:hAnsi="Arial" w:cs="Arial"/>
          <w:sz w:val="22"/>
          <w:szCs w:val="22"/>
        </w:rPr>
        <w:t xml:space="preserve"> Warunki Ubezpieczenia</w:t>
      </w:r>
    </w:p>
    <w:p w14:paraId="20F3635C" w14:textId="4D32AD65" w:rsidR="00A81BD3" w:rsidRPr="00693266" w:rsidRDefault="00A81BD3" w:rsidP="003857B9">
      <w:pPr>
        <w:pStyle w:val="Akapitzlist"/>
        <w:numPr>
          <w:ilvl w:val="5"/>
          <w:numId w:val="15"/>
        </w:numPr>
        <w:spacing w:before="120" w:line="276" w:lineRule="auto"/>
        <w:ind w:left="567" w:hanging="283"/>
        <w:contextualSpacing w:val="0"/>
        <w:jc w:val="both"/>
        <w:rPr>
          <w:rFonts w:ascii="Arial" w:hAnsi="Arial" w:cs="Arial"/>
          <w:sz w:val="22"/>
          <w:szCs w:val="22"/>
        </w:rPr>
      </w:pPr>
      <w:r w:rsidRPr="00693266">
        <w:rPr>
          <w:rFonts w:ascii="Arial" w:hAnsi="Arial" w:cs="Arial"/>
          <w:sz w:val="22"/>
          <w:szCs w:val="22"/>
        </w:rPr>
        <w:t>Załącznik nr 4</w:t>
      </w:r>
      <w:r w:rsidR="003857B9">
        <w:rPr>
          <w:rFonts w:ascii="Arial" w:hAnsi="Arial" w:cs="Arial"/>
          <w:sz w:val="22"/>
          <w:szCs w:val="22"/>
        </w:rPr>
        <w:t xml:space="preserve"> -</w:t>
      </w:r>
      <w:r w:rsidRPr="00693266">
        <w:rPr>
          <w:rFonts w:ascii="Arial" w:hAnsi="Arial" w:cs="Arial"/>
          <w:sz w:val="22"/>
          <w:szCs w:val="22"/>
        </w:rPr>
        <w:t xml:space="preserve"> Formularz wyceny</w:t>
      </w:r>
    </w:p>
    <w:p w14:paraId="4682DDF9" w14:textId="54705856" w:rsidR="00550BD9" w:rsidRPr="00693266" w:rsidRDefault="00337FA1" w:rsidP="003857B9">
      <w:pPr>
        <w:pStyle w:val="Akapitzlist"/>
        <w:numPr>
          <w:ilvl w:val="5"/>
          <w:numId w:val="15"/>
        </w:numPr>
        <w:spacing w:before="120" w:line="276" w:lineRule="auto"/>
        <w:ind w:left="567" w:hanging="283"/>
        <w:contextualSpacing w:val="0"/>
        <w:jc w:val="both"/>
        <w:rPr>
          <w:rFonts w:ascii="Arial" w:hAnsi="Arial" w:cs="Arial"/>
          <w:sz w:val="22"/>
          <w:szCs w:val="22"/>
        </w:rPr>
      </w:pPr>
      <w:r w:rsidRPr="00693266">
        <w:rPr>
          <w:rFonts w:ascii="Arial" w:hAnsi="Arial" w:cs="Arial"/>
          <w:sz w:val="22"/>
          <w:szCs w:val="22"/>
        </w:rPr>
        <w:t xml:space="preserve">Załącznik nr </w:t>
      </w:r>
      <w:r w:rsidR="00A81BD3" w:rsidRPr="00693266">
        <w:rPr>
          <w:rFonts w:ascii="Arial" w:hAnsi="Arial" w:cs="Arial"/>
          <w:sz w:val="22"/>
          <w:szCs w:val="22"/>
        </w:rPr>
        <w:t>5</w:t>
      </w:r>
      <w:r w:rsidR="003857B9">
        <w:rPr>
          <w:rFonts w:ascii="Arial" w:hAnsi="Arial" w:cs="Arial"/>
          <w:sz w:val="22"/>
          <w:szCs w:val="22"/>
        </w:rPr>
        <w:t xml:space="preserve"> -</w:t>
      </w:r>
      <w:r w:rsidRPr="00693266">
        <w:rPr>
          <w:rFonts w:ascii="Arial" w:hAnsi="Arial" w:cs="Arial"/>
          <w:sz w:val="22"/>
          <w:szCs w:val="22"/>
        </w:rPr>
        <w:t xml:space="preserve"> </w:t>
      </w:r>
      <w:r w:rsidR="001F64F4" w:rsidRPr="00693266">
        <w:rPr>
          <w:rFonts w:ascii="Arial" w:hAnsi="Arial" w:cs="Arial"/>
          <w:sz w:val="22"/>
          <w:szCs w:val="22"/>
        </w:rPr>
        <w:t xml:space="preserve">Kopia </w:t>
      </w:r>
      <w:r w:rsidRPr="00693266">
        <w:rPr>
          <w:rFonts w:ascii="Arial" w:hAnsi="Arial" w:cs="Arial"/>
          <w:sz w:val="22"/>
          <w:szCs w:val="22"/>
        </w:rPr>
        <w:t>Polisy ubezpieczeniowe</w:t>
      </w:r>
      <w:r w:rsidR="00810B08" w:rsidRPr="00693266">
        <w:rPr>
          <w:rFonts w:ascii="Arial" w:hAnsi="Arial" w:cs="Arial"/>
          <w:sz w:val="22"/>
          <w:szCs w:val="22"/>
        </w:rPr>
        <w:t>j</w:t>
      </w:r>
      <w:r w:rsidRPr="00693266">
        <w:rPr>
          <w:rFonts w:ascii="Arial" w:hAnsi="Arial" w:cs="Arial"/>
          <w:sz w:val="22"/>
          <w:szCs w:val="22"/>
        </w:rPr>
        <w:t xml:space="preserve"> z dowodami zapłaty składek</w:t>
      </w:r>
    </w:p>
    <w:p w14:paraId="5DF03FA4" w14:textId="312A47D8" w:rsidR="00D14D1F" w:rsidRDefault="00DB4A26" w:rsidP="003857B9">
      <w:pPr>
        <w:pStyle w:val="Akapitzlist"/>
        <w:numPr>
          <w:ilvl w:val="5"/>
          <w:numId w:val="15"/>
        </w:numPr>
        <w:spacing w:before="120" w:line="276" w:lineRule="auto"/>
        <w:ind w:left="567" w:hanging="283"/>
        <w:contextualSpacing w:val="0"/>
        <w:jc w:val="both"/>
        <w:rPr>
          <w:rFonts w:ascii="Arial" w:hAnsi="Arial" w:cs="Arial"/>
          <w:sz w:val="22"/>
          <w:szCs w:val="22"/>
        </w:rPr>
      </w:pPr>
      <w:r w:rsidRPr="00693266">
        <w:rPr>
          <w:rFonts w:ascii="Arial" w:hAnsi="Arial" w:cs="Arial"/>
          <w:sz w:val="22"/>
          <w:szCs w:val="22"/>
        </w:rPr>
        <w:t>Załącznik nr 6</w:t>
      </w:r>
      <w:r w:rsidR="003857B9">
        <w:rPr>
          <w:rFonts w:ascii="Arial" w:hAnsi="Arial" w:cs="Arial"/>
          <w:sz w:val="22"/>
          <w:szCs w:val="22"/>
        </w:rPr>
        <w:t xml:space="preserve"> -</w:t>
      </w:r>
      <w:r w:rsidRPr="00693266">
        <w:rPr>
          <w:rFonts w:ascii="Arial" w:hAnsi="Arial" w:cs="Arial"/>
          <w:sz w:val="22"/>
          <w:szCs w:val="22"/>
        </w:rPr>
        <w:t xml:space="preserve"> Zasady przesyłania faktur i załączników za pośrednictwem Krajowego </w:t>
      </w:r>
    </w:p>
    <w:p w14:paraId="1A2B9C5D" w14:textId="58D42730" w:rsidR="00E80D3F" w:rsidRDefault="00DB4A26" w:rsidP="003857B9">
      <w:pPr>
        <w:pStyle w:val="Akapitzlist"/>
        <w:spacing w:line="276" w:lineRule="auto"/>
        <w:ind w:left="2127"/>
        <w:contextualSpacing w:val="0"/>
        <w:jc w:val="both"/>
        <w:rPr>
          <w:rFonts w:ascii="Arial" w:hAnsi="Arial" w:cs="Arial"/>
          <w:sz w:val="22"/>
          <w:szCs w:val="22"/>
        </w:rPr>
      </w:pPr>
      <w:r w:rsidRPr="00693266">
        <w:rPr>
          <w:rFonts w:ascii="Arial" w:hAnsi="Arial" w:cs="Arial"/>
          <w:sz w:val="22"/>
          <w:szCs w:val="22"/>
        </w:rPr>
        <w:t>Systemu e-Faktur (</w:t>
      </w:r>
      <w:proofErr w:type="spellStart"/>
      <w:r w:rsidRPr="00693266">
        <w:rPr>
          <w:rFonts w:ascii="Arial" w:hAnsi="Arial" w:cs="Arial"/>
          <w:sz w:val="22"/>
          <w:szCs w:val="22"/>
        </w:rPr>
        <w:t>KSeF</w:t>
      </w:r>
      <w:proofErr w:type="spellEnd"/>
      <w:r w:rsidRPr="00693266">
        <w:rPr>
          <w:rFonts w:ascii="Arial" w:hAnsi="Arial" w:cs="Arial"/>
          <w:sz w:val="22"/>
          <w:szCs w:val="22"/>
        </w:rPr>
        <w:t>)</w:t>
      </w:r>
      <w:r w:rsidR="00550BD9" w:rsidRPr="00693266">
        <w:rPr>
          <w:rFonts w:ascii="Arial" w:hAnsi="Arial" w:cs="Arial"/>
          <w:sz w:val="22"/>
          <w:szCs w:val="22"/>
        </w:rPr>
        <w:t>.</w:t>
      </w:r>
    </w:p>
    <w:p w14:paraId="7D0F3E89" w14:textId="09836E02" w:rsidR="00807A76" w:rsidRPr="00956AAB" w:rsidRDefault="00807A76" w:rsidP="003857B9">
      <w:pPr>
        <w:pStyle w:val="Akapitzlist"/>
        <w:numPr>
          <w:ilvl w:val="5"/>
          <w:numId w:val="15"/>
        </w:numPr>
        <w:spacing w:before="120" w:line="276" w:lineRule="auto"/>
        <w:ind w:left="567" w:hanging="284"/>
        <w:contextualSpacing w:val="0"/>
        <w:jc w:val="both"/>
        <w:rPr>
          <w:rFonts w:ascii="Arial" w:eastAsia="Calibri" w:hAnsi="Arial" w:cs="Arial"/>
          <w:sz w:val="22"/>
          <w:szCs w:val="22"/>
        </w:rPr>
      </w:pPr>
      <w:r w:rsidRPr="00956AAB">
        <w:rPr>
          <w:rFonts w:ascii="Arial" w:hAnsi="Arial" w:cs="Arial"/>
          <w:sz w:val="22"/>
          <w:szCs w:val="22"/>
        </w:rPr>
        <w:t>Załącznik nr 7</w:t>
      </w:r>
      <w:r w:rsidR="003857B9">
        <w:rPr>
          <w:rFonts w:ascii="Arial" w:hAnsi="Arial" w:cs="Arial"/>
          <w:sz w:val="22"/>
          <w:szCs w:val="22"/>
        </w:rPr>
        <w:t xml:space="preserve"> -</w:t>
      </w:r>
      <w:r w:rsidRPr="00956AAB">
        <w:rPr>
          <w:rFonts w:ascii="Arial" w:hAnsi="Arial" w:cs="Arial"/>
          <w:sz w:val="22"/>
          <w:szCs w:val="22"/>
        </w:rPr>
        <w:t xml:space="preserve"> </w:t>
      </w:r>
      <w:r w:rsidRPr="00956AAB">
        <w:rPr>
          <w:rFonts w:ascii="Arial" w:eastAsia="Calibri" w:hAnsi="Arial" w:cs="Arial"/>
          <w:sz w:val="22"/>
          <w:szCs w:val="22"/>
        </w:rPr>
        <w:t xml:space="preserve">Zobowiązanie wykonawcy do wykonywania przedmiotu umowy </w:t>
      </w:r>
    </w:p>
    <w:p w14:paraId="4CDF0EB8" w14:textId="77777777" w:rsidR="00807A76" w:rsidRPr="009F1781" w:rsidRDefault="00807A76" w:rsidP="003857B9">
      <w:pPr>
        <w:spacing w:line="276" w:lineRule="auto"/>
        <w:ind w:left="2127"/>
        <w:jc w:val="both"/>
        <w:rPr>
          <w:rFonts w:ascii="Arial" w:eastAsia="Calibri" w:hAnsi="Arial" w:cs="Arial"/>
          <w:sz w:val="22"/>
          <w:szCs w:val="22"/>
        </w:rPr>
      </w:pPr>
      <w:r w:rsidRPr="009F1781">
        <w:rPr>
          <w:rFonts w:ascii="Arial" w:eastAsia="Calibri" w:hAnsi="Arial" w:cs="Arial"/>
          <w:sz w:val="22"/>
          <w:szCs w:val="22"/>
        </w:rPr>
        <w:t>z wykorzystaniem zasobów, środków, rozwiązań i sposobów realizujących zasadę zrównoważonego rozwoju</w:t>
      </w:r>
    </w:p>
    <w:p w14:paraId="244499EA" w14:textId="77777777" w:rsidR="00807A76" w:rsidRPr="00EA7C28" w:rsidRDefault="00807A76" w:rsidP="003857B9">
      <w:pPr>
        <w:pStyle w:val="Akapitzlist"/>
        <w:numPr>
          <w:ilvl w:val="5"/>
          <w:numId w:val="15"/>
        </w:numPr>
        <w:spacing w:before="120" w:line="276" w:lineRule="auto"/>
        <w:ind w:left="567" w:hanging="283"/>
        <w:jc w:val="both"/>
        <w:rPr>
          <w:rFonts w:ascii="Arial" w:eastAsia="Calibri" w:hAnsi="Arial" w:cs="Arial"/>
          <w:sz w:val="22"/>
          <w:szCs w:val="22"/>
        </w:rPr>
      </w:pPr>
      <w:r w:rsidRPr="00956AAB">
        <w:rPr>
          <w:rFonts w:ascii="Arial" w:eastAsia="Calibri" w:hAnsi="Arial" w:cs="Arial"/>
          <w:sz w:val="22"/>
          <w:szCs w:val="22"/>
        </w:rPr>
        <w:t xml:space="preserve">Załącznik nr 8 - </w:t>
      </w:r>
      <w:r>
        <w:rPr>
          <w:rFonts w:ascii="Arial" w:eastAsia="Calibri" w:hAnsi="Arial" w:cs="Arial"/>
          <w:sz w:val="22"/>
          <w:szCs w:val="22"/>
        </w:rPr>
        <w:t>A</w:t>
      </w:r>
      <w:r w:rsidRPr="00EA7C28">
        <w:rPr>
          <w:rFonts w:ascii="Arial" w:eastAsia="Calibri" w:hAnsi="Arial" w:cs="Arial"/>
          <w:sz w:val="22"/>
          <w:szCs w:val="22"/>
        </w:rPr>
        <w:t>udyt</w:t>
      </w:r>
      <w:r>
        <w:rPr>
          <w:rFonts w:ascii="Arial" w:eastAsia="Calibri" w:hAnsi="Arial" w:cs="Arial"/>
          <w:sz w:val="22"/>
          <w:szCs w:val="22"/>
        </w:rPr>
        <w:t>y</w:t>
      </w:r>
    </w:p>
    <w:p w14:paraId="5D0EA2E7" w14:textId="77777777" w:rsidR="00807A76" w:rsidRPr="00693266" w:rsidRDefault="00807A76" w:rsidP="00807A76">
      <w:pPr>
        <w:pStyle w:val="Akapitzlist"/>
        <w:spacing w:line="276" w:lineRule="auto"/>
        <w:ind w:left="426"/>
        <w:contextualSpacing w:val="0"/>
        <w:jc w:val="both"/>
        <w:rPr>
          <w:rFonts w:ascii="Arial" w:hAnsi="Arial" w:cs="Arial"/>
          <w:sz w:val="22"/>
          <w:szCs w:val="22"/>
        </w:rPr>
      </w:pPr>
    </w:p>
    <w:p w14:paraId="1AFDA4A6" w14:textId="161A496B" w:rsidR="003E30E4" w:rsidRPr="00693266" w:rsidRDefault="003E30E4" w:rsidP="00693266">
      <w:pPr>
        <w:spacing w:before="120" w:line="276" w:lineRule="auto"/>
        <w:ind w:left="426"/>
        <w:jc w:val="both"/>
        <w:rPr>
          <w:rFonts w:ascii="Arial" w:hAnsi="Arial" w:cs="Arial"/>
          <w:sz w:val="22"/>
          <w:szCs w:val="22"/>
        </w:rPr>
      </w:pPr>
      <w:r w:rsidRPr="00693266">
        <w:rPr>
          <w:rFonts w:ascii="Arial" w:hAnsi="Arial" w:cs="Arial"/>
          <w:b/>
          <w:sz w:val="22"/>
          <w:szCs w:val="22"/>
        </w:rPr>
        <w:br w:type="page"/>
      </w:r>
    </w:p>
    <w:p w14:paraId="78BE4803" w14:textId="1246E12D" w:rsidR="00124AF5" w:rsidRPr="00693266" w:rsidRDefault="00124AF5" w:rsidP="00693266">
      <w:pPr>
        <w:spacing w:before="120" w:line="276" w:lineRule="auto"/>
        <w:jc w:val="right"/>
        <w:rPr>
          <w:rFonts w:ascii="Arial" w:eastAsia="Calibri" w:hAnsi="Arial" w:cs="Arial"/>
          <w:bCs/>
          <w:color w:val="000000" w:themeColor="text1"/>
          <w:sz w:val="22"/>
          <w:szCs w:val="22"/>
        </w:rPr>
      </w:pPr>
      <w:r w:rsidRPr="00693266">
        <w:rPr>
          <w:rFonts w:ascii="Arial" w:hAnsi="Arial" w:cs="Arial"/>
          <w:sz w:val="22"/>
          <w:szCs w:val="22"/>
        </w:rPr>
        <w:lastRenderedPageBreak/>
        <w:t>Załącznik nr 1</w:t>
      </w:r>
    </w:p>
    <w:p w14:paraId="61C68A5B" w14:textId="77777777" w:rsidR="00124AF5" w:rsidRPr="00693266" w:rsidRDefault="00124AF5" w:rsidP="00693266">
      <w:pPr>
        <w:spacing w:before="120" w:line="276" w:lineRule="auto"/>
        <w:jc w:val="right"/>
        <w:rPr>
          <w:rFonts w:ascii="Arial" w:hAnsi="Arial" w:cs="Arial"/>
          <w:sz w:val="22"/>
          <w:szCs w:val="22"/>
        </w:rPr>
      </w:pPr>
    </w:p>
    <w:p w14:paraId="203A3384" w14:textId="77777777" w:rsidR="00124AF5" w:rsidRPr="00693266" w:rsidRDefault="00124AF5" w:rsidP="00693266">
      <w:pPr>
        <w:spacing w:before="120" w:line="276" w:lineRule="auto"/>
        <w:jc w:val="center"/>
        <w:rPr>
          <w:rFonts w:ascii="Arial" w:hAnsi="Arial" w:cs="Arial"/>
          <w:b/>
          <w:bCs/>
          <w:sz w:val="22"/>
          <w:szCs w:val="22"/>
        </w:rPr>
      </w:pPr>
      <w:r w:rsidRPr="00693266">
        <w:rPr>
          <w:rFonts w:ascii="Arial" w:hAnsi="Arial" w:cs="Arial"/>
          <w:b/>
          <w:bCs/>
          <w:sz w:val="22"/>
          <w:szCs w:val="22"/>
        </w:rPr>
        <w:t xml:space="preserve">OGÓLNE WARUNKAMI </w:t>
      </w:r>
    </w:p>
    <w:p w14:paraId="4EF4077A" w14:textId="19BDC4F9" w:rsidR="00124AF5" w:rsidRPr="00693266" w:rsidRDefault="00124AF5" w:rsidP="00693266">
      <w:pPr>
        <w:spacing w:before="120" w:line="276" w:lineRule="auto"/>
        <w:jc w:val="center"/>
        <w:rPr>
          <w:rFonts w:ascii="Arial" w:hAnsi="Arial" w:cs="Arial"/>
          <w:b/>
          <w:bCs/>
          <w:sz w:val="22"/>
          <w:szCs w:val="22"/>
        </w:rPr>
      </w:pPr>
      <w:r w:rsidRPr="00693266">
        <w:rPr>
          <w:rFonts w:ascii="Arial" w:hAnsi="Arial" w:cs="Arial"/>
          <w:b/>
          <w:bCs/>
          <w:sz w:val="22"/>
          <w:szCs w:val="22"/>
        </w:rPr>
        <w:t>ŚWIADCZENIA USŁUG I ROBÓT BUDOWLANYCH W TW S.A.</w:t>
      </w:r>
    </w:p>
    <w:p w14:paraId="1AEC82FB" w14:textId="77777777" w:rsidR="00124AF5" w:rsidRPr="00693266" w:rsidRDefault="00124AF5" w:rsidP="00693266">
      <w:pPr>
        <w:spacing w:after="160" w:line="276" w:lineRule="auto"/>
        <w:jc w:val="center"/>
        <w:rPr>
          <w:rFonts w:ascii="Arial" w:eastAsia="Calibri" w:hAnsi="Arial" w:cs="Arial"/>
          <w:bCs/>
          <w:color w:val="000000" w:themeColor="text1"/>
          <w:sz w:val="22"/>
          <w:szCs w:val="22"/>
        </w:rPr>
      </w:pPr>
    </w:p>
    <w:p w14:paraId="32B13ECA" w14:textId="77777777" w:rsidR="00124AF5" w:rsidRPr="00693266" w:rsidRDefault="00124AF5" w:rsidP="00693266">
      <w:pPr>
        <w:spacing w:after="160" w:line="276" w:lineRule="auto"/>
        <w:jc w:val="center"/>
        <w:rPr>
          <w:rFonts w:ascii="Arial" w:eastAsia="Calibri" w:hAnsi="Arial" w:cs="Arial"/>
          <w:bCs/>
          <w:color w:val="000000" w:themeColor="text1"/>
          <w:sz w:val="22"/>
          <w:szCs w:val="22"/>
        </w:rPr>
      </w:pPr>
    </w:p>
    <w:p w14:paraId="4AF5C59E" w14:textId="77777777" w:rsidR="00124AF5" w:rsidRPr="00693266" w:rsidRDefault="00124AF5" w:rsidP="00693266">
      <w:pPr>
        <w:spacing w:after="160" w:line="276" w:lineRule="auto"/>
        <w:jc w:val="center"/>
        <w:rPr>
          <w:rFonts w:ascii="Arial" w:eastAsia="Calibri" w:hAnsi="Arial" w:cs="Arial"/>
          <w:bCs/>
          <w:color w:val="000000" w:themeColor="text1"/>
          <w:sz w:val="22"/>
          <w:szCs w:val="22"/>
        </w:rPr>
      </w:pPr>
    </w:p>
    <w:p w14:paraId="2EECC9E1" w14:textId="77777777" w:rsidR="00124AF5" w:rsidRPr="00693266" w:rsidRDefault="00124AF5" w:rsidP="00693266">
      <w:pPr>
        <w:spacing w:after="160" w:line="276" w:lineRule="auto"/>
        <w:jc w:val="center"/>
        <w:rPr>
          <w:rFonts w:ascii="Arial" w:eastAsia="Calibri" w:hAnsi="Arial" w:cs="Arial"/>
          <w:bCs/>
          <w:color w:val="000000" w:themeColor="text1"/>
          <w:sz w:val="22"/>
          <w:szCs w:val="22"/>
        </w:rPr>
      </w:pPr>
    </w:p>
    <w:p w14:paraId="049A752A" w14:textId="28035B4B" w:rsidR="00124AF5" w:rsidRPr="00693266" w:rsidRDefault="00AE680A" w:rsidP="00693266">
      <w:pPr>
        <w:spacing w:after="160" w:line="276" w:lineRule="auto"/>
        <w:jc w:val="center"/>
        <w:rPr>
          <w:rFonts w:ascii="Arial" w:eastAsia="Calibri" w:hAnsi="Arial" w:cs="Arial"/>
          <w:bCs/>
          <w:color w:val="FF0000"/>
          <w:sz w:val="22"/>
          <w:szCs w:val="22"/>
        </w:rPr>
      </w:pPr>
      <w:r w:rsidRPr="00693266">
        <w:rPr>
          <w:rFonts w:ascii="Arial" w:eastAsia="Calibri" w:hAnsi="Arial" w:cs="Arial"/>
          <w:bCs/>
          <w:color w:val="FF0000"/>
          <w:sz w:val="22"/>
          <w:szCs w:val="22"/>
        </w:rPr>
        <w:t>(stanowi</w:t>
      </w:r>
      <w:r w:rsidR="00AC055E" w:rsidRPr="00693266">
        <w:rPr>
          <w:rFonts w:ascii="Arial" w:eastAsia="Calibri" w:hAnsi="Arial" w:cs="Arial"/>
          <w:bCs/>
          <w:color w:val="FF0000"/>
          <w:sz w:val="22"/>
          <w:szCs w:val="22"/>
        </w:rPr>
        <w:t>ą</w:t>
      </w:r>
      <w:r w:rsidRPr="00693266">
        <w:rPr>
          <w:rFonts w:ascii="Arial" w:eastAsia="Calibri" w:hAnsi="Arial" w:cs="Arial"/>
          <w:bCs/>
          <w:color w:val="FF0000"/>
          <w:sz w:val="22"/>
          <w:szCs w:val="22"/>
        </w:rPr>
        <w:t xml:space="preserve"> oddzielny plik)</w:t>
      </w:r>
    </w:p>
    <w:p w14:paraId="4D67C55E" w14:textId="4D099B5F" w:rsidR="00124AF5" w:rsidRPr="00693266" w:rsidRDefault="00124AF5" w:rsidP="00693266">
      <w:pPr>
        <w:spacing w:after="160" w:line="276" w:lineRule="auto"/>
        <w:rPr>
          <w:rFonts w:ascii="Arial" w:eastAsia="Calibri" w:hAnsi="Arial" w:cs="Arial"/>
          <w:bCs/>
          <w:color w:val="000000" w:themeColor="text1"/>
          <w:sz w:val="22"/>
          <w:szCs w:val="22"/>
        </w:rPr>
      </w:pPr>
      <w:r w:rsidRPr="00693266">
        <w:rPr>
          <w:rFonts w:ascii="Arial" w:eastAsia="Calibri" w:hAnsi="Arial" w:cs="Arial"/>
          <w:bCs/>
          <w:color w:val="000000" w:themeColor="text1"/>
          <w:sz w:val="22"/>
          <w:szCs w:val="22"/>
        </w:rPr>
        <w:br w:type="page"/>
      </w:r>
    </w:p>
    <w:p w14:paraId="0FA22C6E" w14:textId="3045CE65" w:rsidR="005676E2" w:rsidRPr="00693266" w:rsidRDefault="00337FA1" w:rsidP="00693266">
      <w:pPr>
        <w:spacing w:line="276" w:lineRule="auto"/>
        <w:jc w:val="right"/>
        <w:rPr>
          <w:rFonts w:ascii="Arial" w:eastAsia="Calibri" w:hAnsi="Arial" w:cs="Arial"/>
          <w:bCs/>
          <w:color w:val="000000" w:themeColor="text1"/>
          <w:sz w:val="22"/>
          <w:szCs w:val="22"/>
        </w:rPr>
      </w:pPr>
      <w:r w:rsidRPr="00693266">
        <w:rPr>
          <w:rFonts w:ascii="Arial" w:eastAsia="Calibri" w:hAnsi="Arial" w:cs="Arial"/>
          <w:bCs/>
          <w:color w:val="000000" w:themeColor="text1"/>
          <w:sz w:val="22"/>
          <w:szCs w:val="22"/>
        </w:rPr>
        <w:lastRenderedPageBreak/>
        <w:t>Załącznik nr 2</w:t>
      </w:r>
    </w:p>
    <w:p w14:paraId="64F730B3" w14:textId="77777777" w:rsidR="001F64F4" w:rsidRPr="00693266" w:rsidRDefault="001F64F4" w:rsidP="00693266">
      <w:pPr>
        <w:spacing w:line="276" w:lineRule="auto"/>
        <w:jc w:val="right"/>
        <w:rPr>
          <w:rFonts w:ascii="Arial" w:eastAsia="Calibri" w:hAnsi="Arial" w:cs="Arial"/>
          <w:bCs/>
          <w:color w:val="000000" w:themeColor="text1"/>
          <w:sz w:val="22"/>
          <w:szCs w:val="22"/>
        </w:rPr>
      </w:pPr>
    </w:p>
    <w:p w14:paraId="59A5A7A9" w14:textId="77777777" w:rsidR="00B33850" w:rsidRPr="00693266" w:rsidRDefault="00B33850" w:rsidP="00693266">
      <w:pPr>
        <w:spacing w:line="276" w:lineRule="auto"/>
        <w:jc w:val="center"/>
        <w:rPr>
          <w:rFonts w:ascii="Arial" w:hAnsi="Arial" w:cs="Arial"/>
          <w:b/>
          <w:sz w:val="22"/>
          <w:szCs w:val="22"/>
        </w:rPr>
      </w:pPr>
      <w:r w:rsidRPr="00693266">
        <w:rPr>
          <w:rFonts w:ascii="Arial" w:hAnsi="Arial" w:cs="Arial"/>
          <w:b/>
          <w:sz w:val="22"/>
          <w:szCs w:val="22"/>
        </w:rPr>
        <w:t>OPIS PRZEDMIOTU ZAMÓWIENIA</w:t>
      </w:r>
    </w:p>
    <w:p w14:paraId="431DF3CF" w14:textId="77777777" w:rsidR="00B33850" w:rsidRPr="00693266" w:rsidRDefault="00B33850" w:rsidP="00693266">
      <w:pPr>
        <w:spacing w:line="276" w:lineRule="auto"/>
        <w:jc w:val="center"/>
        <w:rPr>
          <w:rFonts w:ascii="Arial" w:hAnsi="Arial" w:cs="Arial"/>
          <w:sz w:val="22"/>
          <w:szCs w:val="22"/>
        </w:rPr>
      </w:pPr>
      <w:r w:rsidRPr="00693266">
        <w:rPr>
          <w:rFonts w:ascii="Arial" w:hAnsi="Arial" w:cs="Arial"/>
          <w:sz w:val="22"/>
          <w:szCs w:val="22"/>
        </w:rPr>
        <w:t>dla zadania pn.:</w:t>
      </w:r>
    </w:p>
    <w:p w14:paraId="3959A516" w14:textId="77777777" w:rsidR="00CF5BC7" w:rsidRPr="00CF5BC7" w:rsidRDefault="00CF5BC7" w:rsidP="00CF5BC7">
      <w:pPr>
        <w:spacing w:before="120" w:line="276" w:lineRule="auto"/>
        <w:jc w:val="center"/>
        <w:rPr>
          <w:rFonts w:ascii="Arial" w:hAnsi="Arial" w:cs="Arial"/>
          <w:b/>
        </w:rPr>
      </w:pPr>
      <w:r w:rsidRPr="00CF5BC7">
        <w:rPr>
          <w:rFonts w:ascii="Arial" w:hAnsi="Arial" w:cs="Arial"/>
          <w:b/>
        </w:rPr>
        <w:t>„</w:t>
      </w:r>
      <w:r w:rsidRPr="00CF5BC7">
        <w:rPr>
          <w:rFonts w:ascii="Arial" w:hAnsi="Arial" w:cs="Arial"/>
          <w:b/>
          <w:bCs/>
        </w:rPr>
        <w:t>Świadczenie usług serwisowych infrastruktury teleinformatycznej w TAURON Wytwarzanie Spółka Akcyjna</w:t>
      </w:r>
      <w:r w:rsidRPr="00CF5BC7">
        <w:rPr>
          <w:rFonts w:ascii="Arial" w:hAnsi="Arial" w:cs="Arial"/>
          <w:b/>
        </w:rPr>
        <w:t>”</w:t>
      </w:r>
    </w:p>
    <w:p w14:paraId="3F1F1555" w14:textId="77777777" w:rsidR="00CF5BC7" w:rsidRPr="00CF5BC7" w:rsidRDefault="00CF5BC7" w:rsidP="00CF5BC7">
      <w:pPr>
        <w:spacing w:line="276" w:lineRule="auto"/>
        <w:jc w:val="center"/>
        <w:rPr>
          <w:rFonts w:ascii="Arial" w:hAnsi="Arial" w:cs="Arial"/>
          <w:b/>
          <w:sz w:val="22"/>
          <w:szCs w:val="22"/>
        </w:rPr>
      </w:pPr>
    </w:p>
    <w:p w14:paraId="26823DA4" w14:textId="77777777" w:rsidR="00CF5BC7" w:rsidRPr="00CF5BC7" w:rsidRDefault="00CF5BC7" w:rsidP="00CF5BC7">
      <w:pPr>
        <w:widowControl w:val="0"/>
        <w:autoSpaceDE w:val="0"/>
        <w:autoSpaceDN w:val="0"/>
        <w:adjustRightInd w:val="0"/>
        <w:spacing w:before="120" w:line="276" w:lineRule="auto"/>
        <w:ind w:right="120"/>
        <w:jc w:val="both"/>
        <w:rPr>
          <w:rFonts w:ascii="Arial" w:eastAsia="Calibri" w:hAnsi="Arial" w:cs="Arial"/>
          <w:b/>
          <w:bCs/>
          <w:sz w:val="22"/>
          <w:szCs w:val="22"/>
          <w:lang w:eastAsia="en-US"/>
        </w:rPr>
      </w:pPr>
    </w:p>
    <w:p w14:paraId="6D83754C" w14:textId="77777777" w:rsidR="00CF5BC7" w:rsidRPr="00CF5BC7" w:rsidRDefault="00CF5BC7" w:rsidP="00CF5BC7">
      <w:pPr>
        <w:numPr>
          <w:ilvl w:val="0"/>
          <w:numId w:val="151"/>
        </w:numPr>
        <w:spacing w:before="120" w:after="160" w:line="276" w:lineRule="auto"/>
        <w:ind w:left="284" w:hanging="284"/>
        <w:jc w:val="both"/>
        <w:rPr>
          <w:rFonts w:ascii="Arial" w:eastAsia="Aptos" w:hAnsi="Arial" w:cs="Arial"/>
          <w:b/>
          <w:bCs/>
          <w:kern w:val="2"/>
          <w:sz w:val="22"/>
          <w:szCs w:val="22"/>
          <w:lang w:eastAsia="en-US"/>
          <w14:ligatures w14:val="standardContextual"/>
        </w:rPr>
      </w:pPr>
      <w:r w:rsidRPr="00CF5BC7">
        <w:rPr>
          <w:rFonts w:ascii="Arial" w:eastAsia="Aptos" w:hAnsi="Arial" w:cs="Arial"/>
          <w:b/>
          <w:bCs/>
          <w:kern w:val="2"/>
          <w:sz w:val="22"/>
          <w:szCs w:val="22"/>
          <w:lang w:eastAsia="en-US"/>
          <w14:ligatures w14:val="standardContextual"/>
        </w:rPr>
        <w:t>Zakres prac:</w:t>
      </w:r>
    </w:p>
    <w:p w14:paraId="6737D1B4" w14:textId="77777777" w:rsidR="00CF5BC7" w:rsidRPr="00CF5BC7" w:rsidRDefault="00CF5BC7" w:rsidP="00CF5BC7">
      <w:pPr>
        <w:spacing w:before="120" w:line="259" w:lineRule="auto"/>
        <w:ind w:left="2410" w:hanging="1984"/>
        <w:rPr>
          <w:rFonts w:ascii="Arial" w:eastAsia="Calibri" w:hAnsi="Arial" w:cs="Arial"/>
          <w:sz w:val="22"/>
          <w:szCs w:val="22"/>
          <w:lang w:eastAsia="en-US"/>
        </w:rPr>
      </w:pPr>
      <w:r w:rsidRPr="00CF5BC7">
        <w:rPr>
          <w:rFonts w:ascii="Arial" w:eastAsia="Aptos" w:hAnsi="Arial" w:cs="Arial"/>
          <w:bCs/>
          <w:kern w:val="2"/>
          <w:sz w:val="22"/>
          <w:szCs w:val="22"/>
          <w:lang w:eastAsia="en-US"/>
          <w14:ligatures w14:val="standardContextual"/>
        </w:rPr>
        <w:t xml:space="preserve">Usługi serwisowe będą świadczone na </w:t>
      </w:r>
      <w:r w:rsidRPr="00CF5BC7">
        <w:rPr>
          <w:rFonts w:ascii="Arial" w:eastAsia="Aptos" w:hAnsi="Arial" w:cs="Arial"/>
          <w:kern w:val="2"/>
          <w:sz w:val="22"/>
          <w:szCs w:val="22"/>
          <w:lang w:eastAsia="en-US"/>
          <w14:ligatures w14:val="standardContextual"/>
        </w:rPr>
        <w:t xml:space="preserve">terenie </w:t>
      </w:r>
      <w:r w:rsidRPr="00CF5BC7">
        <w:rPr>
          <w:rFonts w:ascii="Arial" w:eastAsia="Calibri" w:hAnsi="Arial" w:cs="Arial"/>
          <w:sz w:val="22"/>
          <w:szCs w:val="22"/>
          <w:lang w:eastAsia="en-US"/>
        </w:rPr>
        <w:t>TAURON Wytwarzanie Spółka Akcyjna:</w:t>
      </w:r>
    </w:p>
    <w:p w14:paraId="6374D236" w14:textId="77777777" w:rsidR="00CF5BC7" w:rsidRPr="00CF5BC7" w:rsidRDefault="00CF5BC7" w:rsidP="00CF5BC7">
      <w:pPr>
        <w:spacing w:before="120" w:line="276" w:lineRule="auto"/>
        <w:ind w:left="709"/>
        <w:jc w:val="both"/>
        <w:rPr>
          <w:rFonts w:ascii="Arial" w:hAnsi="Arial" w:cs="Arial"/>
          <w:bCs/>
          <w:iCs/>
          <w:color w:val="000000"/>
          <w:kern w:val="2"/>
          <w:sz w:val="22"/>
          <w:szCs w:val="22"/>
          <w14:ligatures w14:val="standardContextual"/>
        </w:rPr>
      </w:pPr>
      <w:r w:rsidRPr="00CF5BC7">
        <w:rPr>
          <w:rFonts w:ascii="Arial" w:hAnsi="Arial" w:cs="Arial"/>
          <w:color w:val="000000"/>
          <w:kern w:val="2"/>
          <w:sz w:val="22"/>
          <w:szCs w:val="22"/>
          <w14:ligatures w14:val="standardContextual"/>
        </w:rPr>
        <w:t xml:space="preserve">- </w:t>
      </w:r>
      <w:r w:rsidRPr="00CF5BC7">
        <w:rPr>
          <w:rFonts w:ascii="Arial" w:hAnsi="Arial" w:cs="Arial"/>
          <w:bCs/>
          <w:iCs/>
          <w:color w:val="000000"/>
          <w:kern w:val="2"/>
          <w:sz w:val="22"/>
          <w:szCs w:val="22"/>
          <w14:ligatures w14:val="standardContextual"/>
        </w:rPr>
        <w:t>Oddział Elektrownia Jaworzno - Jaworzno III ul. Promienna 51 43-603 Jaworzno;</w:t>
      </w:r>
    </w:p>
    <w:p w14:paraId="13B14A12" w14:textId="77777777" w:rsidR="00CF5BC7" w:rsidRPr="00CF5BC7" w:rsidRDefault="00CF5BC7" w:rsidP="00CF5BC7">
      <w:pPr>
        <w:spacing w:before="120" w:line="276" w:lineRule="auto"/>
        <w:ind w:left="709"/>
        <w:jc w:val="both"/>
        <w:rPr>
          <w:rFonts w:ascii="Arial" w:hAnsi="Arial" w:cs="Arial"/>
          <w:bCs/>
          <w:iCs/>
          <w:color w:val="000000"/>
          <w:kern w:val="2"/>
          <w:sz w:val="22"/>
          <w:szCs w:val="22"/>
          <w14:ligatures w14:val="standardContextual"/>
        </w:rPr>
      </w:pPr>
      <w:r w:rsidRPr="00CF5BC7">
        <w:rPr>
          <w:rFonts w:ascii="Arial" w:hAnsi="Arial" w:cs="Arial"/>
          <w:bCs/>
          <w:iCs/>
          <w:color w:val="000000"/>
          <w:kern w:val="2"/>
          <w:sz w:val="22"/>
          <w:szCs w:val="22"/>
          <w14:ligatures w14:val="standardContextual"/>
        </w:rPr>
        <w:t>- Oddział Elektrownia Jaworzno - Jaworzno II ul. Energetyków15 43-603 Jaworzno;</w:t>
      </w:r>
    </w:p>
    <w:p w14:paraId="13734FF6" w14:textId="77777777" w:rsidR="00CF5BC7" w:rsidRPr="00CF5BC7" w:rsidRDefault="00CF5BC7" w:rsidP="00CF5BC7">
      <w:pPr>
        <w:spacing w:before="120" w:line="276" w:lineRule="auto"/>
        <w:ind w:left="709"/>
        <w:jc w:val="both"/>
        <w:rPr>
          <w:rFonts w:ascii="Arial" w:hAnsi="Arial" w:cs="Arial"/>
          <w:bCs/>
          <w:iCs/>
          <w:color w:val="000000"/>
          <w:kern w:val="2"/>
          <w:sz w:val="22"/>
          <w:szCs w:val="22"/>
          <w14:ligatures w14:val="standardContextual"/>
        </w:rPr>
      </w:pPr>
      <w:r w:rsidRPr="00CF5BC7">
        <w:rPr>
          <w:rFonts w:ascii="Arial" w:hAnsi="Arial" w:cs="Arial"/>
          <w:bCs/>
          <w:iCs/>
          <w:color w:val="000000"/>
          <w:kern w:val="2"/>
          <w:sz w:val="22"/>
          <w:szCs w:val="22"/>
          <w14:ligatures w14:val="standardContextual"/>
        </w:rPr>
        <w:t>- Oddział Elektrownia Nowe Jaworzno ul. Dobrej Energii 11 43-603 Jaworzno;</w:t>
      </w:r>
    </w:p>
    <w:p w14:paraId="49CF456B" w14:textId="77777777" w:rsidR="00CF5BC7" w:rsidRPr="00CF5BC7" w:rsidRDefault="00CF5BC7" w:rsidP="00CF5BC7">
      <w:pPr>
        <w:spacing w:before="120" w:line="276" w:lineRule="auto"/>
        <w:ind w:left="709"/>
        <w:jc w:val="both"/>
        <w:rPr>
          <w:rFonts w:ascii="Arial" w:hAnsi="Arial" w:cs="Arial"/>
          <w:color w:val="000000"/>
          <w:kern w:val="2"/>
          <w:sz w:val="22"/>
          <w:szCs w:val="22"/>
          <w14:ligatures w14:val="standardContextual"/>
        </w:rPr>
      </w:pPr>
      <w:r w:rsidRPr="00CF5BC7">
        <w:rPr>
          <w:rFonts w:ascii="Arial" w:hAnsi="Arial" w:cs="Arial"/>
          <w:bCs/>
          <w:iCs/>
          <w:color w:val="000000"/>
          <w:kern w:val="2"/>
          <w:sz w:val="22"/>
          <w:szCs w:val="22"/>
          <w14:ligatures w14:val="standardContextual"/>
        </w:rPr>
        <w:t>- Oddział Elektrownia Łaziska ul. Wyzwolenia 30 43-170 Łaziska Górne;</w:t>
      </w:r>
    </w:p>
    <w:p w14:paraId="2FA6E46D" w14:textId="77777777" w:rsidR="00CF5BC7" w:rsidRPr="00CF5BC7" w:rsidRDefault="00CF5BC7" w:rsidP="00CF5BC7">
      <w:pPr>
        <w:spacing w:before="120" w:line="276" w:lineRule="auto"/>
        <w:ind w:left="709"/>
        <w:jc w:val="both"/>
        <w:rPr>
          <w:rFonts w:ascii="Arial" w:hAnsi="Arial" w:cs="Arial"/>
          <w:bCs/>
          <w:iCs/>
          <w:color w:val="000000"/>
          <w:kern w:val="2"/>
          <w:sz w:val="22"/>
          <w:szCs w:val="22"/>
          <w14:ligatures w14:val="standardContextual"/>
        </w:rPr>
      </w:pPr>
      <w:r w:rsidRPr="00CF5BC7">
        <w:rPr>
          <w:rFonts w:ascii="Arial" w:hAnsi="Arial" w:cs="Arial"/>
          <w:color w:val="000000"/>
          <w:kern w:val="2"/>
          <w:sz w:val="22"/>
          <w:szCs w:val="22"/>
          <w14:ligatures w14:val="standardContextual"/>
        </w:rPr>
        <w:t xml:space="preserve">- </w:t>
      </w:r>
      <w:r w:rsidRPr="00CF5BC7">
        <w:rPr>
          <w:rFonts w:ascii="Arial" w:hAnsi="Arial" w:cs="Arial"/>
          <w:bCs/>
          <w:iCs/>
          <w:color w:val="000000"/>
          <w:kern w:val="2"/>
          <w:sz w:val="22"/>
          <w:szCs w:val="22"/>
          <w14:ligatures w14:val="standardContextual"/>
        </w:rPr>
        <w:t>Oddział Elektrownia Łagisza ul Pokoju 14, 42-504 Będzin;</w:t>
      </w:r>
    </w:p>
    <w:p w14:paraId="3095F92C" w14:textId="77777777" w:rsidR="00CF5BC7" w:rsidRPr="00CF5BC7" w:rsidRDefault="00CF5BC7" w:rsidP="00CF5BC7">
      <w:pPr>
        <w:spacing w:before="120" w:line="276" w:lineRule="auto"/>
        <w:ind w:left="709"/>
        <w:jc w:val="both"/>
        <w:rPr>
          <w:rFonts w:ascii="Arial" w:eastAsia="Aptos" w:hAnsi="Arial" w:cs="Arial"/>
          <w:kern w:val="2"/>
          <w:sz w:val="22"/>
          <w:szCs w:val="22"/>
          <w:lang w:eastAsia="en-US"/>
          <w14:ligatures w14:val="standardContextual"/>
        </w:rPr>
      </w:pPr>
      <w:r w:rsidRPr="00CF5BC7">
        <w:rPr>
          <w:rFonts w:ascii="Arial" w:hAnsi="Arial" w:cs="Arial"/>
          <w:bCs/>
          <w:iCs/>
          <w:color w:val="000000"/>
          <w:kern w:val="2"/>
          <w:sz w:val="22"/>
          <w:szCs w:val="22"/>
          <w14:ligatures w14:val="standardContextual"/>
        </w:rPr>
        <w:t>- Oddział Elektrownia Siersza 32-541 Trzebinia.</w:t>
      </w:r>
    </w:p>
    <w:p w14:paraId="0484E315" w14:textId="77777777" w:rsidR="00CF5BC7" w:rsidRPr="00CF5BC7" w:rsidRDefault="00CF5BC7" w:rsidP="00CF5BC7">
      <w:pPr>
        <w:spacing w:before="120" w:line="276" w:lineRule="auto"/>
        <w:ind w:left="284"/>
        <w:jc w:val="both"/>
        <w:rPr>
          <w:rFonts w:ascii="Arial" w:eastAsia="Aptos" w:hAnsi="Arial" w:cs="Arial"/>
          <w:bCs/>
          <w:kern w:val="2"/>
          <w:sz w:val="22"/>
          <w:szCs w:val="22"/>
          <w:lang w:eastAsia="en-US"/>
          <w14:ligatures w14:val="standardContextual"/>
        </w:rPr>
      </w:pPr>
    </w:p>
    <w:p w14:paraId="790844CA" w14:textId="77777777" w:rsidR="00CF5BC7" w:rsidRPr="00CF5BC7" w:rsidRDefault="00CF5BC7" w:rsidP="00CF5BC7">
      <w:pPr>
        <w:numPr>
          <w:ilvl w:val="0"/>
          <w:numId w:val="152"/>
        </w:numPr>
        <w:spacing w:before="120" w:after="160" w:line="276" w:lineRule="auto"/>
        <w:ind w:left="709" w:hanging="283"/>
        <w:jc w:val="both"/>
        <w:rPr>
          <w:rFonts w:ascii="Arial" w:eastAsia="Aptos" w:hAnsi="Arial" w:cs="Arial"/>
          <w:bCs/>
          <w:kern w:val="2"/>
          <w:sz w:val="22"/>
          <w:szCs w:val="22"/>
          <w:lang w:eastAsia="en-US"/>
          <w14:ligatures w14:val="standardContextual"/>
        </w:rPr>
      </w:pPr>
      <w:r w:rsidRPr="00CF5BC7">
        <w:rPr>
          <w:rFonts w:ascii="Arial" w:eastAsia="Aptos" w:hAnsi="Arial" w:cs="Arial"/>
          <w:bCs/>
          <w:kern w:val="2"/>
          <w:sz w:val="22"/>
          <w:szCs w:val="22"/>
          <w:lang w:eastAsia="en-US"/>
          <w14:ligatures w14:val="standardContextual"/>
        </w:rPr>
        <w:t>Kompleksowych remontów ciągów i studni kanalizacji kablowej teletechnicznej.</w:t>
      </w:r>
    </w:p>
    <w:p w14:paraId="4D43E102" w14:textId="77777777" w:rsidR="00CF5BC7" w:rsidRPr="00CF5BC7" w:rsidRDefault="00CF5BC7" w:rsidP="00CF5BC7">
      <w:pPr>
        <w:numPr>
          <w:ilvl w:val="0"/>
          <w:numId w:val="152"/>
        </w:numPr>
        <w:spacing w:before="120" w:after="160" w:line="276" w:lineRule="auto"/>
        <w:ind w:left="709" w:hanging="283"/>
        <w:jc w:val="both"/>
        <w:rPr>
          <w:rFonts w:ascii="Arial" w:eastAsia="Aptos" w:hAnsi="Arial" w:cs="Arial"/>
          <w:bCs/>
          <w:kern w:val="2"/>
          <w:sz w:val="22"/>
          <w:szCs w:val="22"/>
          <w:lang w:eastAsia="en-US"/>
          <w14:ligatures w14:val="standardContextual"/>
        </w:rPr>
      </w:pPr>
      <w:r w:rsidRPr="00CF5BC7">
        <w:rPr>
          <w:rFonts w:ascii="Arial" w:eastAsia="Aptos" w:hAnsi="Arial" w:cs="Arial"/>
          <w:bCs/>
          <w:kern w:val="2"/>
          <w:sz w:val="22"/>
          <w:szCs w:val="22"/>
          <w:lang w:eastAsia="en-US"/>
          <w14:ligatures w14:val="standardContextual"/>
        </w:rPr>
        <w:t>Układania, montażu i pomiarów kabli teletechnicznych i światłowodowych.</w:t>
      </w:r>
    </w:p>
    <w:p w14:paraId="401BEBA8" w14:textId="77777777" w:rsidR="00CF5BC7" w:rsidRPr="00CF5BC7" w:rsidRDefault="00CF5BC7" w:rsidP="00CF5BC7">
      <w:pPr>
        <w:numPr>
          <w:ilvl w:val="0"/>
          <w:numId w:val="152"/>
        </w:numPr>
        <w:spacing w:before="120" w:after="160" w:line="276" w:lineRule="auto"/>
        <w:ind w:left="709" w:hanging="283"/>
        <w:jc w:val="both"/>
        <w:rPr>
          <w:rFonts w:ascii="Arial" w:eastAsia="Aptos" w:hAnsi="Arial" w:cs="Arial"/>
          <w:bCs/>
          <w:kern w:val="2"/>
          <w:sz w:val="22"/>
          <w:szCs w:val="22"/>
          <w:lang w:eastAsia="en-US"/>
          <w14:ligatures w14:val="standardContextual"/>
        </w:rPr>
      </w:pPr>
      <w:r w:rsidRPr="00CF5BC7">
        <w:rPr>
          <w:rFonts w:ascii="Arial" w:eastAsia="Aptos" w:hAnsi="Arial" w:cs="Arial"/>
          <w:bCs/>
          <w:kern w:val="2"/>
          <w:sz w:val="22"/>
          <w:szCs w:val="22"/>
          <w:lang w:eastAsia="en-US"/>
          <w14:ligatures w14:val="standardContextual"/>
        </w:rPr>
        <w:t>Obsługi eksploatacyjnej i awaryjnej Centrali telefonicznej AVAYA – El. Jaworzno</w:t>
      </w:r>
    </w:p>
    <w:p w14:paraId="0A2C7562" w14:textId="77777777" w:rsidR="00CF5BC7" w:rsidRPr="00CF5BC7" w:rsidRDefault="00CF5BC7" w:rsidP="00CF5BC7">
      <w:pPr>
        <w:numPr>
          <w:ilvl w:val="0"/>
          <w:numId w:val="152"/>
        </w:numPr>
        <w:spacing w:before="120" w:after="160" w:line="276" w:lineRule="auto"/>
        <w:ind w:left="709" w:hanging="283"/>
        <w:jc w:val="both"/>
        <w:rPr>
          <w:rFonts w:ascii="Arial" w:eastAsia="Aptos" w:hAnsi="Arial" w:cs="Arial"/>
          <w:bCs/>
          <w:kern w:val="2"/>
          <w:sz w:val="22"/>
          <w:szCs w:val="22"/>
          <w:lang w:eastAsia="en-US"/>
          <w14:ligatures w14:val="standardContextual"/>
        </w:rPr>
      </w:pPr>
      <w:r w:rsidRPr="00CF5BC7">
        <w:rPr>
          <w:rFonts w:ascii="Arial" w:eastAsia="Aptos" w:hAnsi="Arial" w:cs="Arial"/>
          <w:bCs/>
          <w:kern w:val="2"/>
          <w:sz w:val="22"/>
          <w:szCs w:val="22"/>
          <w:lang w:eastAsia="en-US"/>
          <w14:ligatures w14:val="standardContextual"/>
        </w:rPr>
        <w:t>Remontów krosów, szaf kablowych, przełącznic teletechnicznych i światłowodowych.</w:t>
      </w:r>
    </w:p>
    <w:p w14:paraId="669FF2E9" w14:textId="77777777" w:rsidR="00CF5BC7" w:rsidRPr="00CF5BC7" w:rsidRDefault="00CF5BC7" w:rsidP="00CF5BC7">
      <w:pPr>
        <w:numPr>
          <w:ilvl w:val="0"/>
          <w:numId w:val="152"/>
        </w:numPr>
        <w:spacing w:before="120" w:after="160" w:line="276" w:lineRule="auto"/>
        <w:ind w:left="709" w:hanging="283"/>
        <w:jc w:val="both"/>
        <w:rPr>
          <w:rFonts w:ascii="Arial" w:eastAsia="Aptos" w:hAnsi="Arial" w:cs="Arial"/>
          <w:bCs/>
          <w:kern w:val="2"/>
          <w:sz w:val="22"/>
          <w:szCs w:val="22"/>
          <w:lang w:eastAsia="en-US"/>
          <w14:ligatures w14:val="standardContextual"/>
        </w:rPr>
      </w:pPr>
      <w:r w:rsidRPr="00CF5BC7">
        <w:rPr>
          <w:rFonts w:ascii="Arial" w:eastAsia="Aptos" w:hAnsi="Arial" w:cs="Arial"/>
          <w:bCs/>
          <w:kern w:val="2"/>
          <w:sz w:val="22"/>
          <w:szCs w:val="22"/>
          <w:lang w:eastAsia="en-US"/>
          <w14:ligatures w14:val="standardContextual"/>
        </w:rPr>
        <w:t>Awaryjnego serwisu dla napraw kabli, ciągów, studni kablowych teletechnicznych i światłowodowych z gwarancją przystąpienia do prac w ciągu 24 godzin od chwili zawiadomienia.</w:t>
      </w:r>
    </w:p>
    <w:p w14:paraId="2136CB55" w14:textId="77777777" w:rsidR="00CF5BC7" w:rsidRPr="00CF5BC7" w:rsidRDefault="00CF5BC7" w:rsidP="00CF5BC7">
      <w:pPr>
        <w:numPr>
          <w:ilvl w:val="0"/>
          <w:numId w:val="151"/>
        </w:numPr>
        <w:spacing w:before="120" w:after="160" w:line="276" w:lineRule="auto"/>
        <w:ind w:left="284" w:hanging="284"/>
        <w:jc w:val="both"/>
        <w:rPr>
          <w:rFonts w:ascii="Arial" w:eastAsia="Aptos" w:hAnsi="Arial" w:cs="Arial"/>
          <w:b/>
          <w:bCs/>
          <w:kern w:val="2"/>
          <w:sz w:val="22"/>
          <w:szCs w:val="22"/>
          <w:lang w:eastAsia="en-US"/>
          <w14:ligatures w14:val="standardContextual"/>
        </w:rPr>
      </w:pPr>
      <w:r w:rsidRPr="00CF5BC7">
        <w:rPr>
          <w:rFonts w:ascii="Arial" w:eastAsia="Aptos" w:hAnsi="Arial" w:cs="Arial"/>
          <w:b/>
          <w:bCs/>
          <w:kern w:val="2"/>
          <w:sz w:val="22"/>
          <w:szCs w:val="22"/>
          <w:lang w:eastAsia="en-US"/>
          <w14:ligatures w14:val="standardContextual"/>
        </w:rPr>
        <w:t>Warunki realizacji:</w:t>
      </w:r>
    </w:p>
    <w:p w14:paraId="4E234AED" w14:textId="77777777" w:rsidR="00CF5BC7" w:rsidRPr="00CF5BC7" w:rsidRDefault="00CF5BC7" w:rsidP="00CF5BC7">
      <w:pPr>
        <w:spacing w:before="120" w:line="276" w:lineRule="auto"/>
        <w:ind w:left="284"/>
        <w:jc w:val="both"/>
        <w:rPr>
          <w:rFonts w:ascii="Arial" w:eastAsia="Aptos" w:hAnsi="Arial" w:cs="Arial"/>
          <w:bCs/>
          <w:kern w:val="2"/>
          <w:sz w:val="22"/>
          <w:szCs w:val="22"/>
          <w:lang w:eastAsia="en-US"/>
          <w14:ligatures w14:val="standardContextual"/>
        </w:rPr>
      </w:pPr>
      <w:r w:rsidRPr="00CF5BC7">
        <w:rPr>
          <w:rFonts w:ascii="Arial" w:eastAsia="Aptos" w:hAnsi="Arial" w:cs="Arial"/>
          <w:bCs/>
          <w:kern w:val="2"/>
          <w:sz w:val="22"/>
          <w:szCs w:val="22"/>
          <w:lang w:eastAsia="en-US"/>
          <w14:ligatures w14:val="standardContextual"/>
        </w:rPr>
        <w:t>Wykonawca powinien posiadać niezbędne zdolności techniczne i zawodowe oraz wiedzę i doświadczenie do realizacji przedmiotowego zakresu prac.</w:t>
      </w:r>
    </w:p>
    <w:p w14:paraId="3AFE5824" w14:textId="77777777" w:rsidR="00CF5BC7" w:rsidRPr="00CF5BC7" w:rsidRDefault="00CF5BC7" w:rsidP="00CF5BC7">
      <w:pPr>
        <w:spacing w:before="120" w:line="276" w:lineRule="auto"/>
        <w:ind w:left="284"/>
        <w:jc w:val="both"/>
        <w:rPr>
          <w:rFonts w:ascii="Arial" w:eastAsia="Aptos" w:hAnsi="Arial" w:cs="Arial"/>
          <w:kern w:val="2"/>
          <w:sz w:val="22"/>
          <w:szCs w:val="22"/>
          <w:lang w:eastAsia="en-US"/>
          <w14:ligatures w14:val="standardContextual"/>
        </w:rPr>
      </w:pPr>
      <w:r w:rsidRPr="00CF5BC7">
        <w:rPr>
          <w:rFonts w:ascii="Arial" w:eastAsia="Aptos" w:hAnsi="Arial" w:cs="Arial"/>
          <w:bCs/>
          <w:kern w:val="2"/>
          <w:sz w:val="22"/>
          <w:szCs w:val="22"/>
          <w:lang w:eastAsia="en-US"/>
          <w14:ligatures w14:val="standardContextual"/>
        </w:rPr>
        <w:t>Zapewnienie sprzętu technicznego, narzędzi i wyposażenia (w tym narzędzi specjalistycznych) oraz materiałów niezbędnych do wykonania Przedmiotu Umowy należy do Wykonawcy.</w:t>
      </w:r>
    </w:p>
    <w:p w14:paraId="1823B8A9" w14:textId="77777777" w:rsidR="001769AB" w:rsidRPr="00693266" w:rsidRDefault="001769AB" w:rsidP="00693266">
      <w:pPr>
        <w:spacing w:before="120" w:line="276" w:lineRule="auto"/>
        <w:rPr>
          <w:rFonts w:ascii="Arial" w:hAnsi="Arial" w:cs="Arial"/>
          <w:b/>
          <w:sz w:val="22"/>
          <w:szCs w:val="22"/>
        </w:rPr>
      </w:pPr>
    </w:p>
    <w:p w14:paraId="06D48286" w14:textId="1E901288" w:rsidR="00337FA1" w:rsidRPr="00693266" w:rsidRDefault="00337FA1" w:rsidP="00693266">
      <w:pPr>
        <w:spacing w:before="120" w:line="276" w:lineRule="auto"/>
        <w:rPr>
          <w:rFonts w:ascii="Arial" w:eastAsia="Calibri" w:hAnsi="Arial" w:cs="Arial"/>
          <w:b/>
          <w:color w:val="000000" w:themeColor="text1"/>
          <w:sz w:val="22"/>
          <w:szCs w:val="22"/>
        </w:rPr>
      </w:pPr>
      <w:r w:rsidRPr="00693266">
        <w:rPr>
          <w:rFonts w:ascii="Arial" w:eastAsia="Calibri" w:hAnsi="Arial" w:cs="Arial"/>
          <w:b/>
          <w:color w:val="000000" w:themeColor="text1"/>
          <w:sz w:val="22"/>
          <w:szCs w:val="22"/>
        </w:rPr>
        <w:br w:type="page"/>
      </w:r>
    </w:p>
    <w:p w14:paraId="4B9800EF" w14:textId="436CC35A" w:rsidR="00AC055E" w:rsidRPr="00693266" w:rsidRDefault="00AC055E" w:rsidP="00693266">
      <w:pPr>
        <w:spacing w:line="276" w:lineRule="auto"/>
        <w:jc w:val="right"/>
        <w:rPr>
          <w:rFonts w:ascii="Arial" w:eastAsia="Calibri" w:hAnsi="Arial" w:cs="Arial"/>
          <w:bCs/>
          <w:color w:val="000000" w:themeColor="text1"/>
          <w:sz w:val="22"/>
          <w:szCs w:val="22"/>
        </w:rPr>
      </w:pPr>
      <w:r w:rsidRPr="00693266">
        <w:rPr>
          <w:rFonts w:ascii="Arial" w:eastAsia="Calibri" w:hAnsi="Arial" w:cs="Arial"/>
          <w:bCs/>
          <w:color w:val="000000" w:themeColor="text1"/>
          <w:sz w:val="22"/>
          <w:szCs w:val="22"/>
        </w:rPr>
        <w:lastRenderedPageBreak/>
        <w:t>Załącznik nr 3</w:t>
      </w:r>
    </w:p>
    <w:p w14:paraId="4A96F8CE" w14:textId="77777777" w:rsidR="00AC055E" w:rsidRPr="00693266" w:rsidRDefault="00AC055E" w:rsidP="00693266">
      <w:pPr>
        <w:spacing w:line="276" w:lineRule="auto"/>
        <w:jc w:val="right"/>
        <w:rPr>
          <w:rFonts w:ascii="Arial" w:eastAsia="Calibri" w:hAnsi="Arial" w:cs="Arial"/>
          <w:bCs/>
          <w:color w:val="000000" w:themeColor="text1"/>
          <w:sz w:val="22"/>
          <w:szCs w:val="22"/>
        </w:rPr>
      </w:pPr>
    </w:p>
    <w:p w14:paraId="02D1675B" w14:textId="739EA765" w:rsidR="00AC055E" w:rsidRPr="00693266" w:rsidRDefault="00B33850" w:rsidP="00693266">
      <w:pPr>
        <w:spacing w:line="276" w:lineRule="auto"/>
        <w:jc w:val="center"/>
        <w:rPr>
          <w:rFonts w:ascii="Arial" w:eastAsia="Calibri" w:hAnsi="Arial" w:cs="Arial"/>
          <w:b/>
          <w:color w:val="000000" w:themeColor="text1"/>
          <w:sz w:val="22"/>
          <w:szCs w:val="22"/>
        </w:rPr>
      </w:pPr>
      <w:r w:rsidRPr="00693266">
        <w:rPr>
          <w:rFonts w:ascii="Arial" w:eastAsia="Calibri" w:hAnsi="Arial" w:cs="Arial"/>
          <w:b/>
          <w:color w:val="000000" w:themeColor="text1"/>
          <w:sz w:val="22"/>
          <w:szCs w:val="22"/>
        </w:rPr>
        <w:t>WARUNKI UBEZPIECZENIA</w:t>
      </w:r>
    </w:p>
    <w:p w14:paraId="7936BE2A" w14:textId="77777777" w:rsidR="00B33850" w:rsidRPr="00693266" w:rsidRDefault="00B33850" w:rsidP="00693266">
      <w:pPr>
        <w:numPr>
          <w:ilvl w:val="3"/>
          <w:numId w:val="69"/>
        </w:numPr>
        <w:spacing w:before="120" w:line="276" w:lineRule="auto"/>
        <w:ind w:left="426" w:hanging="284"/>
        <w:jc w:val="both"/>
        <w:rPr>
          <w:rFonts w:ascii="Arial" w:eastAsia="Calibri" w:hAnsi="Arial" w:cs="Arial"/>
          <w:sz w:val="22"/>
          <w:szCs w:val="22"/>
          <w:lang w:eastAsia="en-US"/>
        </w:rPr>
      </w:pPr>
      <w:r w:rsidRPr="00693266">
        <w:rPr>
          <w:rFonts w:ascii="Arial" w:eastAsia="Calibri" w:hAnsi="Arial" w:cs="Arial"/>
          <w:sz w:val="22"/>
          <w:szCs w:val="22"/>
          <w:lang w:eastAsia="en-US"/>
        </w:rPr>
        <w:t>Wykonawca utrzyma w mocy przez cały okres trwania Umowy (w tym okres Gwarancji, o którym mowa w §8) ubezpieczenie odpowiedzialności cywilnej (OC), w którym rodzaj działalności objętej ochroną będzie zgodny z zakresem niniejszej Umowy.</w:t>
      </w:r>
    </w:p>
    <w:p w14:paraId="442A53A2" w14:textId="77777777" w:rsidR="00B33850" w:rsidRPr="00693266" w:rsidRDefault="00B33850" w:rsidP="00693266">
      <w:pPr>
        <w:numPr>
          <w:ilvl w:val="0"/>
          <w:numId w:val="69"/>
        </w:numPr>
        <w:spacing w:before="120" w:line="276" w:lineRule="auto"/>
        <w:ind w:left="426" w:hanging="284"/>
        <w:jc w:val="both"/>
        <w:rPr>
          <w:rFonts w:ascii="Arial" w:eastAsia="Calibri" w:hAnsi="Arial" w:cs="Arial"/>
          <w:sz w:val="22"/>
          <w:szCs w:val="22"/>
          <w:lang w:eastAsia="en-US"/>
        </w:rPr>
      </w:pPr>
      <w:bookmarkStart w:id="17" w:name="_Hlk182399274"/>
      <w:r w:rsidRPr="00693266">
        <w:rPr>
          <w:rFonts w:ascii="Arial" w:eastAsia="Calibri" w:hAnsi="Arial" w:cs="Arial"/>
          <w:sz w:val="22"/>
          <w:szCs w:val="22"/>
          <w:lang w:eastAsia="en-US"/>
        </w:rPr>
        <w:t>Jeżeli Wykonawcą jest konsorcjum, wymogi ubezpieczeniowe określone w niniejszym paragrafie powinien spełniać każdy z jego członków.</w:t>
      </w:r>
    </w:p>
    <w:bookmarkEnd w:id="17"/>
    <w:p w14:paraId="26D749CA" w14:textId="77777777" w:rsidR="00B33850" w:rsidRPr="00693266" w:rsidRDefault="00B33850" w:rsidP="00693266">
      <w:pPr>
        <w:numPr>
          <w:ilvl w:val="0"/>
          <w:numId w:val="69"/>
        </w:numPr>
        <w:spacing w:before="120" w:line="276" w:lineRule="auto"/>
        <w:ind w:left="426" w:hanging="284"/>
        <w:jc w:val="both"/>
        <w:rPr>
          <w:rFonts w:ascii="Arial" w:eastAsia="Calibri" w:hAnsi="Arial" w:cs="Arial"/>
          <w:sz w:val="22"/>
          <w:szCs w:val="22"/>
          <w:lang w:eastAsia="en-US"/>
        </w:rPr>
      </w:pPr>
      <w:r w:rsidRPr="00693266">
        <w:rPr>
          <w:rFonts w:ascii="Arial" w:eastAsia="Calibri" w:hAnsi="Arial" w:cs="Arial"/>
          <w:sz w:val="22"/>
          <w:szCs w:val="22"/>
          <w:lang w:eastAsia="en-US"/>
        </w:rPr>
        <w:t>Zakres ochrony ubezpieczeniowej objąć powinien odpowiedzialność cywilną Wykonawców z tytułu czynów niedozwolonych (odpowiedzialność deliktową) oraz odpowiedzialność cywilną za szkody wynikające z niewykonania lub nienależytego wykonania zobowiązania (odpowiedzialność kontraktowa). Ochroną zostaną objęte szkody rzeczowe i osobowe wyrządzone osobom trzecim.</w:t>
      </w:r>
    </w:p>
    <w:p w14:paraId="2C369F5A" w14:textId="77777777" w:rsidR="00B33850" w:rsidRPr="00693266" w:rsidRDefault="00B33850" w:rsidP="00693266">
      <w:pPr>
        <w:numPr>
          <w:ilvl w:val="0"/>
          <w:numId w:val="69"/>
        </w:numPr>
        <w:spacing w:before="120" w:line="276" w:lineRule="auto"/>
        <w:ind w:left="426" w:hanging="284"/>
        <w:jc w:val="both"/>
        <w:rPr>
          <w:rFonts w:ascii="Arial" w:eastAsia="Calibri" w:hAnsi="Arial" w:cs="Arial"/>
          <w:sz w:val="22"/>
          <w:szCs w:val="22"/>
          <w:lang w:eastAsia="en-US"/>
        </w:rPr>
      </w:pPr>
      <w:r w:rsidRPr="00693266">
        <w:rPr>
          <w:rFonts w:ascii="Arial" w:eastAsia="Calibri" w:hAnsi="Arial" w:cs="Arial"/>
          <w:sz w:val="22"/>
          <w:szCs w:val="22"/>
          <w:lang w:eastAsia="en-US"/>
        </w:rPr>
        <w:t>Dodatkowo, zakres ubezpieczenia będzie uwzględniał:</w:t>
      </w:r>
    </w:p>
    <w:p w14:paraId="468C18C9" w14:textId="77777777" w:rsidR="00B33850" w:rsidRPr="00693266" w:rsidRDefault="00B33850" w:rsidP="00693266">
      <w:pPr>
        <w:numPr>
          <w:ilvl w:val="1"/>
          <w:numId w:val="87"/>
        </w:numPr>
        <w:spacing w:before="120" w:line="276" w:lineRule="auto"/>
        <w:ind w:left="851" w:hanging="284"/>
        <w:jc w:val="both"/>
        <w:rPr>
          <w:rFonts w:ascii="Arial" w:eastAsia="Calibri" w:hAnsi="Arial" w:cs="Arial"/>
          <w:sz w:val="22"/>
          <w:szCs w:val="22"/>
          <w:lang w:eastAsia="en-US"/>
        </w:rPr>
      </w:pPr>
      <w:bookmarkStart w:id="18" w:name="_Hlk193803508"/>
      <w:r w:rsidRPr="00693266">
        <w:rPr>
          <w:rFonts w:ascii="Arial" w:eastAsia="Calibri" w:hAnsi="Arial" w:cs="Arial"/>
          <w:sz w:val="22"/>
          <w:szCs w:val="22"/>
          <w:lang w:eastAsia="en-US"/>
        </w:rPr>
        <w:t>szkody spowodowane przez pojazdy nie podlegające obowiązkowemu ubezpieczeniu odpowiedzialności cywilnej posiadaczy pojazdów mechanicznych – o ile będą wykorzystywane do realizacji Umowy;</w:t>
      </w:r>
    </w:p>
    <w:p w14:paraId="079FAFBD" w14:textId="77777777" w:rsidR="00B33850" w:rsidRPr="00693266" w:rsidRDefault="00B33850" w:rsidP="00693266">
      <w:pPr>
        <w:numPr>
          <w:ilvl w:val="1"/>
          <w:numId w:val="87"/>
        </w:numPr>
        <w:spacing w:before="120" w:line="276" w:lineRule="auto"/>
        <w:ind w:left="851" w:hanging="284"/>
        <w:jc w:val="both"/>
        <w:rPr>
          <w:rFonts w:ascii="Arial" w:eastAsia="Calibri" w:hAnsi="Arial" w:cs="Arial"/>
          <w:sz w:val="22"/>
          <w:szCs w:val="22"/>
          <w:lang w:eastAsia="en-US"/>
        </w:rPr>
      </w:pPr>
      <w:r w:rsidRPr="00693266">
        <w:rPr>
          <w:rFonts w:ascii="Arial" w:eastAsia="Calibri" w:hAnsi="Arial" w:cs="Arial"/>
          <w:sz w:val="22"/>
          <w:szCs w:val="22"/>
          <w:lang w:eastAsia="en-US"/>
        </w:rPr>
        <w:t>szkody powstałe po wykonaniu pracy lub usługi wynikłe z nienależytego wykonania zobowiązania lub z czynu niedozwolonego;</w:t>
      </w:r>
    </w:p>
    <w:p w14:paraId="14259B89" w14:textId="77777777" w:rsidR="00B33850" w:rsidRPr="00693266" w:rsidRDefault="00B33850" w:rsidP="00693266">
      <w:pPr>
        <w:numPr>
          <w:ilvl w:val="1"/>
          <w:numId w:val="87"/>
        </w:numPr>
        <w:spacing w:before="120" w:line="276" w:lineRule="auto"/>
        <w:ind w:left="851" w:hanging="284"/>
        <w:jc w:val="both"/>
        <w:rPr>
          <w:rFonts w:ascii="Arial" w:eastAsia="Calibri" w:hAnsi="Arial" w:cs="Arial"/>
          <w:sz w:val="22"/>
          <w:szCs w:val="22"/>
          <w:lang w:eastAsia="en-US"/>
        </w:rPr>
      </w:pPr>
      <w:r w:rsidRPr="00693266">
        <w:rPr>
          <w:rFonts w:ascii="Arial" w:eastAsia="Calibri" w:hAnsi="Arial" w:cs="Arial"/>
          <w:sz w:val="22"/>
          <w:szCs w:val="22"/>
          <w:lang w:eastAsia="en-US"/>
        </w:rPr>
        <w:t>szkody powstałe wskutek rażącego niedbalstwa;</w:t>
      </w:r>
    </w:p>
    <w:p w14:paraId="01CCA141" w14:textId="77777777" w:rsidR="00B33850" w:rsidRPr="00693266" w:rsidRDefault="00B33850" w:rsidP="00693266">
      <w:pPr>
        <w:numPr>
          <w:ilvl w:val="1"/>
          <w:numId w:val="87"/>
        </w:numPr>
        <w:spacing w:before="120" w:line="276" w:lineRule="auto"/>
        <w:ind w:left="851" w:hanging="284"/>
        <w:jc w:val="both"/>
        <w:rPr>
          <w:rFonts w:ascii="Arial" w:eastAsia="Calibri" w:hAnsi="Arial" w:cs="Arial"/>
          <w:sz w:val="22"/>
          <w:szCs w:val="22"/>
          <w:lang w:eastAsia="en-US"/>
        </w:rPr>
      </w:pPr>
      <w:r w:rsidRPr="00693266">
        <w:rPr>
          <w:rFonts w:ascii="Arial" w:eastAsia="Calibri" w:hAnsi="Arial" w:cs="Arial"/>
          <w:sz w:val="22"/>
          <w:szCs w:val="22"/>
          <w:lang w:eastAsia="en-US"/>
        </w:rPr>
        <w:t>szkody wyrządzone w mieniu przekazanym w celu wykonania obróbki, czyszczenia, naprawy, demontażu, montażu, zabudowy lub innych podobnych czynności lub prac,</w:t>
      </w:r>
    </w:p>
    <w:p w14:paraId="2252DCDC" w14:textId="77777777" w:rsidR="00B33850" w:rsidRPr="00693266" w:rsidRDefault="00B33850" w:rsidP="00693266">
      <w:pPr>
        <w:numPr>
          <w:ilvl w:val="1"/>
          <w:numId w:val="87"/>
        </w:numPr>
        <w:spacing w:before="120" w:line="276" w:lineRule="auto"/>
        <w:ind w:left="851" w:hanging="284"/>
        <w:jc w:val="both"/>
        <w:rPr>
          <w:rFonts w:ascii="Arial" w:eastAsia="Calibri" w:hAnsi="Arial" w:cs="Arial"/>
          <w:sz w:val="22"/>
          <w:szCs w:val="22"/>
          <w:lang w:eastAsia="en-US"/>
        </w:rPr>
      </w:pPr>
      <w:r w:rsidRPr="00693266">
        <w:rPr>
          <w:rFonts w:ascii="Arial" w:eastAsia="Calibri" w:hAnsi="Arial" w:cs="Arial"/>
          <w:sz w:val="22"/>
          <w:szCs w:val="22"/>
          <w:lang w:eastAsia="en-US"/>
        </w:rPr>
        <w:t>szkody wyrządzone w mieniu powierzonym lub będącym w pieczy, pod nadzorem lub kontrolą Wykonawcy – o ile Wykonawcy będzie powierzane mienie inne niż będące Przedmiotem Umowy;</w:t>
      </w:r>
    </w:p>
    <w:p w14:paraId="5FEF97C6" w14:textId="77777777" w:rsidR="00B33850" w:rsidRPr="00693266" w:rsidRDefault="00B33850" w:rsidP="00693266">
      <w:pPr>
        <w:numPr>
          <w:ilvl w:val="1"/>
          <w:numId w:val="87"/>
        </w:numPr>
        <w:spacing w:before="120" w:line="276" w:lineRule="auto"/>
        <w:ind w:left="851" w:hanging="284"/>
        <w:jc w:val="both"/>
        <w:rPr>
          <w:rFonts w:ascii="Arial" w:eastAsia="Calibri" w:hAnsi="Arial" w:cs="Arial"/>
          <w:sz w:val="22"/>
          <w:szCs w:val="22"/>
          <w:lang w:eastAsia="en-US"/>
        </w:rPr>
      </w:pPr>
      <w:r w:rsidRPr="00693266">
        <w:rPr>
          <w:rFonts w:ascii="Arial" w:eastAsia="Calibri" w:hAnsi="Arial" w:cs="Arial"/>
          <w:sz w:val="22"/>
          <w:szCs w:val="22"/>
          <w:lang w:eastAsia="en-US"/>
        </w:rPr>
        <w:t>szkody wyrządzone przez dostarczony produkt – o ile dostawy będą elementem Przedmiotu Umowy.</w:t>
      </w:r>
    </w:p>
    <w:p w14:paraId="059E6C16" w14:textId="77777777" w:rsidR="00B33850" w:rsidRPr="00693266" w:rsidRDefault="00B33850" w:rsidP="00693266">
      <w:pPr>
        <w:numPr>
          <w:ilvl w:val="0"/>
          <w:numId w:val="69"/>
        </w:numPr>
        <w:spacing w:before="120" w:line="276" w:lineRule="auto"/>
        <w:ind w:left="426" w:hanging="284"/>
        <w:jc w:val="both"/>
        <w:rPr>
          <w:rFonts w:ascii="Arial" w:eastAsia="Calibri" w:hAnsi="Arial" w:cs="Arial"/>
          <w:sz w:val="22"/>
          <w:szCs w:val="22"/>
          <w:lang w:eastAsia="en-US"/>
        </w:rPr>
      </w:pPr>
      <w:r w:rsidRPr="00693266">
        <w:rPr>
          <w:rFonts w:ascii="Arial" w:eastAsia="Calibri" w:hAnsi="Arial" w:cs="Arial"/>
          <w:sz w:val="22"/>
          <w:szCs w:val="22"/>
          <w:lang w:eastAsia="en-US"/>
        </w:rPr>
        <w:t>Jeżeli do realizacji prac zostaną zatrudnieni podwykonawcy, Wykonawca zapewni ubezpieczenie odpowiedzialności cywilnej podwykonawców w zakresie obejmującym co najmniej realizowane przez nich prace. Dopuszcza się zastosowanie regresu w stosunku do podwykonawcy będącego sprawcą szkody.</w:t>
      </w:r>
    </w:p>
    <w:p w14:paraId="29A543B6" w14:textId="77777777" w:rsidR="00B33850" w:rsidRPr="00693266" w:rsidRDefault="00B33850" w:rsidP="00693266">
      <w:pPr>
        <w:numPr>
          <w:ilvl w:val="0"/>
          <w:numId w:val="69"/>
        </w:numPr>
        <w:spacing w:before="120" w:after="120" w:line="276" w:lineRule="auto"/>
        <w:ind w:left="426" w:hanging="284"/>
        <w:jc w:val="both"/>
        <w:rPr>
          <w:rFonts w:ascii="Arial" w:eastAsia="Calibri" w:hAnsi="Arial" w:cs="Arial"/>
          <w:sz w:val="22"/>
          <w:szCs w:val="22"/>
          <w:lang w:eastAsia="en-US"/>
        </w:rPr>
      </w:pPr>
      <w:r w:rsidRPr="00693266">
        <w:rPr>
          <w:rFonts w:ascii="Arial" w:eastAsia="Calibri" w:hAnsi="Arial" w:cs="Arial"/>
          <w:sz w:val="22"/>
          <w:szCs w:val="22"/>
          <w:lang w:eastAsia="en-US"/>
        </w:rPr>
        <w:t>Wysokość sumy gwarancyjnej oraz możliwych do wprowadzenia limitów odpowiedzialności powinna wynosić nie mniej niż:</w:t>
      </w:r>
    </w:p>
    <w:tbl>
      <w:tblPr>
        <w:tblW w:w="8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5"/>
        <w:gridCol w:w="1447"/>
        <w:gridCol w:w="1696"/>
      </w:tblGrid>
      <w:tr w:rsidR="00B33850" w:rsidRPr="00693266" w14:paraId="5F43AE41" w14:textId="77777777" w:rsidTr="00977744">
        <w:trPr>
          <w:jc w:val="center"/>
        </w:trPr>
        <w:tc>
          <w:tcPr>
            <w:tcW w:w="5505" w:type="dxa"/>
            <w:vMerge w:val="restart"/>
            <w:shd w:val="clear" w:color="auto" w:fill="C0C0C0"/>
          </w:tcPr>
          <w:p w14:paraId="1E415611" w14:textId="77777777" w:rsidR="00B33850" w:rsidRPr="00693266" w:rsidRDefault="00B33850" w:rsidP="00693266">
            <w:pPr>
              <w:spacing w:line="276" w:lineRule="auto"/>
              <w:ind w:left="426" w:hanging="426"/>
              <w:jc w:val="center"/>
              <w:rPr>
                <w:rFonts w:ascii="Arial" w:eastAsia="Calibri" w:hAnsi="Arial" w:cs="Arial"/>
                <w:iCs/>
                <w:sz w:val="22"/>
                <w:szCs w:val="22"/>
                <w:lang w:eastAsia="en-US"/>
              </w:rPr>
            </w:pPr>
            <w:bookmarkStart w:id="19" w:name="_Hlk162941470"/>
          </w:p>
        </w:tc>
        <w:tc>
          <w:tcPr>
            <w:tcW w:w="3143" w:type="dxa"/>
            <w:gridSpan w:val="2"/>
            <w:shd w:val="clear" w:color="auto" w:fill="C0C0C0"/>
          </w:tcPr>
          <w:p w14:paraId="4B8F9B3F" w14:textId="77777777" w:rsidR="00B33850" w:rsidRPr="00693266" w:rsidRDefault="00B33850" w:rsidP="00693266">
            <w:pPr>
              <w:spacing w:line="276" w:lineRule="auto"/>
              <w:ind w:left="426" w:hanging="426"/>
              <w:jc w:val="center"/>
              <w:rPr>
                <w:rFonts w:ascii="Arial" w:eastAsia="Calibri" w:hAnsi="Arial" w:cs="Arial"/>
                <w:iCs/>
                <w:sz w:val="22"/>
                <w:szCs w:val="22"/>
                <w:lang w:eastAsia="en-US"/>
              </w:rPr>
            </w:pPr>
            <w:r w:rsidRPr="00693266">
              <w:rPr>
                <w:rFonts w:ascii="Arial" w:eastAsia="Calibri" w:hAnsi="Arial" w:cs="Arial"/>
                <w:iCs/>
                <w:sz w:val="22"/>
                <w:szCs w:val="22"/>
                <w:lang w:eastAsia="en-US"/>
              </w:rPr>
              <w:t>Wartość Umowy</w:t>
            </w:r>
          </w:p>
        </w:tc>
      </w:tr>
      <w:tr w:rsidR="00B33850" w:rsidRPr="00693266" w14:paraId="382EB59A" w14:textId="77777777" w:rsidTr="00977744">
        <w:trPr>
          <w:jc w:val="center"/>
        </w:trPr>
        <w:tc>
          <w:tcPr>
            <w:tcW w:w="5505" w:type="dxa"/>
            <w:vMerge/>
            <w:shd w:val="clear" w:color="auto" w:fill="C0C0C0"/>
          </w:tcPr>
          <w:p w14:paraId="4280E2CF" w14:textId="77777777" w:rsidR="00B33850" w:rsidRPr="00693266" w:rsidRDefault="00B33850" w:rsidP="00693266">
            <w:pPr>
              <w:spacing w:line="276" w:lineRule="auto"/>
              <w:ind w:left="426" w:hanging="426"/>
              <w:jc w:val="center"/>
              <w:rPr>
                <w:rFonts w:ascii="Arial" w:eastAsia="Calibri" w:hAnsi="Arial" w:cs="Arial"/>
                <w:iCs/>
                <w:sz w:val="22"/>
                <w:szCs w:val="22"/>
                <w:lang w:eastAsia="en-US"/>
              </w:rPr>
            </w:pPr>
          </w:p>
        </w:tc>
        <w:tc>
          <w:tcPr>
            <w:tcW w:w="1447" w:type="dxa"/>
            <w:shd w:val="clear" w:color="auto" w:fill="C0C0C0"/>
            <w:vAlign w:val="center"/>
          </w:tcPr>
          <w:p w14:paraId="6589E7F4" w14:textId="77777777" w:rsidR="00B33850" w:rsidRPr="00693266" w:rsidRDefault="00B33850" w:rsidP="00693266">
            <w:pPr>
              <w:spacing w:line="276" w:lineRule="auto"/>
              <w:ind w:left="426" w:hanging="426"/>
              <w:jc w:val="center"/>
              <w:rPr>
                <w:rFonts w:ascii="Arial" w:eastAsia="Calibri" w:hAnsi="Arial" w:cs="Arial"/>
                <w:b/>
                <w:bCs/>
                <w:iCs/>
                <w:sz w:val="22"/>
                <w:szCs w:val="22"/>
                <w:lang w:eastAsia="en-US"/>
              </w:rPr>
            </w:pPr>
            <w:r w:rsidRPr="00693266">
              <w:rPr>
                <w:rFonts w:ascii="Arial" w:eastAsia="Calibri" w:hAnsi="Arial" w:cs="Arial"/>
                <w:b/>
                <w:bCs/>
                <w:iCs/>
                <w:sz w:val="22"/>
                <w:szCs w:val="22"/>
                <w:lang w:eastAsia="en-US"/>
              </w:rPr>
              <w:t xml:space="preserve">do </w:t>
            </w:r>
          </w:p>
          <w:p w14:paraId="769463CA" w14:textId="77777777" w:rsidR="00B33850" w:rsidRPr="00693266" w:rsidRDefault="00B33850" w:rsidP="00693266">
            <w:pPr>
              <w:spacing w:line="276" w:lineRule="auto"/>
              <w:ind w:left="426" w:hanging="426"/>
              <w:jc w:val="center"/>
              <w:rPr>
                <w:rFonts w:ascii="Arial" w:eastAsia="Calibri" w:hAnsi="Arial" w:cs="Arial"/>
                <w:b/>
                <w:bCs/>
                <w:iCs/>
                <w:sz w:val="22"/>
                <w:szCs w:val="22"/>
                <w:lang w:eastAsia="en-US"/>
              </w:rPr>
            </w:pPr>
            <w:r w:rsidRPr="00693266">
              <w:rPr>
                <w:rFonts w:ascii="Arial" w:eastAsia="Calibri" w:hAnsi="Arial" w:cs="Arial"/>
                <w:b/>
                <w:bCs/>
                <w:iCs/>
                <w:sz w:val="22"/>
                <w:szCs w:val="22"/>
                <w:lang w:eastAsia="en-US"/>
              </w:rPr>
              <w:t>750.000 zł</w:t>
            </w:r>
          </w:p>
        </w:tc>
        <w:tc>
          <w:tcPr>
            <w:tcW w:w="1696" w:type="dxa"/>
            <w:shd w:val="clear" w:color="auto" w:fill="C0C0C0"/>
            <w:vAlign w:val="center"/>
          </w:tcPr>
          <w:p w14:paraId="35C528A8" w14:textId="77777777" w:rsidR="00B33850" w:rsidRPr="00693266" w:rsidRDefault="00B33850" w:rsidP="00693266">
            <w:pPr>
              <w:spacing w:line="276" w:lineRule="auto"/>
              <w:ind w:left="426" w:hanging="426"/>
              <w:jc w:val="center"/>
              <w:rPr>
                <w:rFonts w:ascii="Arial" w:eastAsia="Calibri" w:hAnsi="Arial" w:cs="Arial"/>
                <w:b/>
                <w:bCs/>
                <w:iCs/>
                <w:sz w:val="22"/>
                <w:szCs w:val="22"/>
                <w:lang w:eastAsia="en-US"/>
              </w:rPr>
            </w:pPr>
            <w:r w:rsidRPr="00693266">
              <w:rPr>
                <w:rFonts w:ascii="Arial" w:eastAsia="Calibri" w:hAnsi="Arial" w:cs="Arial"/>
                <w:b/>
                <w:bCs/>
                <w:iCs/>
                <w:sz w:val="22"/>
                <w:szCs w:val="22"/>
                <w:lang w:eastAsia="en-US"/>
              </w:rPr>
              <w:t xml:space="preserve">powyżej </w:t>
            </w:r>
          </w:p>
          <w:p w14:paraId="67B57AA3" w14:textId="77777777" w:rsidR="00B33850" w:rsidRPr="00693266" w:rsidRDefault="00B33850" w:rsidP="00693266">
            <w:pPr>
              <w:spacing w:line="276" w:lineRule="auto"/>
              <w:ind w:left="426" w:hanging="426"/>
              <w:jc w:val="center"/>
              <w:rPr>
                <w:rFonts w:ascii="Arial" w:eastAsia="Calibri" w:hAnsi="Arial" w:cs="Arial"/>
                <w:b/>
                <w:bCs/>
                <w:iCs/>
                <w:sz w:val="22"/>
                <w:szCs w:val="22"/>
                <w:lang w:eastAsia="en-US"/>
              </w:rPr>
            </w:pPr>
            <w:r w:rsidRPr="00693266">
              <w:rPr>
                <w:rFonts w:ascii="Arial" w:eastAsia="Calibri" w:hAnsi="Arial" w:cs="Arial"/>
                <w:b/>
                <w:bCs/>
                <w:iCs/>
                <w:sz w:val="22"/>
                <w:szCs w:val="22"/>
                <w:lang w:eastAsia="en-US"/>
              </w:rPr>
              <w:t>750 000 zł</w:t>
            </w:r>
          </w:p>
        </w:tc>
      </w:tr>
      <w:tr w:rsidR="00B33850" w:rsidRPr="00693266" w14:paraId="141A2C89" w14:textId="77777777" w:rsidTr="00DC623B">
        <w:trPr>
          <w:trHeight w:val="340"/>
          <w:jc w:val="center"/>
        </w:trPr>
        <w:tc>
          <w:tcPr>
            <w:tcW w:w="5505" w:type="dxa"/>
            <w:vAlign w:val="center"/>
          </w:tcPr>
          <w:p w14:paraId="72F9AE7B" w14:textId="77777777" w:rsidR="00B33850" w:rsidRPr="00693266" w:rsidRDefault="00B33850" w:rsidP="00693266">
            <w:pPr>
              <w:spacing w:line="276" w:lineRule="auto"/>
              <w:rPr>
                <w:rFonts w:ascii="Arial" w:eastAsia="Calibri" w:hAnsi="Arial" w:cs="Arial"/>
                <w:iCs/>
                <w:sz w:val="22"/>
                <w:szCs w:val="22"/>
                <w:lang w:eastAsia="en-US"/>
              </w:rPr>
            </w:pPr>
            <w:r w:rsidRPr="00693266">
              <w:rPr>
                <w:rFonts w:ascii="Arial" w:eastAsia="Calibri" w:hAnsi="Arial" w:cs="Arial"/>
                <w:iCs/>
                <w:sz w:val="22"/>
                <w:szCs w:val="22"/>
                <w:lang w:eastAsia="en-US"/>
              </w:rPr>
              <w:t>Suma gwarancyjna</w:t>
            </w:r>
          </w:p>
        </w:tc>
        <w:tc>
          <w:tcPr>
            <w:tcW w:w="1447" w:type="dxa"/>
            <w:vAlign w:val="center"/>
          </w:tcPr>
          <w:p w14:paraId="6FA7A735" w14:textId="77777777" w:rsidR="00B33850" w:rsidRPr="00693266" w:rsidRDefault="00B33850" w:rsidP="00693266">
            <w:pPr>
              <w:spacing w:line="276" w:lineRule="auto"/>
              <w:ind w:left="426" w:hanging="426"/>
              <w:jc w:val="center"/>
              <w:rPr>
                <w:rFonts w:ascii="Arial" w:eastAsia="Calibri" w:hAnsi="Arial" w:cs="Arial"/>
                <w:iCs/>
                <w:sz w:val="22"/>
                <w:szCs w:val="22"/>
                <w:lang w:eastAsia="en-US"/>
              </w:rPr>
            </w:pPr>
            <w:r w:rsidRPr="00693266">
              <w:rPr>
                <w:rFonts w:ascii="Arial" w:eastAsia="Calibri" w:hAnsi="Arial" w:cs="Arial"/>
                <w:iCs/>
                <w:sz w:val="22"/>
                <w:szCs w:val="22"/>
                <w:lang w:eastAsia="en-US"/>
              </w:rPr>
              <w:t>750.000 zł</w:t>
            </w:r>
          </w:p>
        </w:tc>
        <w:tc>
          <w:tcPr>
            <w:tcW w:w="1696" w:type="dxa"/>
            <w:vAlign w:val="center"/>
          </w:tcPr>
          <w:p w14:paraId="0DC68648" w14:textId="77777777" w:rsidR="00B33850" w:rsidRPr="00693266" w:rsidRDefault="00B33850" w:rsidP="00693266">
            <w:pPr>
              <w:spacing w:line="276" w:lineRule="auto"/>
              <w:ind w:left="426" w:hanging="426"/>
              <w:jc w:val="center"/>
              <w:rPr>
                <w:rFonts w:ascii="Arial" w:eastAsia="Calibri" w:hAnsi="Arial" w:cs="Arial"/>
                <w:iCs/>
                <w:sz w:val="22"/>
                <w:szCs w:val="22"/>
                <w:lang w:eastAsia="en-US"/>
              </w:rPr>
            </w:pPr>
            <w:r w:rsidRPr="00693266">
              <w:rPr>
                <w:rFonts w:ascii="Arial" w:eastAsia="Calibri" w:hAnsi="Arial" w:cs="Arial"/>
                <w:iCs/>
                <w:sz w:val="22"/>
                <w:szCs w:val="22"/>
                <w:lang w:eastAsia="en-US"/>
              </w:rPr>
              <w:t>1.500.000 zł</w:t>
            </w:r>
          </w:p>
        </w:tc>
      </w:tr>
      <w:tr w:rsidR="00B33850" w:rsidRPr="00693266" w14:paraId="560A3462" w14:textId="77777777" w:rsidTr="00DC623B">
        <w:trPr>
          <w:trHeight w:val="340"/>
          <w:jc w:val="center"/>
        </w:trPr>
        <w:tc>
          <w:tcPr>
            <w:tcW w:w="5505" w:type="dxa"/>
            <w:vAlign w:val="center"/>
          </w:tcPr>
          <w:p w14:paraId="4B2B35F9" w14:textId="77777777" w:rsidR="00B33850" w:rsidRPr="00693266" w:rsidRDefault="00B33850" w:rsidP="00693266">
            <w:pPr>
              <w:spacing w:line="276" w:lineRule="auto"/>
              <w:rPr>
                <w:rFonts w:ascii="Arial" w:eastAsia="Calibri" w:hAnsi="Arial" w:cs="Arial"/>
                <w:iCs/>
                <w:sz w:val="22"/>
                <w:szCs w:val="22"/>
                <w:lang w:eastAsia="en-US"/>
              </w:rPr>
            </w:pPr>
            <w:r w:rsidRPr="00693266">
              <w:rPr>
                <w:rFonts w:ascii="Arial" w:eastAsia="Calibri" w:hAnsi="Arial" w:cs="Arial"/>
                <w:iCs/>
                <w:sz w:val="22"/>
                <w:szCs w:val="22"/>
                <w:lang w:eastAsia="en-US"/>
              </w:rPr>
              <w:t>OC pojazdów wolnobieżnych (ust. 4 pkt 1)</w:t>
            </w:r>
          </w:p>
        </w:tc>
        <w:tc>
          <w:tcPr>
            <w:tcW w:w="1447" w:type="dxa"/>
            <w:vAlign w:val="center"/>
          </w:tcPr>
          <w:p w14:paraId="53C25FC2" w14:textId="77777777" w:rsidR="00B33850" w:rsidRPr="00693266" w:rsidRDefault="00B33850" w:rsidP="00693266">
            <w:pPr>
              <w:spacing w:line="276" w:lineRule="auto"/>
              <w:ind w:left="426" w:hanging="426"/>
              <w:jc w:val="center"/>
              <w:rPr>
                <w:rFonts w:ascii="Arial" w:eastAsia="Calibri" w:hAnsi="Arial" w:cs="Arial"/>
                <w:iCs/>
                <w:sz w:val="22"/>
                <w:szCs w:val="22"/>
                <w:lang w:eastAsia="en-US"/>
              </w:rPr>
            </w:pPr>
            <w:r w:rsidRPr="00693266">
              <w:rPr>
                <w:rFonts w:ascii="Arial" w:eastAsia="Calibri" w:hAnsi="Arial" w:cs="Arial"/>
                <w:iCs/>
                <w:sz w:val="22"/>
                <w:szCs w:val="22"/>
                <w:lang w:eastAsia="en-US"/>
              </w:rPr>
              <w:t>500.000 zł</w:t>
            </w:r>
          </w:p>
        </w:tc>
        <w:tc>
          <w:tcPr>
            <w:tcW w:w="1696" w:type="dxa"/>
            <w:vAlign w:val="center"/>
          </w:tcPr>
          <w:p w14:paraId="62E06832" w14:textId="77777777" w:rsidR="00B33850" w:rsidRPr="00693266" w:rsidRDefault="00B33850" w:rsidP="00693266">
            <w:pPr>
              <w:spacing w:line="276" w:lineRule="auto"/>
              <w:ind w:left="426" w:hanging="426"/>
              <w:jc w:val="center"/>
              <w:rPr>
                <w:rFonts w:ascii="Arial" w:eastAsia="Calibri" w:hAnsi="Arial" w:cs="Arial"/>
                <w:iCs/>
                <w:sz w:val="22"/>
                <w:szCs w:val="22"/>
                <w:lang w:eastAsia="en-US"/>
              </w:rPr>
            </w:pPr>
            <w:r w:rsidRPr="00693266">
              <w:rPr>
                <w:rFonts w:ascii="Arial" w:eastAsia="Calibri" w:hAnsi="Arial" w:cs="Arial"/>
                <w:iCs/>
                <w:sz w:val="22"/>
                <w:szCs w:val="22"/>
                <w:lang w:eastAsia="en-US"/>
              </w:rPr>
              <w:t>500.000 zł</w:t>
            </w:r>
          </w:p>
        </w:tc>
      </w:tr>
      <w:tr w:rsidR="00B33850" w:rsidRPr="00693266" w14:paraId="14FDAAE2" w14:textId="77777777" w:rsidTr="00DC623B">
        <w:trPr>
          <w:trHeight w:val="340"/>
          <w:jc w:val="center"/>
        </w:trPr>
        <w:tc>
          <w:tcPr>
            <w:tcW w:w="5505" w:type="dxa"/>
            <w:vAlign w:val="center"/>
          </w:tcPr>
          <w:p w14:paraId="608874DB" w14:textId="77777777" w:rsidR="00B33850" w:rsidRPr="00693266" w:rsidRDefault="00B33850" w:rsidP="00693266">
            <w:pPr>
              <w:spacing w:line="276" w:lineRule="auto"/>
              <w:ind w:left="11" w:hanging="11"/>
              <w:rPr>
                <w:rFonts w:ascii="Arial" w:eastAsia="Calibri" w:hAnsi="Arial" w:cs="Arial"/>
                <w:iCs/>
                <w:sz w:val="22"/>
                <w:szCs w:val="22"/>
                <w:lang w:eastAsia="en-US"/>
              </w:rPr>
            </w:pPr>
            <w:r w:rsidRPr="00693266">
              <w:rPr>
                <w:rFonts w:ascii="Arial" w:eastAsia="Calibri" w:hAnsi="Arial" w:cs="Arial"/>
                <w:iCs/>
                <w:sz w:val="22"/>
                <w:szCs w:val="22"/>
                <w:lang w:eastAsia="en-US"/>
              </w:rPr>
              <w:t>Mienie, na którym prowadzone są prace (ust. 4 pkt 4)</w:t>
            </w:r>
          </w:p>
        </w:tc>
        <w:tc>
          <w:tcPr>
            <w:tcW w:w="1447" w:type="dxa"/>
            <w:vAlign w:val="center"/>
          </w:tcPr>
          <w:p w14:paraId="6DF7ECEB" w14:textId="77777777" w:rsidR="00B33850" w:rsidRPr="00693266" w:rsidRDefault="00B33850" w:rsidP="00693266">
            <w:pPr>
              <w:spacing w:line="276" w:lineRule="auto"/>
              <w:ind w:left="426" w:hanging="426"/>
              <w:jc w:val="center"/>
              <w:rPr>
                <w:rFonts w:ascii="Arial" w:eastAsia="Calibri" w:hAnsi="Arial" w:cs="Arial"/>
                <w:iCs/>
                <w:sz w:val="22"/>
                <w:szCs w:val="22"/>
                <w:lang w:eastAsia="en-US"/>
              </w:rPr>
            </w:pPr>
            <w:r w:rsidRPr="00693266">
              <w:rPr>
                <w:rFonts w:ascii="Arial" w:eastAsia="Calibri" w:hAnsi="Arial" w:cs="Arial"/>
                <w:iCs/>
                <w:sz w:val="22"/>
                <w:szCs w:val="22"/>
                <w:lang w:eastAsia="en-US"/>
              </w:rPr>
              <w:t>500.000 zł</w:t>
            </w:r>
          </w:p>
        </w:tc>
        <w:tc>
          <w:tcPr>
            <w:tcW w:w="1696" w:type="dxa"/>
            <w:vAlign w:val="center"/>
          </w:tcPr>
          <w:p w14:paraId="5B48DAC5" w14:textId="77777777" w:rsidR="00B33850" w:rsidRPr="00693266" w:rsidRDefault="00B33850" w:rsidP="00693266">
            <w:pPr>
              <w:spacing w:line="276" w:lineRule="auto"/>
              <w:ind w:left="426" w:hanging="426"/>
              <w:jc w:val="center"/>
              <w:rPr>
                <w:rFonts w:ascii="Arial" w:eastAsia="Calibri" w:hAnsi="Arial" w:cs="Arial"/>
                <w:iCs/>
                <w:sz w:val="22"/>
                <w:szCs w:val="22"/>
                <w:lang w:eastAsia="en-US"/>
              </w:rPr>
            </w:pPr>
            <w:r w:rsidRPr="00693266">
              <w:rPr>
                <w:rFonts w:ascii="Arial" w:eastAsia="Calibri" w:hAnsi="Arial" w:cs="Arial"/>
                <w:iCs/>
                <w:sz w:val="22"/>
                <w:szCs w:val="22"/>
                <w:lang w:eastAsia="en-US"/>
              </w:rPr>
              <w:t>1.000.000 zł</w:t>
            </w:r>
          </w:p>
        </w:tc>
      </w:tr>
      <w:tr w:rsidR="00B33850" w:rsidRPr="00693266" w14:paraId="3776E610" w14:textId="77777777" w:rsidTr="00DC623B">
        <w:trPr>
          <w:trHeight w:val="340"/>
          <w:jc w:val="center"/>
        </w:trPr>
        <w:tc>
          <w:tcPr>
            <w:tcW w:w="5505" w:type="dxa"/>
            <w:vAlign w:val="center"/>
          </w:tcPr>
          <w:p w14:paraId="6291687B" w14:textId="77777777" w:rsidR="00B33850" w:rsidRPr="00693266" w:rsidRDefault="00B33850" w:rsidP="00693266">
            <w:pPr>
              <w:spacing w:line="276" w:lineRule="auto"/>
              <w:ind w:left="11" w:hanging="11"/>
              <w:rPr>
                <w:rFonts w:ascii="Arial" w:eastAsia="Calibri" w:hAnsi="Arial" w:cs="Arial"/>
                <w:iCs/>
                <w:sz w:val="22"/>
                <w:szCs w:val="22"/>
                <w:lang w:eastAsia="en-US"/>
              </w:rPr>
            </w:pPr>
            <w:r w:rsidRPr="00693266">
              <w:rPr>
                <w:rFonts w:ascii="Arial" w:eastAsia="Calibri" w:hAnsi="Arial" w:cs="Arial"/>
                <w:iCs/>
                <w:sz w:val="22"/>
                <w:szCs w:val="22"/>
                <w:lang w:eastAsia="en-US"/>
              </w:rPr>
              <w:t>Mienie powierzone (ust. 4 pkt 5)</w:t>
            </w:r>
          </w:p>
        </w:tc>
        <w:tc>
          <w:tcPr>
            <w:tcW w:w="1447" w:type="dxa"/>
            <w:vAlign w:val="center"/>
          </w:tcPr>
          <w:p w14:paraId="7F62225A" w14:textId="77777777" w:rsidR="00B33850" w:rsidRPr="00693266" w:rsidRDefault="00B33850" w:rsidP="00693266">
            <w:pPr>
              <w:spacing w:line="276" w:lineRule="auto"/>
              <w:ind w:left="426" w:hanging="426"/>
              <w:jc w:val="center"/>
              <w:rPr>
                <w:rFonts w:ascii="Arial" w:eastAsia="Calibri" w:hAnsi="Arial" w:cs="Arial"/>
                <w:iCs/>
                <w:sz w:val="22"/>
                <w:szCs w:val="22"/>
                <w:lang w:eastAsia="en-US"/>
              </w:rPr>
            </w:pPr>
            <w:r w:rsidRPr="00693266">
              <w:rPr>
                <w:rFonts w:ascii="Arial" w:eastAsia="Calibri" w:hAnsi="Arial" w:cs="Arial"/>
                <w:iCs/>
                <w:sz w:val="22"/>
                <w:szCs w:val="22"/>
                <w:lang w:eastAsia="en-US"/>
              </w:rPr>
              <w:t>500.000 zł</w:t>
            </w:r>
          </w:p>
        </w:tc>
        <w:tc>
          <w:tcPr>
            <w:tcW w:w="1696" w:type="dxa"/>
            <w:vAlign w:val="center"/>
          </w:tcPr>
          <w:p w14:paraId="72CCD792" w14:textId="77777777" w:rsidR="00B33850" w:rsidRPr="00693266" w:rsidRDefault="00B33850" w:rsidP="00693266">
            <w:pPr>
              <w:spacing w:line="276" w:lineRule="auto"/>
              <w:ind w:left="426" w:hanging="426"/>
              <w:jc w:val="center"/>
              <w:rPr>
                <w:rFonts w:ascii="Arial" w:eastAsia="Calibri" w:hAnsi="Arial" w:cs="Arial"/>
                <w:iCs/>
                <w:sz w:val="22"/>
                <w:szCs w:val="22"/>
                <w:lang w:eastAsia="en-US"/>
              </w:rPr>
            </w:pPr>
            <w:r w:rsidRPr="00693266">
              <w:rPr>
                <w:rFonts w:ascii="Arial" w:eastAsia="Calibri" w:hAnsi="Arial" w:cs="Arial"/>
                <w:iCs/>
                <w:sz w:val="22"/>
                <w:szCs w:val="22"/>
                <w:lang w:eastAsia="en-US"/>
              </w:rPr>
              <w:t>500.000 zł</w:t>
            </w:r>
          </w:p>
        </w:tc>
      </w:tr>
    </w:tbl>
    <w:bookmarkEnd w:id="18"/>
    <w:bookmarkEnd w:id="19"/>
    <w:p w14:paraId="2154CFCA" w14:textId="77777777" w:rsidR="00B33850" w:rsidRPr="00693266" w:rsidRDefault="00B33850" w:rsidP="00693266">
      <w:pPr>
        <w:numPr>
          <w:ilvl w:val="0"/>
          <w:numId w:val="69"/>
        </w:numPr>
        <w:spacing w:before="120" w:line="276" w:lineRule="auto"/>
        <w:ind w:left="426" w:hanging="284"/>
        <w:jc w:val="both"/>
        <w:rPr>
          <w:rFonts w:ascii="Arial" w:eastAsia="Calibri" w:hAnsi="Arial" w:cs="Arial"/>
          <w:sz w:val="22"/>
          <w:szCs w:val="22"/>
          <w:lang w:eastAsia="en-US"/>
        </w:rPr>
      </w:pPr>
      <w:r w:rsidRPr="00693266">
        <w:rPr>
          <w:rFonts w:ascii="Arial" w:eastAsia="Calibri" w:hAnsi="Arial" w:cs="Arial"/>
          <w:sz w:val="22"/>
          <w:szCs w:val="22"/>
          <w:lang w:eastAsia="en-US"/>
        </w:rPr>
        <w:lastRenderedPageBreak/>
        <w:t>Franszyzy redukcyjne powinny wynosić nie więcej niż 50.000 zł na zdarzenie. W przypadku zastosowania franszyz kwotowo – procentowych, maksymalna wartość nie może przekroczyć wskazanego poziomu.</w:t>
      </w:r>
    </w:p>
    <w:p w14:paraId="4DB446AF" w14:textId="77777777" w:rsidR="00B33850" w:rsidRPr="00693266" w:rsidRDefault="00B33850" w:rsidP="00693266">
      <w:pPr>
        <w:numPr>
          <w:ilvl w:val="0"/>
          <w:numId w:val="69"/>
        </w:numPr>
        <w:spacing w:before="120" w:line="276" w:lineRule="auto"/>
        <w:ind w:left="426" w:hanging="284"/>
        <w:jc w:val="both"/>
        <w:rPr>
          <w:rFonts w:ascii="Arial" w:eastAsia="Calibri" w:hAnsi="Arial" w:cs="Arial"/>
          <w:sz w:val="22"/>
          <w:szCs w:val="22"/>
          <w:lang w:eastAsia="en-US"/>
        </w:rPr>
      </w:pPr>
      <w:r w:rsidRPr="00693266">
        <w:rPr>
          <w:rFonts w:ascii="Arial" w:eastAsia="Calibri" w:hAnsi="Arial" w:cs="Arial"/>
          <w:sz w:val="22"/>
          <w:szCs w:val="22"/>
          <w:lang w:eastAsia="en-US"/>
        </w:rPr>
        <w:t>Zakres terytorialny umowy ubezpieczenia odpowiedzialności cywilnej: teren Polski.</w:t>
      </w:r>
    </w:p>
    <w:p w14:paraId="18087A4C" w14:textId="77777777" w:rsidR="00B33850" w:rsidRPr="00693266" w:rsidRDefault="00B33850" w:rsidP="00693266">
      <w:pPr>
        <w:numPr>
          <w:ilvl w:val="0"/>
          <w:numId w:val="69"/>
        </w:numPr>
        <w:spacing w:before="120" w:line="276" w:lineRule="auto"/>
        <w:ind w:left="426" w:hanging="284"/>
        <w:jc w:val="both"/>
        <w:rPr>
          <w:rFonts w:ascii="Arial" w:eastAsia="Calibri" w:hAnsi="Arial" w:cs="Arial"/>
          <w:color w:val="000000" w:themeColor="text1"/>
          <w:sz w:val="22"/>
          <w:szCs w:val="22"/>
          <w:lang w:eastAsia="en-US"/>
        </w:rPr>
      </w:pPr>
      <w:r w:rsidRPr="00693266">
        <w:rPr>
          <w:rFonts w:ascii="Arial" w:eastAsia="Calibri" w:hAnsi="Arial" w:cs="Arial"/>
          <w:sz w:val="22"/>
          <w:szCs w:val="22"/>
          <w:lang w:eastAsia="en-US"/>
        </w:rPr>
        <w:t xml:space="preserve">Wyłączenia odpowiedzialności są dopuszczalne w zakresie zgodnym z aktualnym </w:t>
      </w:r>
      <w:r w:rsidRPr="00693266">
        <w:rPr>
          <w:rFonts w:ascii="Arial" w:eastAsia="Calibri" w:hAnsi="Arial" w:cs="Arial"/>
          <w:color w:val="000000" w:themeColor="text1"/>
          <w:sz w:val="22"/>
          <w:szCs w:val="22"/>
          <w:lang w:eastAsia="en-US"/>
        </w:rPr>
        <w:t>standardem rynkowym.</w:t>
      </w:r>
    </w:p>
    <w:p w14:paraId="18487D78" w14:textId="4328E2B7" w:rsidR="00B33850" w:rsidRPr="00693266" w:rsidRDefault="00B33850" w:rsidP="00693266">
      <w:pPr>
        <w:numPr>
          <w:ilvl w:val="0"/>
          <w:numId w:val="69"/>
        </w:numPr>
        <w:spacing w:before="120" w:line="276" w:lineRule="auto"/>
        <w:ind w:left="425" w:hanging="425"/>
        <w:jc w:val="both"/>
        <w:rPr>
          <w:rFonts w:ascii="Arial" w:eastAsia="Calibri" w:hAnsi="Arial" w:cs="Arial"/>
          <w:color w:val="000000" w:themeColor="text1"/>
          <w:sz w:val="22"/>
          <w:szCs w:val="22"/>
          <w:lang w:eastAsia="en-US"/>
        </w:rPr>
      </w:pPr>
      <w:bookmarkStart w:id="20" w:name="_Hlk193803564"/>
      <w:bookmarkStart w:id="21" w:name="_Hlk164757922"/>
      <w:r w:rsidRPr="00693266">
        <w:rPr>
          <w:rFonts w:ascii="Arial" w:eastAsia="Calibri" w:hAnsi="Arial" w:cs="Arial"/>
          <w:color w:val="000000" w:themeColor="text1"/>
          <w:sz w:val="22"/>
          <w:szCs w:val="22"/>
          <w:lang w:eastAsia="en-US"/>
        </w:rPr>
        <w:t>Wykonawca jest zobligowany dostarczyć kopie polis lub certyfikatów wystawionych przez ubezpieczyciela, poświadczających zawarcie umowy ubezpieczenia, zgodnej z</w:t>
      </w:r>
      <w:r w:rsidRPr="00693266">
        <w:rPr>
          <w:rFonts w:ascii="Arial" w:hAnsi="Arial" w:cs="Arial"/>
          <w:color w:val="000000" w:themeColor="text1"/>
          <w:sz w:val="22"/>
          <w:szCs w:val="22"/>
        </w:rPr>
        <w:t> </w:t>
      </w:r>
      <w:r w:rsidRPr="00693266">
        <w:rPr>
          <w:rFonts w:ascii="Arial" w:eastAsia="Calibri" w:hAnsi="Arial" w:cs="Arial"/>
          <w:color w:val="000000" w:themeColor="text1"/>
          <w:sz w:val="22"/>
          <w:szCs w:val="22"/>
          <w:lang w:eastAsia="en-US"/>
        </w:rPr>
        <w:t>wymogami, o których mowa w niniejszym paragrafie do</w:t>
      </w:r>
      <w:r w:rsidRPr="00693266">
        <w:rPr>
          <w:rFonts w:ascii="Arial" w:eastAsia="Calibri" w:hAnsi="Arial" w:cs="Arial"/>
          <w:color w:val="000000" w:themeColor="text1"/>
          <w:szCs w:val="22"/>
          <w:lang w:eastAsia="en-US"/>
        </w:rPr>
        <w:t xml:space="preserve"> </w:t>
      </w:r>
      <w:bookmarkStart w:id="22" w:name="_Hlk158272391"/>
      <w:r w:rsidRPr="00693266">
        <w:rPr>
          <w:rFonts w:ascii="Arial" w:hAnsi="Arial" w:cs="Arial"/>
          <w:b/>
          <w:color w:val="000000" w:themeColor="text1"/>
          <w:sz w:val="22"/>
          <w:szCs w:val="22"/>
        </w:rPr>
        <w:t xml:space="preserve">TW S.A., Budynek C, Wydział TMA - </w:t>
      </w:r>
      <w:bookmarkEnd w:id="22"/>
      <w:r w:rsidRPr="00693266">
        <w:rPr>
          <w:rFonts w:ascii="Arial" w:hAnsi="Arial" w:cs="Arial"/>
          <w:b/>
          <w:color w:val="000000" w:themeColor="text1"/>
          <w:sz w:val="22"/>
          <w:szCs w:val="22"/>
        </w:rPr>
        <w:t xml:space="preserve">Biuro Rozliczeń i Monitorowania Działań na Majątku, pok. 110, w terminie do 3 dni </w:t>
      </w:r>
      <w:r w:rsidRPr="00693266">
        <w:rPr>
          <w:rFonts w:ascii="Arial" w:hAnsi="Arial" w:cs="Arial"/>
          <w:bCs/>
          <w:color w:val="000000" w:themeColor="text1"/>
          <w:sz w:val="22"/>
          <w:szCs w:val="22"/>
        </w:rPr>
        <w:t>od daty zawarcia umowy</w:t>
      </w:r>
      <w:bookmarkEnd w:id="20"/>
      <w:r w:rsidRPr="00693266">
        <w:rPr>
          <w:rFonts w:ascii="Arial" w:hAnsi="Arial" w:cs="Arial"/>
          <w:bCs/>
          <w:color w:val="000000" w:themeColor="text1"/>
          <w:sz w:val="22"/>
          <w:szCs w:val="22"/>
        </w:rPr>
        <w:t>.</w:t>
      </w:r>
      <w:r w:rsidRPr="00693266">
        <w:rPr>
          <w:rFonts w:ascii="Arial" w:hAnsi="Arial" w:cs="Arial"/>
          <w:b/>
          <w:color w:val="000000" w:themeColor="text1"/>
          <w:sz w:val="22"/>
          <w:szCs w:val="22"/>
        </w:rPr>
        <w:t xml:space="preserve"> </w:t>
      </w:r>
      <w:bookmarkEnd w:id="21"/>
    </w:p>
    <w:p w14:paraId="30021F7D" w14:textId="01E7696C" w:rsidR="00B33850" w:rsidRPr="00693266" w:rsidRDefault="00B33850" w:rsidP="00693266">
      <w:pPr>
        <w:spacing w:before="120" w:line="276" w:lineRule="auto"/>
        <w:ind w:left="425"/>
        <w:jc w:val="both"/>
        <w:rPr>
          <w:rFonts w:ascii="Arial" w:eastAsia="Calibri" w:hAnsi="Arial" w:cs="Arial"/>
          <w:color w:val="000000" w:themeColor="text1"/>
          <w:sz w:val="22"/>
          <w:szCs w:val="22"/>
          <w:lang w:eastAsia="en-US"/>
        </w:rPr>
      </w:pPr>
      <w:r w:rsidRPr="00693266">
        <w:rPr>
          <w:rFonts w:ascii="Arial" w:hAnsi="Arial" w:cs="Arial"/>
          <w:color w:val="000000" w:themeColor="text1"/>
          <w:sz w:val="22"/>
          <w:szCs w:val="22"/>
        </w:rPr>
        <w:t xml:space="preserve">Kopie polis ubezpieczeniowych obowiązujących w dacie zawarcia Umowy wraz z dowodami opłacenia składki lub raty składki stanowią </w:t>
      </w:r>
      <w:r w:rsidRPr="00693266">
        <w:rPr>
          <w:rFonts w:ascii="Arial" w:hAnsi="Arial" w:cs="Arial"/>
          <w:b/>
          <w:bCs/>
          <w:color w:val="000000" w:themeColor="text1"/>
          <w:sz w:val="22"/>
          <w:szCs w:val="22"/>
        </w:rPr>
        <w:t>Załącznik nr 5 do Zlecenia.</w:t>
      </w:r>
    </w:p>
    <w:p w14:paraId="5C7ECF68" w14:textId="77777777" w:rsidR="00B33850" w:rsidRPr="00693266" w:rsidRDefault="00B33850" w:rsidP="00693266">
      <w:pPr>
        <w:numPr>
          <w:ilvl w:val="0"/>
          <w:numId w:val="69"/>
        </w:numPr>
        <w:spacing w:before="120" w:line="276" w:lineRule="auto"/>
        <w:ind w:left="425" w:hanging="425"/>
        <w:jc w:val="both"/>
        <w:rPr>
          <w:rFonts w:ascii="Arial" w:eastAsia="Calibri" w:hAnsi="Arial" w:cs="Arial"/>
          <w:sz w:val="22"/>
          <w:szCs w:val="22"/>
          <w:lang w:eastAsia="en-US"/>
        </w:rPr>
      </w:pPr>
      <w:bookmarkStart w:id="23" w:name="_Hlk193803594"/>
      <w:r w:rsidRPr="00693266">
        <w:rPr>
          <w:rFonts w:ascii="Arial" w:eastAsia="Calibri" w:hAnsi="Arial" w:cs="Arial"/>
          <w:sz w:val="22"/>
          <w:szCs w:val="22"/>
          <w:lang w:eastAsia="en-US"/>
        </w:rPr>
        <w:t>Jeżeli w trakcie trwania niniejszej Umowy upłynie okres ubezpieczenia z tytułu przedłożonej przez Wykonawcę umowy ubezpieczenia, Wykonawca niezwłocznie i bez wezwania dostarczy Zamawiającemu dokument potwierdzający przedłużenie bieżącej lub zawarcie nowej umowy ubezpieczenia zgodnej z wymaganiami określonymi w niniejszym paragrafie, w terminie najpóźniej 3 dni przed końcem bieżącego okresu ubezpieczenia. Wykonawca ma przy tym obowiązek zapewnić ciągłość ochrony ubezpieczeniowej.</w:t>
      </w:r>
      <w:bookmarkEnd w:id="23"/>
    </w:p>
    <w:p w14:paraId="07E7B030" w14:textId="77777777" w:rsidR="00B33850" w:rsidRPr="00693266" w:rsidRDefault="00B33850" w:rsidP="00693266">
      <w:pPr>
        <w:numPr>
          <w:ilvl w:val="0"/>
          <w:numId w:val="69"/>
        </w:numPr>
        <w:spacing w:before="120" w:line="276" w:lineRule="auto"/>
        <w:ind w:left="426" w:hanging="426"/>
        <w:jc w:val="both"/>
        <w:rPr>
          <w:rFonts w:ascii="Arial" w:eastAsia="Calibri" w:hAnsi="Arial" w:cs="Arial"/>
          <w:sz w:val="22"/>
          <w:szCs w:val="22"/>
          <w:lang w:eastAsia="en-US"/>
        </w:rPr>
      </w:pPr>
      <w:bookmarkStart w:id="24" w:name="_Hlk193803609"/>
      <w:r w:rsidRPr="00693266">
        <w:rPr>
          <w:rFonts w:ascii="Arial" w:eastAsia="Calibri" w:hAnsi="Arial" w:cs="Arial"/>
          <w:sz w:val="22"/>
          <w:szCs w:val="22"/>
          <w:lang w:eastAsia="en-US"/>
        </w:rPr>
        <w:t>Jeżeli wymagana umowa ubezpieczenia nie zostanie zawarta lub dokumenty potwierdzające jej zawarcie (w tym opłacenie składki) nie zostaną dostarczone, albo jeśli zakres ochrony będzie odbiegał na niekorzyść Zamawiającego od zakresu wskazanego w niniejszym paragrafie, Zamawiający ma prawo samodzielnie zawrzeć stosowną umowę ubezpieczenia we wskazanym powyżej zakresie. Zamawiający obciąży Wykonawcę składką za tak zawartą umowę ubezpieczenia wzywając go do zapłaty lub dokonując potrącenia z wynagrodzenia Wykonawcy.</w:t>
      </w:r>
      <w:bookmarkEnd w:id="24"/>
    </w:p>
    <w:p w14:paraId="5E5EC806" w14:textId="77777777" w:rsidR="00B33850" w:rsidRPr="00693266" w:rsidRDefault="00B33850" w:rsidP="00693266">
      <w:pPr>
        <w:numPr>
          <w:ilvl w:val="0"/>
          <w:numId w:val="69"/>
        </w:numPr>
        <w:spacing w:before="120" w:line="276" w:lineRule="auto"/>
        <w:ind w:left="426" w:hanging="426"/>
        <w:jc w:val="both"/>
        <w:rPr>
          <w:rFonts w:ascii="Arial" w:eastAsia="Calibri" w:hAnsi="Arial" w:cs="Arial"/>
          <w:sz w:val="22"/>
          <w:szCs w:val="22"/>
          <w:lang w:eastAsia="en-US"/>
        </w:rPr>
      </w:pPr>
      <w:r w:rsidRPr="00693266">
        <w:rPr>
          <w:rFonts w:ascii="Arial" w:eastAsia="Calibri" w:hAnsi="Arial" w:cs="Arial"/>
          <w:sz w:val="22"/>
          <w:szCs w:val="22"/>
          <w:lang w:eastAsia="en-US"/>
        </w:rPr>
        <w:t>Obowiązek Wykonawcy lub podwykonawców do zawarcia i przedłużania ważności wymaganych ubezpieczeń nie może być w żadnym wypadku interpretowany jako ograniczenie odpowiedzialności wynikającej z niniejszej Umowy.</w:t>
      </w:r>
    </w:p>
    <w:p w14:paraId="02B2500E" w14:textId="77777777" w:rsidR="00AC055E" w:rsidRPr="00693266" w:rsidRDefault="00AC055E" w:rsidP="00693266">
      <w:pPr>
        <w:spacing w:before="120" w:line="276" w:lineRule="auto"/>
        <w:rPr>
          <w:rFonts w:ascii="Arial" w:eastAsia="Calibri" w:hAnsi="Arial" w:cs="Arial"/>
          <w:bCs/>
          <w:color w:val="000000" w:themeColor="text1"/>
          <w:sz w:val="22"/>
          <w:szCs w:val="22"/>
        </w:rPr>
      </w:pPr>
    </w:p>
    <w:p w14:paraId="14097B6E" w14:textId="16FD876D" w:rsidR="00B33850" w:rsidRPr="00693266" w:rsidRDefault="00B33850" w:rsidP="00693266">
      <w:pPr>
        <w:spacing w:after="160" w:line="276" w:lineRule="auto"/>
        <w:rPr>
          <w:rFonts w:ascii="Arial" w:eastAsia="Calibri" w:hAnsi="Arial" w:cs="Arial"/>
          <w:bCs/>
          <w:color w:val="000000" w:themeColor="text1"/>
          <w:sz w:val="22"/>
          <w:szCs w:val="22"/>
        </w:rPr>
      </w:pPr>
      <w:r w:rsidRPr="00693266">
        <w:rPr>
          <w:rFonts w:ascii="Arial" w:eastAsia="Calibri" w:hAnsi="Arial" w:cs="Arial"/>
          <w:bCs/>
          <w:color w:val="000000" w:themeColor="text1"/>
          <w:sz w:val="22"/>
          <w:szCs w:val="22"/>
        </w:rPr>
        <w:br w:type="page"/>
      </w:r>
    </w:p>
    <w:p w14:paraId="219FF7F8" w14:textId="0DB5D718" w:rsidR="00337FA1" w:rsidRPr="00693266" w:rsidRDefault="00337FA1" w:rsidP="00693266">
      <w:pPr>
        <w:spacing w:line="276" w:lineRule="auto"/>
        <w:jc w:val="right"/>
        <w:rPr>
          <w:rFonts w:ascii="Arial" w:eastAsia="Calibri" w:hAnsi="Arial" w:cs="Arial"/>
          <w:bCs/>
          <w:color w:val="000000" w:themeColor="text1"/>
          <w:sz w:val="22"/>
          <w:szCs w:val="22"/>
        </w:rPr>
      </w:pPr>
      <w:r w:rsidRPr="00693266">
        <w:rPr>
          <w:rFonts w:ascii="Arial" w:eastAsia="Calibri" w:hAnsi="Arial" w:cs="Arial"/>
          <w:bCs/>
          <w:color w:val="000000" w:themeColor="text1"/>
          <w:sz w:val="22"/>
          <w:szCs w:val="22"/>
        </w:rPr>
        <w:lastRenderedPageBreak/>
        <w:t>Załącznik nr 4</w:t>
      </w:r>
    </w:p>
    <w:p w14:paraId="0069FEBF" w14:textId="77777777" w:rsidR="00BE6BA7" w:rsidRPr="00693266" w:rsidRDefault="00BE6BA7" w:rsidP="00693266">
      <w:pPr>
        <w:spacing w:line="276" w:lineRule="auto"/>
        <w:jc w:val="right"/>
        <w:rPr>
          <w:rFonts w:ascii="Arial" w:eastAsia="Calibri" w:hAnsi="Arial" w:cs="Arial"/>
          <w:bCs/>
          <w:color w:val="000000" w:themeColor="text1"/>
          <w:sz w:val="22"/>
          <w:szCs w:val="22"/>
        </w:rPr>
      </w:pPr>
    </w:p>
    <w:p w14:paraId="0AA085BF" w14:textId="77777777" w:rsidR="00DC623B" w:rsidRPr="00693266" w:rsidRDefault="00DC623B" w:rsidP="00693266">
      <w:pPr>
        <w:spacing w:before="120" w:line="276" w:lineRule="auto"/>
        <w:jc w:val="center"/>
        <w:rPr>
          <w:rFonts w:ascii="Arial" w:hAnsi="Arial" w:cs="Arial"/>
          <w:b/>
          <w:sz w:val="22"/>
          <w:szCs w:val="22"/>
        </w:rPr>
      </w:pPr>
      <w:r w:rsidRPr="00693266">
        <w:rPr>
          <w:rFonts w:ascii="Arial" w:hAnsi="Arial" w:cs="Arial"/>
          <w:b/>
          <w:sz w:val="22"/>
          <w:szCs w:val="22"/>
        </w:rPr>
        <w:t>FORMULARZ CENOWY</w:t>
      </w:r>
    </w:p>
    <w:p w14:paraId="4B37AFA0" w14:textId="77777777" w:rsidR="00DC623B" w:rsidRPr="00693266" w:rsidRDefault="00DC623B" w:rsidP="00693266">
      <w:pPr>
        <w:spacing w:before="120" w:line="276" w:lineRule="auto"/>
        <w:jc w:val="center"/>
        <w:rPr>
          <w:rFonts w:ascii="Arial" w:hAnsi="Arial" w:cs="Arial"/>
          <w:bCs/>
          <w:sz w:val="22"/>
          <w:szCs w:val="22"/>
        </w:rPr>
      </w:pPr>
      <w:r w:rsidRPr="00693266">
        <w:rPr>
          <w:rFonts w:ascii="Arial" w:hAnsi="Arial" w:cs="Arial"/>
          <w:bCs/>
          <w:sz w:val="22"/>
          <w:szCs w:val="22"/>
        </w:rPr>
        <w:t>dla zadania pn.:</w:t>
      </w:r>
    </w:p>
    <w:p w14:paraId="54034FC2" w14:textId="77777777" w:rsidR="00CF5BC7" w:rsidRPr="00CF5BC7" w:rsidRDefault="00CF5BC7" w:rsidP="00CF5BC7">
      <w:pPr>
        <w:spacing w:before="120" w:line="276" w:lineRule="auto"/>
        <w:jc w:val="center"/>
        <w:rPr>
          <w:rFonts w:ascii="Arial" w:hAnsi="Arial" w:cs="Arial"/>
          <w:b/>
          <w:bCs/>
        </w:rPr>
      </w:pPr>
      <w:r w:rsidRPr="00CF5BC7">
        <w:rPr>
          <w:rFonts w:ascii="Arial" w:hAnsi="Arial" w:cs="Arial"/>
          <w:b/>
          <w:bCs/>
        </w:rPr>
        <w:t>„Świadczenie usług serwisowych infrastruktury teleinformatycznej w TAURON Wytwarzanie Spółka Akcyjna”</w:t>
      </w:r>
    </w:p>
    <w:p w14:paraId="1E17B400" w14:textId="77777777" w:rsidR="00CF5BC7" w:rsidRPr="00CF5BC7" w:rsidRDefault="00CF5BC7" w:rsidP="00CF5BC7">
      <w:pPr>
        <w:spacing w:after="160" w:line="276" w:lineRule="auto"/>
        <w:rPr>
          <w:rFonts w:ascii="Arial" w:hAnsi="Arial" w:cs="Arial"/>
          <w:b/>
          <w:sz w:val="22"/>
          <w:szCs w:val="22"/>
        </w:rPr>
      </w:pPr>
    </w:p>
    <w:p w14:paraId="3D589A4C" w14:textId="77777777" w:rsidR="00CF5BC7" w:rsidRPr="00CF5BC7" w:rsidRDefault="00CF5BC7" w:rsidP="00CF5BC7">
      <w:pPr>
        <w:numPr>
          <w:ilvl w:val="0"/>
          <w:numId w:val="153"/>
        </w:numPr>
        <w:spacing w:before="120" w:after="160" w:line="276" w:lineRule="auto"/>
        <w:ind w:left="284" w:hanging="284"/>
        <w:jc w:val="both"/>
        <w:rPr>
          <w:rFonts w:ascii="Arial" w:eastAsia="Aptos" w:hAnsi="Arial" w:cs="Arial"/>
          <w:kern w:val="2"/>
          <w:sz w:val="22"/>
          <w:szCs w:val="22"/>
          <w:lang w:eastAsia="en-US"/>
          <w14:ligatures w14:val="standardContextual"/>
        </w:rPr>
      </w:pPr>
      <w:r w:rsidRPr="00CF5BC7">
        <w:rPr>
          <w:rFonts w:ascii="Arial" w:eastAsia="Aptos" w:hAnsi="Arial" w:cs="Arial"/>
          <w:kern w:val="2"/>
          <w:sz w:val="22"/>
          <w:szCs w:val="22"/>
          <w:lang w:eastAsia="en-US"/>
          <w14:ligatures w14:val="standardContextual"/>
        </w:rPr>
        <w:t>Sporządzona przez Wykonawcę Oferta powinna zawierać cenę za wykonanie przedmiotu Zamówienia, przy czym ceną oferty jest cena obliczona w oparciu o przewidywaną przez Zamawiającego liczbę godzin, liczbę osób oraz stawki roboczogodziny odpowiednio dla pracy na:</w:t>
      </w:r>
    </w:p>
    <w:p w14:paraId="0B241826" w14:textId="77777777" w:rsidR="00CF5BC7" w:rsidRPr="00CF5BC7" w:rsidRDefault="00CF5BC7" w:rsidP="00CF5BC7">
      <w:pPr>
        <w:spacing w:before="120" w:line="276" w:lineRule="auto"/>
        <w:ind w:left="709" w:hanging="284"/>
        <w:jc w:val="both"/>
        <w:rPr>
          <w:rFonts w:ascii="Arial" w:eastAsia="Aptos" w:hAnsi="Arial" w:cs="Arial"/>
          <w:kern w:val="2"/>
          <w:sz w:val="22"/>
          <w:szCs w:val="22"/>
          <w:lang w:eastAsia="en-US"/>
          <w14:ligatures w14:val="standardContextual"/>
        </w:rPr>
      </w:pPr>
      <w:r w:rsidRPr="00CF5BC7">
        <w:rPr>
          <w:rFonts w:ascii="Arial" w:eastAsia="Aptos" w:hAnsi="Arial" w:cs="Arial"/>
          <w:kern w:val="2"/>
          <w:sz w:val="22"/>
          <w:szCs w:val="22"/>
          <w:lang w:eastAsia="en-US"/>
          <w14:ligatures w14:val="standardContextual"/>
        </w:rPr>
        <w:t xml:space="preserve">- zmianie I i/lub II od poniedziałku do soboty, </w:t>
      </w:r>
    </w:p>
    <w:p w14:paraId="02BF28AC" w14:textId="77777777" w:rsidR="00CF5BC7" w:rsidRPr="00CF5BC7" w:rsidRDefault="00CF5BC7" w:rsidP="00CF5BC7">
      <w:pPr>
        <w:spacing w:before="120" w:line="276" w:lineRule="auto"/>
        <w:ind w:left="284"/>
        <w:jc w:val="both"/>
        <w:rPr>
          <w:rFonts w:ascii="Arial" w:eastAsia="Aptos" w:hAnsi="Arial" w:cs="Arial"/>
          <w:kern w:val="2"/>
          <w:sz w:val="22"/>
          <w:szCs w:val="22"/>
          <w:lang w:eastAsia="en-US"/>
          <w14:ligatures w14:val="standardContextual"/>
        </w:rPr>
      </w:pPr>
      <w:r w:rsidRPr="00CF5BC7">
        <w:rPr>
          <w:rFonts w:ascii="Arial" w:eastAsia="Aptos" w:hAnsi="Arial" w:cs="Arial"/>
          <w:kern w:val="2"/>
          <w:sz w:val="22"/>
          <w:szCs w:val="22"/>
          <w:lang w:eastAsia="en-US"/>
          <w14:ligatures w14:val="standardContextual"/>
        </w:rPr>
        <w:t>zgodnie z wypełnianym i dołączonym do oferty Formularzem Wyceny, wg Tabeli nr 1.</w:t>
      </w:r>
    </w:p>
    <w:p w14:paraId="7A88112B" w14:textId="77777777" w:rsidR="00CF5BC7" w:rsidRPr="00CF5BC7" w:rsidRDefault="00CF5BC7" w:rsidP="00CF5BC7">
      <w:pPr>
        <w:numPr>
          <w:ilvl w:val="0"/>
          <w:numId w:val="153"/>
        </w:numPr>
        <w:spacing w:before="120" w:after="160" w:line="276" w:lineRule="auto"/>
        <w:ind w:left="284" w:hanging="284"/>
        <w:jc w:val="both"/>
        <w:rPr>
          <w:rFonts w:ascii="Arial" w:eastAsia="Aptos" w:hAnsi="Arial" w:cs="Arial"/>
          <w:kern w:val="2"/>
          <w:sz w:val="22"/>
          <w:szCs w:val="22"/>
          <w:lang w:eastAsia="en-US"/>
          <w14:ligatures w14:val="standardContextual"/>
        </w:rPr>
      </w:pPr>
      <w:r w:rsidRPr="00CF5BC7">
        <w:rPr>
          <w:rFonts w:ascii="Arial" w:eastAsia="Aptos" w:hAnsi="Arial" w:cs="Arial"/>
          <w:kern w:val="2"/>
          <w:sz w:val="22"/>
          <w:szCs w:val="22"/>
          <w:lang w:eastAsia="en-US"/>
          <w14:ligatures w14:val="standardContextual"/>
        </w:rPr>
        <w:t>Cena oferty powinna obejmować wynagrodzenie za wszystkie prace przyszłego Wykonawcy, niezbędne do zrealizowania przedmiotu zamówienia, zawierać wszelkie koszty jakie poniesie Wykonawca z tytułu należytej oraz zgodnej z obowiązującymi przepisami realizacji przedmiotu zamówienia a także wynikające z zakresów i warunków określonych przez Zamawiającego.</w:t>
      </w:r>
    </w:p>
    <w:p w14:paraId="510791CA" w14:textId="77777777" w:rsidR="00CF5BC7" w:rsidRPr="00CF5BC7" w:rsidRDefault="00CF5BC7" w:rsidP="00CF5BC7">
      <w:pPr>
        <w:numPr>
          <w:ilvl w:val="0"/>
          <w:numId w:val="153"/>
        </w:numPr>
        <w:spacing w:before="120" w:after="160" w:line="276" w:lineRule="auto"/>
        <w:ind w:left="284" w:hanging="284"/>
        <w:jc w:val="both"/>
        <w:rPr>
          <w:rFonts w:ascii="Arial" w:eastAsia="Aptos" w:hAnsi="Arial" w:cs="Arial"/>
          <w:kern w:val="2"/>
          <w:sz w:val="22"/>
          <w:szCs w:val="22"/>
          <w:lang w:eastAsia="en-US"/>
          <w14:ligatures w14:val="standardContextual"/>
        </w:rPr>
      </w:pPr>
      <w:r w:rsidRPr="00CF5BC7">
        <w:rPr>
          <w:rFonts w:ascii="Arial" w:eastAsia="Aptos" w:hAnsi="Arial" w:cs="Arial"/>
          <w:kern w:val="2"/>
          <w:sz w:val="22"/>
          <w:szCs w:val="22"/>
          <w:lang w:eastAsia="en-US"/>
          <w14:ligatures w14:val="standardContextual"/>
        </w:rPr>
        <w:t>Na maksymalną wartość Zamówienia składa się oferta Wykonawcy tj.: wartość robocizny plus maksymalna szacowana przez zamawiającego kwota na zakup materiałów i/lub części oraz pracę sprzętu.</w:t>
      </w:r>
    </w:p>
    <w:p w14:paraId="2A70C3D5" w14:textId="77777777" w:rsidR="00CF5BC7" w:rsidRPr="00CF5BC7" w:rsidRDefault="00CF5BC7" w:rsidP="00CF5BC7">
      <w:pPr>
        <w:numPr>
          <w:ilvl w:val="0"/>
          <w:numId w:val="153"/>
        </w:numPr>
        <w:spacing w:before="120" w:after="160" w:line="276" w:lineRule="auto"/>
        <w:ind w:left="284" w:hanging="284"/>
        <w:jc w:val="both"/>
        <w:rPr>
          <w:rFonts w:ascii="Arial" w:eastAsia="Aptos" w:hAnsi="Arial" w:cs="Arial"/>
          <w:kern w:val="2"/>
          <w:sz w:val="22"/>
          <w:szCs w:val="22"/>
          <w:lang w:eastAsia="en-US"/>
          <w14:ligatures w14:val="standardContextual"/>
        </w:rPr>
      </w:pPr>
      <w:r w:rsidRPr="00CF5BC7">
        <w:rPr>
          <w:rFonts w:ascii="Arial" w:eastAsia="Aptos" w:hAnsi="Arial" w:cs="Arial"/>
          <w:kern w:val="2"/>
          <w:sz w:val="22"/>
          <w:szCs w:val="22"/>
          <w:lang w:eastAsia="en-US"/>
          <w14:ligatures w14:val="standardContextual"/>
        </w:rPr>
        <w:t>Tabela nr 1.</w:t>
      </w:r>
    </w:p>
    <w:tbl>
      <w:tblPr>
        <w:tblStyle w:val="Tabela-Siatka21"/>
        <w:tblW w:w="9776" w:type="dxa"/>
        <w:jc w:val="center"/>
        <w:tblLook w:val="07E0" w:firstRow="1" w:lastRow="1" w:firstColumn="1" w:lastColumn="1" w:noHBand="1" w:noVBand="1"/>
      </w:tblPr>
      <w:tblGrid>
        <w:gridCol w:w="2410"/>
        <w:gridCol w:w="2830"/>
        <w:gridCol w:w="2268"/>
        <w:gridCol w:w="2268"/>
      </w:tblGrid>
      <w:tr w:rsidR="00CF5BC7" w:rsidRPr="00CF5BC7" w14:paraId="527D6F43" w14:textId="77777777" w:rsidTr="00396E9F">
        <w:trPr>
          <w:jc w:val="center"/>
        </w:trPr>
        <w:tc>
          <w:tcPr>
            <w:tcW w:w="2410" w:type="dxa"/>
            <w:vAlign w:val="center"/>
          </w:tcPr>
          <w:p w14:paraId="5785AA01" w14:textId="77777777" w:rsidR="00CF5BC7" w:rsidRPr="00CF5BC7" w:rsidRDefault="00CF5BC7" w:rsidP="00CF5BC7">
            <w:pPr>
              <w:spacing w:line="276" w:lineRule="auto"/>
              <w:jc w:val="center"/>
              <w:rPr>
                <w:rFonts w:ascii="Arial" w:eastAsia="Aptos" w:hAnsi="Arial" w:cs="Arial"/>
                <w:sz w:val="22"/>
                <w:szCs w:val="22"/>
                <w:lang w:eastAsia="en-US"/>
              </w:rPr>
            </w:pPr>
            <w:r w:rsidRPr="00CF5BC7">
              <w:rPr>
                <w:rFonts w:ascii="Arial" w:eastAsia="Aptos" w:hAnsi="Arial" w:cs="Arial"/>
                <w:b/>
                <w:sz w:val="22"/>
                <w:szCs w:val="22"/>
                <w:lang w:eastAsia="en-US"/>
              </w:rPr>
              <w:t>Czas pracy</w:t>
            </w:r>
          </w:p>
        </w:tc>
        <w:tc>
          <w:tcPr>
            <w:tcW w:w="2830" w:type="dxa"/>
            <w:vAlign w:val="center"/>
          </w:tcPr>
          <w:p w14:paraId="3DD7BEE8" w14:textId="77777777" w:rsidR="00CF5BC7" w:rsidRPr="00CF5BC7" w:rsidRDefault="00CF5BC7" w:rsidP="00CF5BC7">
            <w:pPr>
              <w:spacing w:line="276" w:lineRule="auto"/>
              <w:jc w:val="center"/>
              <w:rPr>
                <w:rFonts w:ascii="Arial" w:eastAsia="Aptos" w:hAnsi="Arial" w:cs="Arial"/>
                <w:sz w:val="22"/>
                <w:szCs w:val="22"/>
                <w:lang w:eastAsia="en-US"/>
              </w:rPr>
            </w:pPr>
            <w:r w:rsidRPr="00CF5BC7">
              <w:rPr>
                <w:rFonts w:ascii="Arial" w:eastAsia="Aptos" w:hAnsi="Arial" w:cs="Arial"/>
                <w:b/>
                <w:sz w:val="22"/>
                <w:szCs w:val="22"/>
                <w:lang w:eastAsia="en-US"/>
              </w:rPr>
              <w:t>Przewidywana liczba roboczogodzin rzeczywistych</w:t>
            </w:r>
          </w:p>
        </w:tc>
        <w:tc>
          <w:tcPr>
            <w:tcW w:w="2268" w:type="dxa"/>
            <w:vAlign w:val="center"/>
          </w:tcPr>
          <w:p w14:paraId="18C39C41" w14:textId="77777777" w:rsidR="00CF5BC7" w:rsidRPr="00CF5BC7" w:rsidRDefault="00CF5BC7" w:rsidP="00CF5BC7">
            <w:pPr>
              <w:spacing w:line="276" w:lineRule="auto"/>
              <w:jc w:val="center"/>
              <w:rPr>
                <w:rFonts w:ascii="Arial" w:eastAsia="Aptos" w:hAnsi="Arial" w:cs="Arial"/>
                <w:b/>
                <w:sz w:val="22"/>
                <w:szCs w:val="22"/>
                <w:lang w:eastAsia="en-US"/>
              </w:rPr>
            </w:pPr>
            <w:r w:rsidRPr="00CF5BC7">
              <w:rPr>
                <w:rFonts w:ascii="Arial" w:eastAsia="Aptos" w:hAnsi="Arial" w:cs="Arial"/>
                <w:b/>
                <w:sz w:val="22"/>
                <w:szCs w:val="22"/>
                <w:lang w:eastAsia="en-US"/>
              </w:rPr>
              <w:t>Stawka netto roboczogodziny rzeczywistej</w:t>
            </w:r>
          </w:p>
          <w:p w14:paraId="234E3884" w14:textId="77777777" w:rsidR="00CF5BC7" w:rsidRPr="00CF5BC7" w:rsidRDefault="00CF5BC7" w:rsidP="00CF5BC7">
            <w:pPr>
              <w:spacing w:line="276" w:lineRule="auto"/>
              <w:jc w:val="center"/>
              <w:rPr>
                <w:rFonts w:ascii="Arial" w:eastAsia="Aptos" w:hAnsi="Arial" w:cs="Arial"/>
                <w:sz w:val="22"/>
                <w:szCs w:val="22"/>
                <w:lang w:eastAsia="en-US"/>
              </w:rPr>
            </w:pPr>
            <w:r w:rsidRPr="00CF5BC7">
              <w:rPr>
                <w:rFonts w:ascii="Arial" w:eastAsia="Aptos" w:hAnsi="Arial" w:cs="Arial"/>
                <w:sz w:val="22"/>
                <w:szCs w:val="22"/>
                <w:lang w:eastAsia="en-US"/>
              </w:rPr>
              <w:t>PLN</w:t>
            </w:r>
          </w:p>
        </w:tc>
        <w:tc>
          <w:tcPr>
            <w:tcW w:w="2268" w:type="dxa"/>
            <w:vAlign w:val="center"/>
          </w:tcPr>
          <w:p w14:paraId="0ADADDB3" w14:textId="77777777" w:rsidR="00CF5BC7" w:rsidRPr="00CF5BC7" w:rsidRDefault="00CF5BC7" w:rsidP="00CF5BC7">
            <w:pPr>
              <w:spacing w:line="276" w:lineRule="auto"/>
              <w:jc w:val="center"/>
              <w:rPr>
                <w:rFonts w:ascii="Arial" w:eastAsia="Aptos" w:hAnsi="Arial" w:cs="Arial"/>
                <w:b/>
                <w:sz w:val="22"/>
                <w:szCs w:val="22"/>
                <w:lang w:eastAsia="en-US"/>
              </w:rPr>
            </w:pPr>
            <w:r w:rsidRPr="00CF5BC7">
              <w:rPr>
                <w:rFonts w:ascii="Arial" w:eastAsia="Aptos" w:hAnsi="Arial" w:cs="Arial"/>
                <w:b/>
                <w:sz w:val="22"/>
                <w:szCs w:val="22"/>
                <w:lang w:eastAsia="en-US"/>
              </w:rPr>
              <w:t>Wartość (2x3)</w:t>
            </w:r>
          </w:p>
          <w:p w14:paraId="0977C2EB" w14:textId="77777777" w:rsidR="00CF5BC7" w:rsidRPr="00CF5BC7" w:rsidRDefault="00CF5BC7" w:rsidP="00CF5BC7">
            <w:pPr>
              <w:spacing w:line="276" w:lineRule="auto"/>
              <w:jc w:val="center"/>
              <w:rPr>
                <w:rFonts w:ascii="Arial" w:eastAsia="Aptos" w:hAnsi="Arial" w:cs="Arial"/>
                <w:sz w:val="22"/>
                <w:szCs w:val="22"/>
                <w:lang w:eastAsia="en-US"/>
              </w:rPr>
            </w:pPr>
            <w:r w:rsidRPr="00CF5BC7">
              <w:rPr>
                <w:rFonts w:ascii="Arial" w:eastAsia="Aptos" w:hAnsi="Arial" w:cs="Arial"/>
                <w:sz w:val="22"/>
                <w:szCs w:val="22"/>
                <w:lang w:eastAsia="en-US"/>
              </w:rPr>
              <w:t>PLN</w:t>
            </w:r>
          </w:p>
        </w:tc>
      </w:tr>
      <w:tr w:rsidR="00CF5BC7" w:rsidRPr="00CF5BC7" w14:paraId="4586020B" w14:textId="77777777" w:rsidTr="00396E9F">
        <w:trPr>
          <w:jc w:val="center"/>
        </w:trPr>
        <w:tc>
          <w:tcPr>
            <w:tcW w:w="2410" w:type="dxa"/>
            <w:shd w:val="clear" w:color="auto" w:fill="D9D9D9"/>
            <w:vAlign w:val="center"/>
          </w:tcPr>
          <w:p w14:paraId="31223887" w14:textId="77777777" w:rsidR="00CF5BC7" w:rsidRPr="00CF5BC7" w:rsidRDefault="00CF5BC7" w:rsidP="00CF5BC7">
            <w:pPr>
              <w:spacing w:line="276" w:lineRule="auto"/>
              <w:jc w:val="center"/>
              <w:rPr>
                <w:rFonts w:ascii="Arial" w:eastAsia="Aptos" w:hAnsi="Arial" w:cs="Arial"/>
                <w:sz w:val="22"/>
                <w:szCs w:val="22"/>
                <w:lang w:eastAsia="en-US"/>
              </w:rPr>
            </w:pPr>
            <w:r w:rsidRPr="00CF5BC7">
              <w:rPr>
                <w:rFonts w:ascii="Arial" w:eastAsia="Aptos" w:hAnsi="Arial" w:cs="Arial"/>
                <w:sz w:val="22"/>
                <w:szCs w:val="22"/>
                <w:lang w:eastAsia="en-US"/>
              </w:rPr>
              <w:t>1</w:t>
            </w:r>
          </w:p>
        </w:tc>
        <w:tc>
          <w:tcPr>
            <w:tcW w:w="2830" w:type="dxa"/>
            <w:shd w:val="clear" w:color="auto" w:fill="D9D9D9"/>
            <w:vAlign w:val="center"/>
          </w:tcPr>
          <w:p w14:paraId="08DF6F0F" w14:textId="77777777" w:rsidR="00CF5BC7" w:rsidRPr="00CF5BC7" w:rsidRDefault="00CF5BC7" w:rsidP="00CF5BC7">
            <w:pPr>
              <w:spacing w:line="276" w:lineRule="auto"/>
              <w:jc w:val="center"/>
              <w:rPr>
                <w:rFonts w:ascii="Arial" w:eastAsia="Aptos" w:hAnsi="Arial" w:cs="Arial"/>
                <w:sz w:val="22"/>
                <w:szCs w:val="22"/>
                <w:lang w:eastAsia="en-US"/>
              </w:rPr>
            </w:pPr>
            <w:r w:rsidRPr="00CF5BC7">
              <w:rPr>
                <w:rFonts w:ascii="Arial" w:eastAsia="Aptos" w:hAnsi="Arial" w:cs="Arial"/>
                <w:sz w:val="22"/>
                <w:szCs w:val="22"/>
                <w:lang w:eastAsia="en-US"/>
              </w:rPr>
              <w:t>2</w:t>
            </w:r>
          </w:p>
        </w:tc>
        <w:tc>
          <w:tcPr>
            <w:tcW w:w="2268" w:type="dxa"/>
            <w:shd w:val="clear" w:color="auto" w:fill="D9D9D9"/>
            <w:vAlign w:val="center"/>
          </w:tcPr>
          <w:p w14:paraId="7EB44805" w14:textId="77777777" w:rsidR="00CF5BC7" w:rsidRPr="00CF5BC7" w:rsidRDefault="00CF5BC7" w:rsidP="00CF5BC7">
            <w:pPr>
              <w:spacing w:line="276" w:lineRule="auto"/>
              <w:jc w:val="center"/>
              <w:rPr>
                <w:rFonts w:ascii="Arial" w:eastAsia="Aptos" w:hAnsi="Arial" w:cs="Arial"/>
                <w:sz w:val="22"/>
                <w:szCs w:val="22"/>
                <w:lang w:eastAsia="en-US"/>
              </w:rPr>
            </w:pPr>
            <w:r w:rsidRPr="00CF5BC7">
              <w:rPr>
                <w:rFonts w:ascii="Arial" w:eastAsia="Aptos" w:hAnsi="Arial" w:cs="Arial"/>
                <w:sz w:val="22"/>
                <w:szCs w:val="22"/>
                <w:lang w:eastAsia="en-US"/>
              </w:rPr>
              <w:t>3</w:t>
            </w:r>
          </w:p>
        </w:tc>
        <w:tc>
          <w:tcPr>
            <w:tcW w:w="2268" w:type="dxa"/>
            <w:shd w:val="clear" w:color="auto" w:fill="D9D9D9"/>
            <w:vAlign w:val="center"/>
          </w:tcPr>
          <w:p w14:paraId="653BE325" w14:textId="77777777" w:rsidR="00CF5BC7" w:rsidRPr="00CF5BC7" w:rsidRDefault="00CF5BC7" w:rsidP="00CF5BC7">
            <w:pPr>
              <w:spacing w:line="276" w:lineRule="auto"/>
              <w:jc w:val="center"/>
              <w:rPr>
                <w:rFonts w:ascii="Arial" w:eastAsia="Aptos" w:hAnsi="Arial" w:cs="Arial"/>
                <w:sz w:val="22"/>
                <w:szCs w:val="22"/>
                <w:lang w:eastAsia="en-US"/>
              </w:rPr>
            </w:pPr>
            <w:r w:rsidRPr="00CF5BC7">
              <w:rPr>
                <w:rFonts w:ascii="Arial" w:eastAsia="Aptos" w:hAnsi="Arial" w:cs="Arial"/>
                <w:sz w:val="22"/>
                <w:szCs w:val="22"/>
                <w:lang w:eastAsia="en-US"/>
              </w:rPr>
              <w:t>4</w:t>
            </w:r>
          </w:p>
        </w:tc>
      </w:tr>
      <w:tr w:rsidR="00CF5BC7" w:rsidRPr="00CF5BC7" w14:paraId="12517C83" w14:textId="77777777" w:rsidTr="00396E9F">
        <w:trPr>
          <w:trHeight w:val="567"/>
          <w:jc w:val="center"/>
        </w:trPr>
        <w:tc>
          <w:tcPr>
            <w:tcW w:w="2410" w:type="dxa"/>
            <w:vAlign w:val="center"/>
          </w:tcPr>
          <w:p w14:paraId="410946A6" w14:textId="77777777" w:rsidR="00CF5BC7" w:rsidRPr="00CF5BC7" w:rsidRDefault="00CF5BC7" w:rsidP="00CF5BC7">
            <w:pPr>
              <w:spacing w:line="276" w:lineRule="auto"/>
              <w:rPr>
                <w:rFonts w:ascii="Arial" w:eastAsia="Aptos" w:hAnsi="Arial" w:cs="Arial"/>
                <w:sz w:val="22"/>
                <w:szCs w:val="22"/>
                <w:lang w:eastAsia="en-US"/>
              </w:rPr>
            </w:pPr>
            <w:r w:rsidRPr="00CF5BC7">
              <w:rPr>
                <w:rFonts w:ascii="Arial" w:eastAsia="Aptos" w:hAnsi="Arial" w:cs="Arial"/>
                <w:sz w:val="22"/>
                <w:szCs w:val="22"/>
                <w:lang w:eastAsia="en-US"/>
              </w:rPr>
              <w:t xml:space="preserve">Dni robocze I </w:t>
            </w:r>
            <w:proofErr w:type="spellStart"/>
            <w:r w:rsidRPr="00CF5BC7">
              <w:rPr>
                <w:rFonts w:ascii="Arial" w:eastAsia="Aptos" w:hAnsi="Arial" w:cs="Arial"/>
                <w:sz w:val="22"/>
                <w:szCs w:val="22"/>
                <w:lang w:eastAsia="en-US"/>
              </w:rPr>
              <w:t>i</w:t>
            </w:r>
            <w:proofErr w:type="spellEnd"/>
            <w:r w:rsidRPr="00CF5BC7">
              <w:rPr>
                <w:rFonts w:ascii="Arial" w:eastAsia="Aptos" w:hAnsi="Arial" w:cs="Arial"/>
                <w:sz w:val="22"/>
                <w:szCs w:val="22"/>
                <w:lang w:eastAsia="en-US"/>
              </w:rPr>
              <w:t xml:space="preserve"> II zmiana od poniedziałku do soboty</w:t>
            </w:r>
          </w:p>
        </w:tc>
        <w:tc>
          <w:tcPr>
            <w:tcW w:w="2830" w:type="dxa"/>
            <w:vAlign w:val="center"/>
          </w:tcPr>
          <w:p w14:paraId="1BE8224D" w14:textId="77777777" w:rsidR="00CF5BC7" w:rsidRPr="00CF5BC7" w:rsidRDefault="00CF5BC7" w:rsidP="00CF5BC7">
            <w:pPr>
              <w:spacing w:line="276" w:lineRule="auto"/>
              <w:jc w:val="center"/>
              <w:rPr>
                <w:rFonts w:ascii="Arial" w:eastAsia="Aptos" w:hAnsi="Arial" w:cs="Arial"/>
                <w:sz w:val="22"/>
                <w:szCs w:val="22"/>
                <w:lang w:eastAsia="en-US"/>
              </w:rPr>
            </w:pPr>
            <w:r w:rsidRPr="00CF5BC7">
              <w:rPr>
                <w:rFonts w:ascii="Arial" w:eastAsia="Aptos" w:hAnsi="Arial" w:cs="Arial"/>
                <w:sz w:val="22"/>
                <w:szCs w:val="22"/>
                <w:lang w:eastAsia="en-US"/>
              </w:rPr>
              <w:t>1 500</w:t>
            </w:r>
          </w:p>
        </w:tc>
        <w:tc>
          <w:tcPr>
            <w:tcW w:w="2268" w:type="dxa"/>
            <w:vAlign w:val="center"/>
          </w:tcPr>
          <w:p w14:paraId="3378AF34" w14:textId="77777777" w:rsidR="00CF5BC7" w:rsidRPr="00CF5BC7" w:rsidRDefault="00CF5BC7" w:rsidP="00CF5BC7">
            <w:pPr>
              <w:spacing w:line="276" w:lineRule="auto"/>
              <w:jc w:val="center"/>
              <w:rPr>
                <w:rFonts w:ascii="Arial" w:eastAsia="Aptos" w:hAnsi="Arial" w:cs="Arial"/>
                <w:sz w:val="22"/>
                <w:szCs w:val="22"/>
                <w:lang w:eastAsia="en-US"/>
              </w:rPr>
            </w:pPr>
          </w:p>
        </w:tc>
        <w:tc>
          <w:tcPr>
            <w:tcW w:w="2268" w:type="dxa"/>
            <w:vAlign w:val="center"/>
          </w:tcPr>
          <w:p w14:paraId="37E61F74" w14:textId="77777777" w:rsidR="00CF5BC7" w:rsidRPr="00CF5BC7" w:rsidRDefault="00CF5BC7" w:rsidP="00CF5BC7">
            <w:pPr>
              <w:spacing w:line="276" w:lineRule="auto"/>
              <w:jc w:val="center"/>
              <w:rPr>
                <w:rFonts w:ascii="Arial" w:eastAsia="Aptos" w:hAnsi="Arial" w:cs="Arial"/>
                <w:sz w:val="22"/>
                <w:szCs w:val="22"/>
                <w:lang w:eastAsia="en-US"/>
              </w:rPr>
            </w:pPr>
          </w:p>
        </w:tc>
      </w:tr>
      <w:tr w:rsidR="00CF5BC7" w:rsidRPr="00CF5BC7" w14:paraId="5D0377CF" w14:textId="77777777" w:rsidTr="00396E9F">
        <w:trPr>
          <w:trHeight w:val="454"/>
          <w:jc w:val="center"/>
        </w:trPr>
        <w:tc>
          <w:tcPr>
            <w:tcW w:w="7508" w:type="dxa"/>
            <w:gridSpan w:val="3"/>
            <w:vAlign w:val="center"/>
          </w:tcPr>
          <w:p w14:paraId="5B22591F" w14:textId="77777777" w:rsidR="00CF5BC7" w:rsidRPr="00CF5BC7" w:rsidRDefault="00CF5BC7" w:rsidP="00CF5BC7">
            <w:pPr>
              <w:spacing w:line="276" w:lineRule="auto"/>
              <w:rPr>
                <w:rFonts w:ascii="Arial" w:eastAsia="Aptos" w:hAnsi="Arial" w:cs="Arial"/>
                <w:b/>
                <w:bCs/>
                <w:sz w:val="22"/>
                <w:szCs w:val="22"/>
                <w:lang w:eastAsia="en-US"/>
              </w:rPr>
            </w:pPr>
            <w:r w:rsidRPr="00CF5BC7">
              <w:rPr>
                <w:rFonts w:ascii="Arial" w:eastAsia="Aptos" w:hAnsi="Arial" w:cs="Arial"/>
                <w:b/>
                <w:bCs/>
                <w:sz w:val="22"/>
                <w:szCs w:val="22"/>
                <w:lang w:eastAsia="en-US"/>
              </w:rPr>
              <w:t xml:space="preserve">Szacowana kwota na zakup materiałów i części zamiennych </w:t>
            </w:r>
          </w:p>
        </w:tc>
        <w:tc>
          <w:tcPr>
            <w:tcW w:w="2268" w:type="dxa"/>
            <w:vAlign w:val="center"/>
          </w:tcPr>
          <w:p w14:paraId="4FC1E88E" w14:textId="77777777" w:rsidR="00CF5BC7" w:rsidRPr="00CF5BC7" w:rsidRDefault="00CF5BC7" w:rsidP="00CF5BC7">
            <w:pPr>
              <w:spacing w:line="276" w:lineRule="auto"/>
              <w:jc w:val="center"/>
              <w:rPr>
                <w:rFonts w:ascii="Arial" w:eastAsia="Aptos" w:hAnsi="Arial" w:cs="Arial"/>
                <w:b/>
                <w:bCs/>
                <w:sz w:val="22"/>
                <w:szCs w:val="22"/>
                <w:lang w:eastAsia="en-US"/>
              </w:rPr>
            </w:pPr>
            <w:r w:rsidRPr="00CF5BC7">
              <w:rPr>
                <w:rFonts w:ascii="Arial" w:eastAsia="Aptos" w:hAnsi="Arial" w:cs="Arial"/>
                <w:b/>
                <w:bCs/>
                <w:sz w:val="22"/>
                <w:szCs w:val="22"/>
                <w:lang w:eastAsia="en-US"/>
              </w:rPr>
              <w:t>27 500,00</w:t>
            </w:r>
          </w:p>
        </w:tc>
      </w:tr>
      <w:tr w:rsidR="00CF5BC7" w:rsidRPr="00CF5BC7" w14:paraId="4BAE99A9" w14:textId="77777777" w:rsidTr="00396E9F">
        <w:trPr>
          <w:trHeight w:val="454"/>
          <w:jc w:val="center"/>
        </w:trPr>
        <w:tc>
          <w:tcPr>
            <w:tcW w:w="7508" w:type="dxa"/>
            <w:gridSpan w:val="3"/>
            <w:vAlign w:val="center"/>
          </w:tcPr>
          <w:p w14:paraId="69183370" w14:textId="77777777" w:rsidR="00CF5BC7" w:rsidRPr="00CF5BC7" w:rsidRDefault="00CF5BC7" w:rsidP="00CF5BC7">
            <w:pPr>
              <w:spacing w:line="276" w:lineRule="auto"/>
              <w:rPr>
                <w:rFonts w:ascii="Arial" w:eastAsia="Aptos" w:hAnsi="Arial" w:cs="Arial"/>
                <w:b/>
                <w:bCs/>
                <w:sz w:val="22"/>
                <w:szCs w:val="22"/>
                <w:lang w:eastAsia="en-US"/>
              </w:rPr>
            </w:pPr>
            <w:r w:rsidRPr="00CF5BC7">
              <w:rPr>
                <w:rFonts w:ascii="Arial" w:eastAsia="Aptos" w:hAnsi="Arial" w:cs="Arial"/>
                <w:b/>
                <w:bCs/>
                <w:sz w:val="22"/>
                <w:szCs w:val="22"/>
                <w:lang w:eastAsia="en-US"/>
              </w:rPr>
              <w:t xml:space="preserve">Szacowana kwota - koszt pracy sprzętu </w:t>
            </w:r>
          </w:p>
        </w:tc>
        <w:tc>
          <w:tcPr>
            <w:tcW w:w="2268" w:type="dxa"/>
            <w:vAlign w:val="center"/>
          </w:tcPr>
          <w:p w14:paraId="607A3776" w14:textId="77777777" w:rsidR="00CF5BC7" w:rsidRPr="00CF5BC7" w:rsidRDefault="00CF5BC7" w:rsidP="00CF5BC7">
            <w:pPr>
              <w:spacing w:line="276" w:lineRule="auto"/>
              <w:jc w:val="center"/>
              <w:rPr>
                <w:rFonts w:ascii="Arial" w:eastAsia="Aptos" w:hAnsi="Arial" w:cs="Arial"/>
                <w:b/>
                <w:bCs/>
                <w:sz w:val="22"/>
                <w:szCs w:val="22"/>
                <w:lang w:eastAsia="en-US"/>
              </w:rPr>
            </w:pPr>
            <w:r w:rsidRPr="00CF5BC7">
              <w:rPr>
                <w:rFonts w:ascii="Arial" w:eastAsia="Aptos" w:hAnsi="Arial" w:cs="Arial"/>
                <w:b/>
                <w:bCs/>
                <w:sz w:val="22"/>
                <w:szCs w:val="22"/>
                <w:lang w:eastAsia="en-US"/>
              </w:rPr>
              <w:t>10 000,00</w:t>
            </w:r>
          </w:p>
        </w:tc>
      </w:tr>
      <w:tr w:rsidR="00CF5BC7" w:rsidRPr="00CF5BC7" w14:paraId="7802018B" w14:textId="77777777" w:rsidTr="00396E9F">
        <w:trPr>
          <w:trHeight w:val="567"/>
          <w:jc w:val="center"/>
        </w:trPr>
        <w:tc>
          <w:tcPr>
            <w:tcW w:w="7508" w:type="dxa"/>
            <w:gridSpan w:val="3"/>
            <w:vAlign w:val="center"/>
          </w:tcPr>
          <w:p w14:paraId="0449C28A" w14:textId="77777777" w:rsidR="00CF5BC7" w:rsidRPr="00CF5BC7" w:rsidRDefault="00CF5BC7" w:rsidP="00CF5BC7">
            <w:pPr>
              <w:spacing w:line="276" w:lineRule="auto"/>
              <w:rPr>
                <w:rFonts w:ascii="Arial" w:eastAsia="Aptos" w:hAnsi="Arial" w:cs="Arial"/>
                <w:b/>
                <w:bCs/>
                <w:sz w:val="22"/>
                <w:szCs w:val="22"/>
                <w:lang w:eastAsia="en-US"/>
              </w:rPr>
            </w:pPr>
            <w:r w:rsidRPr="00CF5BC7">
              <w:rPr>
                <w:rFonts w:ascii="Arial" w:eastAsia="Aptos" w:hAnsi="Arial" w:cs="Arial"/>
                <w:b/>
                <w:bCs/>
                <w:sz w:val="22"/>
                <w:szCs w:val="22"/>
                <w:lang w:eastAsia="en-US"/>
              </w:rPr>
              <w:t xml:space="preserve">Łączna maksymalna wartość oferty netto </w:t>
            </w:r>
          </w:p>
        </w:tc>
        <w:tc>
          <w:tcPr>
            <w:tcW w:w="2268" w:type="dxa"/>
            <w:vAlign w:val="center"/>
          </w:tcPr>
          <w:p w14:paraId="1CB8C8F4" w14:textId="77777777" w:rsidR="00CF5BC7" w:rsidRPr="00CF5BC7" w:rsidRDefault="00CF5BC7" w:rsidP="00CF5BC7">
            <w:pPr>
              <w:spacing w:line="276" w:lineRule="auto"/>
              <w:jc w:val="center"/>
              <w:rPr>
                <w:rFonts w:ascii="Arial" w:eastAsia="Aptos" w:hAnsi="Arial" w:cs="Arial"/>
                <w:b/>
                <w:bCs/>
                <w:sz w:val="22"/>
                <w:szCs w:val="22"/>
                <w:lang w:eastAsia="en-US"/>
              </w:rPr>
            </w:pPr>
          </w:p>
        </w:tc>
      </w:tr>
      <w:tr w:rsidR="00CF5BC7" w:rsidRPr="00CF5BC7" w14:paraId="62A9E22D" w14:textId="77777777" w:rsidTr="00396E9F">
        <w:trPr>
          <w:trHeight w:val="567"/>
          <w:jc w:val="center"/>
        </w:trPr>
        <w:tc>
          <w:tcPr>
            <w:tcW w:w="7508" w:type="dxa"/>
            <w:gridSpan w:val="3"/>
            <w:vAlign w:val="center"/>
          </w:tcPr>
          <w:p w14:paraId="00022796" w14:textId="77777777" w:rsidR="00CF5BC7" w:rsidRPr="00CF5BC7" w:rsidRDefault="00CF5BC7" w:rsidP="00CF5BC7">
            <w:pPr>
              <w:spacing w:line="276" w:lineRule="auto"/>
              <w:rPr>
                <w:rFonts w:ascii="Arial" w:eastAsia="Aptos" w:hAnsi="Arial" w:cs="Arial"/>
                <w:b/>
                <w:bCs/>
                <w:sz w:val="22"/>
                <w:szCs w:val="22"/>
                <w:lang w:eastAsia="en-US"/>
              </w:rPr>
            </w:pPr>
            <w:r w:rsidRPr="00CF5BC7">
              <w:rPr>
                <w:rFonts w:ascii="Arial" w:eastAsia="Aptos" w:hAnsi="Arial" w:cs="Arial"/>
                <w:b/>
                <w:bCs/>
                <w:sz w:val="22"/>
                <w:szCs w:val="22"/>
                <w:lang w:eastAsia="en-US"/>
              </w:rPr>
              <w:t>Kwota podatku VAT wg stawki …..%</w:t>
            </w:r>
          </w:p>
        </w:tc>
        <w:tc>
          <w:tcPr>
            <w:tcW w:w="2268" w:type="dxa"/>
            <w:vAlign w:val="center"/>
          </w:tcPr>
          <w:p w14:paraId="6DB56328" w14:textId="77777777" w:rsidR="00CF5BC7" w:rsidRPr="00CF5BC7" w:rsidRDefault="00CF5BC7" w:rsidP="00CF5BC7">
            <w:pPr>
              <w:spacing w:line="276" w:lineRule="auto"/>
              <w:jc w:val="center"/>
              <w:rPr>
                <w:rFonts w:ascii="Arial" w:eastAsia="Aptos" w:hAnsi="Arial" w:cs="Arial"/>
                <w:b/>
                <w:bCs/>
                <w:sz w:val="22"/>
                <w:szCs w:val="22"/>
                <w:lang w:eastAsia="en-US"/>
              </w:rPr>
            </w:pPr>
          </w:p>
        </w:tc>
      </w:tr>
      <w:tr w:rsidR="00CF5BC7" w:rsidRPr="00CF5BC7" w14:paraId="27C91304" w14:textId="77777777" w:rsidTr="00396E9F">
        <w:trPr>
          <w:trHeight w:val="567"/>
          <w:jc w:val="center"/>
        </w:trPr>
        <w:tc>
          <w:tcPr>
            <w:tcW w:w="7508" w:type="dxa"/>
            <w:gridSpan w:val="3"/>
            <w:vAlign w:val="center"/>
          </w:tcPr>
          <w:p w14:paraId="2A56CEA9" w14:textId="77777777" w:rsidR="00CF5BC7" w:rsidRPr="00CF5BC7" w:rsidRDefault="00CF5BC7" w:rsidP="00CF5BC7">
            <w:pPr>
              <w:spacing w:line="276" w:lineRule="auto"/>
              <w:rPr>
                <w:rFonts w:ascii="Arial" w:eastAsia="Aptos" w:hAnsi="Arial" w:cs="Arial"/>
                <w:b/>
                <w:bCs/>
                <w:sz w:val="22"/>
                <w:szCs w:val="22"/>
                <w:lang w:eastAsia="en-US"/>
              </w:rPr>
            </w:pPr>
            <w:r w:rsidRPr="00CF5BC7">
              <w:rPr>
                <w:rFonts w:ascii="Arial" w:eastAsia="Aptos" w:hAnsi="Arial" w:cs="Arial"/>
                <w:b/>
                <w:bCs/>
                <w:sz w:val="22"/>
                <w:szCs w:val="22"/>
                <w:lang w:eastAsia="en-US"/>
              </w:rPr>
              <w:t>Łączna maksymalna wartość oferty brutto</w:t>
            </w:r>
          </w:p>
        </w:tc>
        <w:tc>
          <w:tcPr>
            <w:tcW w:w="2268" w:type="dxa"/>
            <w:vAlign w:val="center"/>
          </w:tcPr>
          <w:p w14:paraId="5F42FBF7" w14:textId="77777777" w:rsidR="00CF5BC7" w:rsidRPr="00CF5BC7" w:rsidRDefault="00CF5BC7" w:rsidP="00CF5BC7">
            <w:pPr>
              <w:spacing w:line="276" w:lineRule="auto"/>
              <w:jc w:val="center"/>
              <w:rPr>
                <w:rFonts w:ascii="Arial" w:eastAsia="Aptos" w:hAnsi="Arial" w:cs="Arial"/>
                <w:b/>
                <w:bCs/>
                <w:sz w:val="22"/>
                <w:szCs w:val="22"/>
                <w:lang w:eastAsia="en-US"/>
              </w:rPr>
            </w:pPr>
          </w:p>
        </w:tc>
      </w:tr>
    </w:tbl>
    <w:p w14:paraId="478CC81B" w14:textId="77777777" w:rsidR="00CF5BC7" w:rsidRPr="00CF5BC7" w:rsidRDefault="00CF5BC7" w:rsidP="00CF5BC7">
      <w:pPr>
        <w:spacing w:line="276" w:lineRule="auto"/>
        <w:jc w:val="both"/>
        <w:rPr>
          <w:rFonts w:ascii="Arial" w:eastAsia="Aptos" w:hAnsi="Arial" w:cs="Arial"/>
          <w:kern w:val="2"/>
          <w:sz w:val="22"/>
          <w:szCs w:val="22"/>
          <w:lang w:eastAsia="en-US"/>
          <w14:ligatures w14:val="standardContextual"/>
        </w:rPr>
      </w:pPr>
    </w:p>
    <w:p w14:paraId="7EE57BE3" w14:textId="77777777" w:rsidR="00CF5BC7" w:rsidRPr="00CF5BC7" w:rsidRDefault="00CF5BC7" w:rsidP="00CF5BC7">
      <w:pPr>
        <w:spacing w:line="276" w:lineRule="auto"/>
        <w:ind w:left="851" w:hanging="851"/>
        <w:jc w:val="both"/>
        <w:rPr>
          <w:rFonts w:ascii="Arial" w:eastAsia="Aptos" w:hAnsi="Arial" w:cs="Arial"/>
          <w:kern w:val="2"/>
          <w:sz w:val="22"/>
          <w:szCs w:val="22"/>
          <w:lang w:eastAsia="en-US"/>
          <w14:ligatures w14:val="standardContextual"/>
        </w:rPr>
      </w:pPr>
      <w:r w:rsidRPr="00CF5BC7">
        <w:rPr>
          <w:rFonts w:ascii="Arial" w:eastAsia="Aptos" w:hAnsi="Arial" w:cs="Arial"/>
          <w:b/>
          <w:bCs/>
          <w:kern w:val="2"/>
          <w:sz w:val="22"/>
          <w:szCs w:val="22"/>
          <w:lang w:eastAsia="en-US"/>
          <w14:ligatures w14:val="standardContextual"/>
        </w:rPr>
        <w:lastRenderedPageBreak/>
        <w:t>Uwaga!</w:t>
      </w:r>
      <w:r w:rsidRPr="00CF5BC7">
        <w:rPr>
          <w:rFonts w:ascii="Arial" w:eastAsia="Aptos" w:hAnsi="Arial" w:cs="Arial"/>
          <w:kern w:val="2"/>
          <w:sz w:val="22"/>
          <w:szCs w:val="22"/>
          <w:lang w:eastAsia="en-US"/>
          <w14:ligatures w14:val="standardContextual"/>
        </w:rPr>
        <w:t xml:space="preserve"> Podane w tabeli ilości roboczogodzin są ilościami przewidywanymi nie mogą stanowić podstawy jakichkolwiek roszczeń ze strony Wykonawcy.</w:t>
      </w:r>
    </w:p>
    <w:p w14:paraId="44CEA9A0" w14:textId="77777777" w:rsidR="00CF5BC7" w:rsidRPr="00CF5BC7" w:rsidRDefault="00CF5BC7" w:rsidP="00CF5BC7">
      <w:pPr>
        <w:spacing w:line="276" w:lineRule="auto"/>
        <w:rPr>
          <w:rFonts w:ascii="Arial" w:eastAsia="Aptos" w:hAnsi="Arial" w:cs="Arial"/>
          <w:kern w:val="2"/>
          <w:sz w:val="22"/>
          <w:szCs w:val="22"/>
          <w:lang w:eastAsia="en-US"/>
          <w14:ligatures w14:val="standardContextual"/>
        </w:rPr>
      </w:pPr>
    </w:p>
    <w:p w14:paraId="3F05D92C" w14:textId="77777777" w:rsidR="00214DEC" w:rsidRDefault="00214DEC" w:rsidP="00693266">
      <w:pPr>
        <w:spacing w:after="160" w:line="276" w:lineRule="auto"/>
        <w:rPr>
          <w:rFonts w:ascii="Arial" w:hAnsi="Arial" w:cs="Arial"/>
          <w:b/>
          <w:sz w:val="22"/>
          <w:szCs w:val="22"/>
        </w:rPr>
      </w:pPr>
    </w:p>
    <w:p w14:paraId="357B18F3" w14:textId="77777777" w:rsidR="00CF5BC7" w:rsidRPr="00693266" w:rsidRDefault="00CF5BC7" w:rsidP="00693266">
      <w:pPr>
        <w:spacing w:after="160" w:line="276" w:lineRule="auto"/>
        <w:rPr>
          <w:rFonts w:ascii="Arial" w:hAnsi="Arial" w:cs="Arial"/>
          <w:b/>
          <w:sz w:val="22"/>
          <w:szCs w:val="22"/>
        </w:rPr>
      </w:pPr>
    </w:p>
    <w:p w14:paraId="5E6938E3" w14:textId="77777777" w:rsidR="00214DEC" w:rsidRPr="00693266" w:rsidRDefault="00214DEC" w:rsidP="00693266">
      <w:pPr>
        <w:spacing w:line="276" w:lineRule="auto"/>
        <w:jc w:val="both"/>
        <w:rPr>
          <w:rFonts w:ascii="Arial" w:eastAsia="Calibri" w:hAnsi="Arial" w:cs="Arial"/>
          <w:sz w:val="22"/>
          <w:szCs w:val="22"/>
          <w:lang w:eastAsia="en-US"/>
        </w:rPr>
      </w:pPr>
      <w:r w:rsidRPr="00693266">
        <w:rPr>
          <w:rFonts w:ascii="Arial" w:eastAsia="Calibri" w:hAnsi="Arial" w:cs="Arial"/>
          <w:sz w:val="22"/>
          <w:szCs w:val="22"/>
          <w:lang w:eastAsia="en-US"/>
        </w:rPr>
        <w:t>………………………….., dnia …………………</w:t>
      </w:r>
    </w:p>
    <w:p w14:paraId="05B83662" w14:textId="77777777" w:rsidR="00214DEC" w:rsidRPr="00693266" w:rsidRDefault="00214DEC" w:rsidP="00693266">
      <w:pPr>
        <w:spacing w:after="160" w:line="276" w:lineRule="auto"/>
        <w:ind w:left="284"/>
        <w:jc w:val="both"/>
        <w:rPr>
          <w:rFonts w:ascii="Arial" w:eastAsia="Calibri" w:hAnsi="Arial" w:cs="Arial"/>
          <w:i/>
          <w:sz w:val="20"/>
          <w:szCs w:val="20"/>
          <w:lang w:eastAsia="en-US"/>
        </w:rPr>
      </w:pPr>
      <w:r w:rsidRPr="00693266">
        <w:rPr>
          <w:rFonts w:ascii="Arial" w:eastAsia="Calibri" w:hAnsi="Arial" w:cs="Arial"/>
          <w:i/>
          <w:sz w:val="20"/>
          <w:szCs w:val="20"/>
          <w:lang w:eastAsia="en-US"/>
        </w:rPr>
        <w:t>(miejscowość)</w:t>
      </w:r>
    </w:p>
    <w:p w14:paraId="070AFFE2" w14:textId="77777777" w:rsidR="00214DEC" w:rsidRPr="00693266" w:rsidRDefault="00214DEC" w:rsidP="00693266">
      <w:pPr>
        <w:tabs>
          <w:tab w:val="center" w:pos="7371"/>
        </w:tabs>
        <w:spacing w:before="120" w:line="276" w:lineRule="auto"/>
        <w:rPr>
          <w:rFonts w:ascii="Arial" w:hAnsi="Arial" w:cs="Arial"/>
          <w:spacing w:val="20"/>
          <w:sz w:val="22"/>
          <w:szCs w:val="22"/>
        </w:rPr>
      </w:pPr>
      <w:r w:rsidRPr="00693266">
        <w:rPr>
          <w:rFonts w:ascii="Arial" w:hAnsi="Arial" w:cs="Arial"/>
          <w:sz w:val="22"/>
          <w:szCs w:val="22"/>
        </w:rPr>
        <w:tab/>
        <w:t>................................................................</w:t>
      </w:r>
    </w:p>
    <w:p w14:paraId="4C073002" w14:textId="77777777" w:rsidR="00214DEC" w:rsidRPr="00693266" w:rsidRDefault="00214DEC" w:rsidP="00693266">
      <w:pPr>
        <w:tabs>
          <w:tab w:val="center" w:pos="7371"/>
        </w:tabs>
        <w:spacing w:after="160" w:line="276" w:lineRule="auto"/>
        <w:jc w:val="both"/>
        <w:rPr>
          <w:rFonts w:ascii="Arial" w:hAnsi="Arial" w:cs="Arial"/>
          <w:i/>
          <w:sz w:val="20"/>
          <w:szCs w:val="20"/>
        </w:rPr>
      </w:pPr>
      <w:r w:rsidRPr="00693266">
        <w:rPr>
          <w:rFonts w:ascii="Arial" w:hAnsi="Arial" w:cs="Arial"/>
          <w:sz w:val="22"/>
          <w:szCs w:val="22"/>
        </w:rPr>
        <w:tab/>
      </w:r>
      <w:r w:rsidRPr="00693266">
        <w:rPr>
          <w:rFonts w:ascii="Arial" w:hAnsi="Arial" w:cs="Arial"/>
          <w:i/>
          <w:sz w:val="20"/>
          <w:szCs w:val="20"/>
        </w:rPr>
        <w:t>(podpis i pieczęć Wykonawcy)</w:t>
      </w:r>
    </w:p>
    <w:p w14:paraId="6307930C" w14:textId="7D565DBF" w:rsidR="007277C3" w:rsidRPr="00693266" w:rsidRDefault="007277C3" w:rsidP="00693266">
      <w:pPr>
        <w:spacing w:before="120" w:line="276" w:lineRule="auto"/>
        <w:rPr>
          <w:rFonts w:ascii="Arial" w:hAnsi="Arial" w:cs="Arial"/>
          <w:b/>
          <w:sz w:val="22"/>
          <w:szCs w:val="22"/>
        </w:rPr>
      </w:pPr>
      <w:r w:rsidRPr="00693266">
        <w:rPr>
          <w:rFonts w:ascii="Arial" w:hAnsi="Arial" w:cs="Arial"/>
          <w:b/>
          <w:sz w:val="22"/>
          <w:szCs w:val="22"/>
        </w:rPr>
        <w:br w:type="page"/>
      </w:r>
    </w:p>
    <w:p w14:paraId="184B4D88" w14:textId="2F9BF344" w:rsidR="007277C3" w:rsidRPr="00693266" w:rsidRDefault="007277C3" w:rsidP="00693266">
      <w:pPr>
        <w:spacing w:line="276" w:lineRule="auto"/>
        <w:jc w:val="right"/>
        <w:rPr>
          <w:rFonts w:ascii="Arial" w:eastAsia="Calibri" w:hAnsi="Arial" w:cs="Arial"/>
          <w:bCs/>
          <w:color w:val="000000" w:themeColor="text1"/>
          <w:sz w:val="22"/>
          <w:szCs w:val="22"/>
        </w:rPr>
      </w:pPr>
      <w:r w:rsidRPr="00693266">
        <w:rPr>
          <w:rFonts w:ascii="Arial" w:eastAsia="Calibri" w:hAnsi="Arial" w:cs="Arial"/>
          <w:bCs/>
          <w:color w:val="000000" w:themeColor="text1"/>
          <w:sz w:val="22"/>
          <w:szCs w:val="22"/>
        </w:rPr>
        <w:lastRenderedPageBreak/>
        <w:t>Załącznik nr 5</w:t>
      </w:r>
    </w:p>
    <w:p w14:paraId="5576C7B1" w14:textId="77777777" w:rsidR="00FB6DC4" w:rsidRPr="00693266" w:rsidRDefault="00FB6DC4" w:rsidP="00693266">
      <w:pPr>
        <w:spacing w:line="276" w:lineRule="auto"/>
        <w:jc w:val="right"/>
        <w:rPr>
          <w:rFonts w:ascii="Arial" w:hAnsi="Arial" w:cs="Arial"/>
          <w:bCs/>
          <w:sz w:val="22"/>
          <w:szCs w:val="22"/>
        </w:rPr>
      </w:pPr>
    </w:p>
    <w:p w14:paraId="1AB53F92" w14:textId="77777777" w:rsidR="002177F1" w:rsidRPr="00693266" w:rsidRDefault="002177F1" w:rsidP="00693266">
      <w:pPr>
        <w:spacing w:line="276" w:lineRule="auto"/>
        <w:jc w:val="right"/>
        <w:outlineLvl w:val="1"/>
        <w:rPr>
          <w:rFonts w:ascii="Arial" w:hAnsi="Arial" w:cs="Arial"/>
          <w:color w:val="000000"/>
          <w:sz w:val="22"/>
          <w:szCs w:val="22"/>
          <w:lang w:eastAsia="en-US"/>
        </w:rPr>
      </w:pPr>
    </w:p>
    <w:p w14:paraId="365484A1" w14:textId="5E4A4709" w:rsidR="002177F1" w:rsidRPr="00693266" w:rsidRDefault="002177F1" w:rsidP="00693266">
      <w:pPr>
        <w:spacing w:line="276" w:lineRule="auto"/>
        <w:jc w:val="center"/>
        <w:outlineLvl w:val="1"/>
        <w:rPr>
          <w:rFonts w:ascii="Arial" w:hAnsi="Arial" w:cs="Arial"/>
          <w:b/>
          <w:color w:val="000000"/>
          <w:sz w:val="22"/>
          <w:szCs w:val="22"/>
          <w:lang w:eastAsia="en-US"/>
        </w:rPr>
      </w:pPr>
      <w:bookmarkStart w:id="25" w:name="_Toc442178731"/>
      <w:r w:rsidRPr="00693266">
        <w:rPr>
          <w:rFonts w:ascii="Arial" w:hAnsi="Arial" w:cs="Arial"/>
          <w:b/>
          <w:color w:val="000000"/>
          <w:sz w:val="22"/>
          <w:szCs w:val="22"/>
          <w:lang w:eastAsia="en-US"/>
        </w:rPr>
        <w:t>KOPIE POLIS UBEZPIECZENIOWYCH</w:t>
      </w:r>
      <w:bookmarkEnd w:id="25"/>
    </w:p>
    <w:p w14:paraId="6370DDFE" w14:textId="77777777" w:rsidR="002177F1" w:rsidRPr="00693266" w:rsidRDefault="002177F1" w:rsidP="00693266">
      <w:pPr>
        <w:spacing w:after="160" w:line="276" w:lineRule="auto"/>
        <w:jc w:val="center"/>
        <w:rPr>
          <w:rFonts w:ascii="Arial" w:eastAsia="Calibri" w:hAnsi="Arial" w:cs="Arial"/>
          <w:b/>
          <w:sz w:val="22"/>
          <w:szCs w:val="22"/>
          <w:lang w:eastAsia="en-US"/>
        </w:rPr>
      </w:pPr>
      <w:r w:rsidRPr="00693266">
        <w:rPr>
          <w:rFonts w:ascii="Arial" w:eastAsia="Calibri" w:hAnsi="Arial" w:cs="Arial"/>
          <w:b/>
          <w:sz w:val="22"/>
          <w:szCs w:val="22"/>
          <w:lang w:eastAsia="en-US"/>
        </w:rPr>
        <w:t>z dowodami zapłaty składek</w:t>
      </w:r>
    </w:p>
    <w:p w14:paraId="7C013A61" w14:textId="77777777" w:rsidR="002177F1" w:rsidRPr="00693266" w:rsidRDefault="002177F1" w:rsidP="00693266">
      <w:pPr>
        <w:spacing w:after="160" w:line="276" w:lineRule="auto"/>
        <w:jc w:val="center"/>
        <w:rPr>
          <w:rFonts w:ascii="Arial" w:eastAsia="Calibri" w:hAnsi="Arial" w:cs="Arial"/>
          <w:b/>
          <w:sz w:val="22"/>
          <w:szCs w:val="22"/>
          <w:lang w:eastAsia="en-US"/>
        </w:rPr>
      </w:pPr>
    </w:p>
    <w:p w14:paraId="562984A9" w14:textId="77777777" w:rsidR="002177F1" w:rsidRPr="00693266" w:rsidRDefault="002177F1" w:rsidP="00693266">
      <w:pPr>
        <w:spacing w:after="160" w:line="276" w:lineRule="auto"/>
        <w:jc w:val="center"/>
        <w:rPr>
          <w:rFonts w:ascii="Arial" w:eastAsia="Calibri" w:hAnsi="Arial" w:cs="Arial"/>
          <w:b/>
          <w:sz w:val="22"/>
          <w:szCs w:val="22"/>
          <w:lang w:eastAsia="en-US"/>
        </w:rPr>
      </w:pPr>
    </w:p>
    <w:p w14:paraId="3FEF63FE" w14:textId="77777777" w:rsidR="002177F1" w:rsidRPr="00693266" w:rsidRDefault="002177F1" w:rsidP="00693266">
      <w:pPr>
        <w:spacing w:after="160" w:line="276" w:lineRule="auto"/>
        <w:jc w:val="center"/>
        <w:rPr>
          <w:rFonts w:ascii="Arial" w:eastAsia="Calibri" w:hAnsi="Arial" w:cs="Arial"/>
          <w:b/>
          <w:sz w:val="22"/>
          <w:szCs w:val="22"/>
          <w:lang w:eastAsia="en-US"/>
        </w:rPr>
      </w:pPr>
    </w:p>
    <w:p w14:paraId="5DDBEE4C" w14:textId="77777777" w:rsidR="002177F1" w:rsidRPr="00693266" w:rsidRDefault="002177F1" w:rsidP="00693266">
      <w:pPr>
        <w:spacing w:after="160" w:line="276" w:lineRule="auto"/>
        <w:jc w:val="center"/>
        <w:rPr>
          <w:rFonts w:ascii="Arial" w:eastAsia="Calibri" w:hAnsi="Arial" w:cs="Arial"/>
          <w:b/>
          <w:sz w:val="22"/>
          <w:szCs w:val="22"/>
          <w:lang w:eastAsia="en-US"/>
        </w:rPr>
      </w:pPr>
      <w:r w:rsidRPr="00693266">
        <w:rPr>
          <w:rFonts w:ascii="Arial" w:eastAsia="Calibri" w:hAnsi="Arial" w:cs="Arial"/>
          <w:b/>
          <w:sz w:val="22"/>
          <w:szCs w:val="22"/>
          <w:lang w:eastAsia="en-US"/>
        </w:rPr>
        <w:t>UWAGA:</w:t>
      </w:r>
    </w:p>
    <w:p w14:paraId="5951D072" w14:textId="77777777" w:rsidR="002177F1" w:rsidRPr="00693266" w:rsidRDefault="002177F1" w:rsidP="00693266">
      <w:pPr>
        <w:spacing w:after="160" w:line="276" w:lineRule="auto"/>
        <w:jc w:val="center"/>
        <w:rPr>
          <w:rFonts w:ascii="Arial" w:eastAsia="Calibri" w:hAnsi="Arial" w:cs="Arial"/>
          <w:b/>
          <w:color w:val="FF0000"/>
          <w:sz w:val="22"/>
          <w:szCs w:val="22"/>
          <w:lang w:eastAsia="en-US"/>
        </w:rPr>
      </w:pPr>
      <w:r w:rsidRPr="00693266">
        <w:rPr>
          <w:rFonts w:ascii="Arial" w:eastAsia="Calibri" w:hAnsi="Arial" w:cs="Arial"/>
          <w:b/>
          <w:color w:val="FF0000"/>
          <w:sz w:val="22"/>
          <w:szCs w:val="22"/>
          <w:lang w:eastAsia="en-US"/>
        </w:rPr>
        <w:t>NINIEJSZY ZAŁĄCZNIK (TJ. POLISY) DOSTARCZA WYKONAWCA</w:t>
      </w:r>
    </w:p>
    <w:p w14:paraId="52E242B7" w14:textId="77777777" w:rsidR="00AE680A" w:rsidRPr="00693266" w:rsidRDefault="00AE680A" w:rsidP="00693266">
      <w:pPr>
        <w:spacing w:after="160" w:line="276" w:lineRule="auto"/>
        <w:jc w:val="center"/>
        <w:rPr>
          <w:rFonts w:ascii="Arial" w:eastAsia="Calibri" w:hAnsi="Arial" w:cs="Arial"/>
          <w:bCs/>
          <w:color w:val="000000" w:themeColor="text1"/>
          <w:sz w:val="22"/>
          <w:szCs w:val="22"/>
        </w:rPr>
      </w:pPr>
    </w:p>
    <w:p w14:paraId="4D26493C" w14:textId="77777777" w:rsidR="00AE680A" w:rsidRPr="00693266" w:rsidRDefault="00AE680A" w:rsidP="00693266">
      <w:pPr>
        <w:spacing w:after="160" w:line="276" w:lineRule="auto"/>
        <w:jc w:val="center"/>
        <w:rPr>
          <w:rFonts w:ascii="Arial" w:eastAsia="Calibri" w:hAnsi="Arial" w:cs="Arial"/>
          <w:bCs/>
          <w:color w:val="000000" w:themeColor="text1"/>
          <w:sz w:val="22"/>
          <w:szCs w:val="22"/>
        </w:rPr>
      </w:pPr>
    </w:p>
    <w:p w14:paraId="50D46C12" w14:textId="77777777" w:rsidR="00AE680A" w:rsidRPr="00693266" w:rsidRDefault="00AE680A" w:rsidP="00693266">
      <w:pPr>
        <w:spacing w:after="160" w:line="276" w:lineRule="auto"/>
        <w:jc w:val="center"/>
        <w:rPr>
          <w:rFonts w:ascii="Arial" w:eastAsia="Calibri" w:hAnsi="Arial" w:cs="Arial"/>
          <w:bCs/>
          <w:color w:val="000000" w:themeColor="text1"/>
          <w:sz w:val="22"/>
          <w:szCs w:val="22"/>
        </w:rPr>
      </w:pPr>
    </w:p>
    <w:p w14:paraId="0042D040" w14:textId="77777777" w:rsidR="00AE680A" w:rsidRPr="00693266" w:rsidRDefault="00AE680A" w:rsidP="00693266">
      <w:pPr>
        <w:spacing w:after="160" w:line="276" w:lineRule="auto"/>
        <w:jc w:val="center"/>
        <w:rPr>
          <w:rFonts w:ascii="Arial" w:eastAsia="Calibri" w:hAnsi="Arial" w:cs="Arial"/>
          <w:bCs/>
          <w:color w:val="000000" w:themeColor="text1"/>
          <w:sz w:val="22"/>
          <w:szCs w:val="22"/>
        </w:rPr>
      </w:pPr>
    </w:p>
    <w:p w14:paraId="1E3BD555" w14:textId="77777777" w:rsidR="00AE680A" w:rsidRPr="00693266" w:rsidRDefault="00AE680A" w:rsidP="00693266">
      <w:pPr>
        <w:spacing w:after="160" w:line="276" w:lineRule="auto"/>
        <w:jc w:val="center"/>
        <w:rPr>
          <w:rFonts w:ascii="Arial" w:eastAsia="Calibri" w:hAnsi="Arial" w:cs="Arial"/>
          <w:bCs/>
          <w:color w:val="000000" w:themeColor="text1"/>
          <w:sz w:val="22"/>
          <w:szCs w:val="22"/>
        </w:rPr>
      </w:pPr>
      <w:r w:rsidRPr="00693266">
        <w:rPr>
          <w:rFonts w:ascii="Arial" w:eastAsia="Calibri" w:hAnsi="Arial" w:cs="Arial"/>
          <w:bCs/>
          <w:color w:val="000000" w:themeColor="text1"/>
          <w:sz w:val="22"/>
          <w:szCs w:val="22"/>
        </w:rPr>
        <w:t>(stanowi oddzielny plik)</w:t>
      </w:r>
    </w:p>
    <w:p w14:paraId="4671EFA5" w14:textId="77F00310" w:rsidR="00DB4A26" w:rsidRPr="00693266" w:rsidRDefault="00DB4A26" w:rsidP="00693266">
      <w:pPr>
        <w:spacing w:after="160" w:line="276" w:lineRule="auto"/>
        <w:rPr>
          <w:rFonts w:ascii="Arial" w:hAnsi="Arial" w:cs="Arial"/>
          <w:b/>
          <w:bCs/>
          <w:kern w:val="32"/>
          <w:sz w:val="22"/>
          <w:szCs w:val="22"/>
        </w:rPr>
      </w:pPr>
      <w:r w:rsidRPr="00693266">
        <w:rPr>
          <w:rFonts w:ascii="Arial" w:hAnsi="Arial" w:cs="Arial"/>
          <w:b/>
          <w:bCs/>
          <w:kern w:val="32"/>
          <w:sz w:val="22"/>
          <w:szCs w:val="22"/>
        </w:rPr>
        <w:br w:type="page"/>
      </w:r>
    </w:p>
    <w:p w14:paraId="52AF48D2" w14:textId="77777777" w:rsidR="00DB4A26" w:rsidRPr="00693266" w:rsidRDefault="00DB4A26" w:rsidP="00693266">
      <w:pPr>
        <w:spacing w:line="276" w:lineRule="auto"/>
        <w:jc w:val="right"/>
        <w:rPr>
          <w:rFonts w:ascii="Arial" w:hAnsi="Arial" w:cs="Arial"/>
          <w:sz w:val="22"/>
          <w:szCs w:val="22"/>
        </w:rPr>
      </w:pPr>
      <w:r w:rsidRPr="00693266">
        <w:rPr>
          <w:rFonts w:ascii="Arial" w:hAnsi="Arial" w:cs="Arial"/>
          <w:sz w:val="22"/>
          <w:szCs w:val="22"/>
        </w:rPr>
        <w:lastRenderedPageBreak/>
        <w:t>Załącznik nr 6</w:t>
      </w:r>
    </w:p>
    <w:p w14:paraId="298991E2" w14:textId="77777777" w:rsidR="00DB4A26" w:rsidRPr="00693266" w:rsidRDefault="00DB4A26" w:rsidP="00693266">
      <w:pPr>
        <w:spacing w:line="276" w:lineRule="auto"/>
        <w:jc w:val="right"/>
        <w:rPr>
          <w:rFonts w:ascii="Arial" w:hAnsi="Arial" w:cs="Arial"/>
          <w:sz w:val="22"/>
          <w:szCs w:val="22"/>
        </w:rPr>
      </w:pPr>
    </w:p>
    <w:p w14:paraId="1DAE4CAB" w14:textId="77777777" w:rsidR="00DB4A26" w:rsidRPr="00693266" w:rsidRDefault="00DB4A26" w:rsidP="00693266">
      <w:pPr>
        <w:spacing w:line="276" w:lineRule="auto"/>
        <w:jc w:val="center"/>
        <w:rPr>
          <w:rFonts w:ascii="Arial" w:hAnsi="Arial" w:cs="Arial"/>
          <w:b/>
          <w:bCs/>
          <w:sz w:val="22"/>
          <w:szCs w:val="22"/>
        </w:rPr>
      </w:pPr>
      <w:r w:rsidRPr="00693266">
        <w:rPr>
          <w:rFonts w:ascii="Arial" w:hAnsi="Arial" w:cs="Arial"/>
          <w:b/>
          <w:bCs/>
          <w:sz w:val="22"/>
          <w:szCs w:val="22"/>
        </w:rPr>
        <w:t>ZASADY PRZESYŁANIA FAKTUR I ZAŁĄCZNIKÓW ZA POŚREDNICTWEM KRAJOWEGO SYSTEMU E-FAKTUR (KSEF)</w:t>
      </w:r>
    </w:p>
    <w:p w14:paraId="42BFED20" w14:textId="77777777" w:rsidR="00DB4A26" w:rsidRPr="00693266" w:rsidRDefault="00DB4A26" w:rsidP="00693266">
      <w:pPr>
        <w:widowControl w:val="0"/>
        <w:spacing w:before="120" w:line="276" w:lineRule="auto"/>
        <w:ind w:left="1701" w:hanging="1559"/>
        <w:jc w:val="both"/>
        <w:rPr>
          <w:rFonts w:ascii="Arial" w:eastAsia="Calibri" w:hAnsi="Arial" w:cs="Arial"/>
          <w:b/>
          <w:bCs/>
          <w:i/>
          <w:iCs/>
          <w:sz w:val="22"/>
          <w:szCs w:val="22"/>
          <w:lang w:eastAsia="en-US"/>
        </w:rPr>
      </w:pPr>
    </w:p>
    <w:p w14:paraId="006562C0" w14:textId="25EB4E6E" w:rsidR="00DB4A26" w:rsidRPr="00693266" w:rsidRDefault="00DB4A26" w:rsidP="00693266">
      <w:pPr>
        <w:widowControl w:val="0"/>
        <w:spacing w:before="120" w:line="276" w:lineRule="auto"/>
        <w:ind w:left="1560" w:hanging="1560"/>
        <w:jc w:val="both"/>
        <w:rPr>
          <w:rFonts w:ascii="Arial" w:eastAsia="Calibri" w:hAnsi="Arial" w:cs="Arial"/>
          <w:i/>
          <w:iCs/>
          <w:color w:val="0070C0"/>
          <w:sz w:val="22"/>
          <w:szCs w:val="22"/>
          <w:lang w:eastAsia="en-US"/>
        </w:rPr>
      </w:pPr>
      <w:r w:rsidRPr="00693266">
        <w:rPr>
          <w:rFonts w:ascii="Arial" w:eastAsia="Calibri" w:hAnsi="Arial" w:cs="Arial"/>
          <w:i/>
          <w:iCs/>
          <w:color w:val="0070C0"/>
          <w:sz w:val="22"/>
          <w:szCs w:val="22"/>
          <w:lang w:eastAsia="en-US"/>
        </w:rPr>
        <w:t xml:space="preserve">Wersja nr 2 </w:t>
      </w:r>
      <w:r w:rsidR="00983C00">
        <w:rPr>
          <w:rFonts w:ascii="Arial" w:eastAsia="Calibri" w:hAnsi="Arial" w:cs="Arial"/>
          <w:i/>
          <w:iCs/>
          <w:color w:val="0070C0"/>
          <w:sz w:val="22"/>
          <w:szCs w:val="22"/>
          <w:lang w:eastAsia="en-US"/>
        </w:rPr>
        <w:t xml:space="preserve">(od 01.04.2026) </w:t>
      </w:r>
      <w:r w:rsidRPr="00693266">
        <w:rPr>
          <w:rFonts w:ascii="Arial" w:eastAsia="Calibri" w:hAnsi="Arial" w:cs="Arial"/>
          <w:i/>
          <w:iCs/>
          <w:color w:val="0070C0"/>
          <w:sz w:val="22"/>
          <w:szCs w:val="22"/>
          <w:lang w:eastAsia="en-US"/>
        </w:rPr>
        <w:t>– przeznaczona dla podmiotów, które w dniu udzielania zamówienia nie są objęte obowiązkiem przesyłania dokumentów za pośrednictwem Krajowego Systemu e-Faktur (</w:t>
      </w:r>
      <w:proofErr w:type="spellStart"/>
      <w:r w:rsidRPr="00693266">
        <w:rPr>
          <w:rFonts w:ascii="Arial" w:eastAsia="Calibri" w:hAnsi="Arial" w:cs="Arial"/>
          <w:i/>
          <w:iCs/>
          <w:color w:val="0070C0"/>
          <w:sz w:val="22"/>
          <w:szCs w:val="22"/>
          <w:lang w:eastAsia="en-US"/>
        </w:rPr>
        <w:t>KSeF</w:t>
      </w:r>
      <w:proofErr w:type="spellEnd"/>
      <w:r w:rsidRPr="00693266">
        <w:rPr>
          <w:rFonts w:ascii="Arial" w:eastAsia="Calibri" w:hAnsi="Arial" w:cs="Arial"/>
          <w:i/>
          <w:iCs/>
          <w:color w:val="0070C0"/>
          <w:sz w:val="22"/>
          <w:szCs w:val="22"/>
          <w:lang w:eastAsia="en-US"/>
        </w:rPr>
        <w:t>)</w:t>
      </w:r>
      <w:r w:rsidRPr="00693266">
        <w:rPr>
          <w:rFonts w:ascii="Arial" w:eastAsia="Calibri" w:hAnsi="Arial" w:cs="Arial"/>
          <w:color w:val="0070C0"/>
          <w:sz w:val="22"/>
          <w:szCs w:val="22"/>
          <w:vertAlign w:val="superscript"/>
          <w:lang w:eastAsia="en-US"/>
        </w:rPr>
        <w:t>1</w:t>
      </w:r>
      <w:r w:rsidRPr="00693266">
        <w:rPr>
          <w:rFonts w:ascii="Arial" w:eastAsia="Calibri" w:hAnsi="Arial" w:cs="Arial"/>
          <w:i/>
          <w:iCs/>
          <w:color w:val="0070C0"/>
          <w:sz w:val="22"/>
          <w:szCs w:val="22"/>
          <w:lang w:eastAsia="en-US"/>
        </w:rPr>
        <w:t xml:space="preserve">. </w:t>
      </w:r>
    </w:p>
    <w:p w14:paraId="4C8A0849" w14:textId="77777777" w:rsidR="00DB4A26" w:rsidRPr="00693266" w:rsidRDefault="00DB4A26" w:rsidP="00693266">
      <w:pPr>
        <w:widowControl w:val="0"/>
        <w:numPr>
          <w:ilvl w:val="0"/>
          <w:numId w:val="89"/>
        </w:numPr>
        <w:spacing w:before="120" w:line="276" w:lineRule="auto"/>
        <w:ind w:left="426" w:hanging="284"/>
        <w:jc w:val="both"/>
        <w:rPr>
          <w:rFonts w:ascii="Arial" w:eastAsia="Calibri" w:hAnsi="Arial" w:cs="Arial"/>
          <w:sz w:val="22"/>
          <w:szCs w:val="22"/>
          <w:lang w:eastAsia="en-US"/>
        </w:rPr>
      </w:pPr>
      <w:r w:rsidRPr="00693266">
        <w:rPr>
          <w:rFonts w:ascii="Arial" w:eastAsia="Calibri" w:hAnsi="Arial" w:cs="Arial"/>
          <w:sz w:val="22"/>
          <w:szCs w:val="22"/>
          <w:lang w:eastAsia="en-US"/>
        </w:rPr>
        <w:t>Wykonawca</w:t>
      </w:r>
      <w:r w:rsidRPr="00693266">
        <w:rPr>
          <w:rFonts w:ascii="Arial" w:eastAsia="Calibri" w:hAnsi="Arial" w:cs="Arial"/>
          <w:i/>
          <w:iCs/>
          <w:sz w:val="22"/>
          <w:szCs w:val="22"/>
          <w:lang w:eastAsia="en-US"/>
        </w:rPr>
        <w:t xml:space="preserve"> </w:t>
      </w:r>
      <w:r w:rsidRPr="00693266">
        <w:rPr>
          <w:rFonts w:ascii="Arial" w:eastAsia="Calibri" w:hAnsi="Arial" w:cs="Arial"/>
          <w:sz w:val="22"/>
          <w:szCs w:val="22"/>
          <w:lang w:eastAsia="en-US"/>
        </w:rPr>
        <w:t>nie jest zobowiązany do przesyłania dokumentów za pośrednictwem Krajowego Systemu e-Faktur (</w:t>
      </w:r>
      <w:proofErr w:type="spellStart"/>
      <w:r w:rsidRPr="00693266">
        <w:rPr>
          <w:rFonts w:ascii="Arial" w:eastAsia="Calibri" w:hAnsi="Arial" w:cs="Arial"/>
          <w:sz w:val="22"/>
          <w:szCs w:val="22"/>
          <w:lang w:eastAsia="en-US"/>
        </w:rPr>
        <w:t>KSeF</w:t>
      </w:r>
      <w:proofErr w:type="spellEnd"/>
      <w:r w:rsidRPr="00693266">
        <w:rPr>
          <w:rFonts w:ascii="Arial" w:eastAsia="Calibri" w:hAnsi="Arial" w:cs="Arial"/>
          <w:sz w:val="22"/>
          <w:szCs w:val="22"/>
          <w:lang w:eastAsia="en-US"/>
        </w:rPr>
        <w:t>).</w:t>
      </w:r>
    </w:p>
    <w:p w14:paraId="666CBCA0" w14:textId="77777777" w:rsidR="00DB4A26" w:rsidRPr="00693266" w:rsidRDefault="00DB4A26" w:rsidP="00693266">
      <w:pPr>
        <w:widowControl w:val="0"/>
        <w:numPr>
          <w:ilvl w:val="0"/>
          <w:numId w:val="89"/>
        </w:numPr>
        <w:spacing w:before="120" w:line="276" w:lineRule="auto"/>
        <w:ind w:left="426" w:hanging="284"/>
        <w:jc w:val="both"/>
        <w:rPr>
          <w:rFonts w:ascii="Arial" w:eastAsia="Calibri" w:hAnsi="Arial" w:cs="Arial"/>
          <w:sz w:val="22"/>
          <w:szCs w:val="22"/>
          <w:lang w:eastAsia="en-US"/>
        </w:rPr>
      </w:pPr>
      <w:r w:rsidRPr="00693266">
        <w:rPr>
          <w:rFonts w:ascii="Arial" w:eastAsia="Calibri" w:hAnsi="Arial" w:cs="Arial"/>
          <w:sz w:val="22"/>
          <w:szCs w:val="22"/>
          <w:lang w:eastAsia="en-US"/>
        </w:rPr>
        <w:t>Faktury oraz dokumenty finansowo-księgowe wystawione Zamawiającemu</w:t>
      </w:r>
      <w:r w:rsidRPr="00693266">
        <w:rPr>
          <w:rFonts w:ascii="Arial" w:eastAsia="Calibri" w:hAnsi="Arial" w:cs="Arial"/>
          <w:i/>
          <w:iCs/>
          <w:sz w:val="22"/>
          <w:szCs w:val="22"/>
          <w:lang w:eastAsia="en-US"/>
        </w:rPr>
        <w:t xml:space="preserve"> </w:t>
      </w:r>
      <w:r w:rsidRPr="00693266">
        <w:rPr>
          <w:rFonts w:ascii="Arial" w:eastAsia="Calibri" w:hAnsi="Arial" w:cs="Arial"/>
          <w:sz w:val="22"/>
          <w:szCs w:val="22"/>
          <w:lang w:eastAsia="en-US"/>
        </w:rPr>
        <w:t>powinny być:</w:t>
      </w:r>
    </w:p>
    <w:p w14:paraId="748D21C2" w14:textId="724291D2" w:rsidR="00DB4A26" w:rsidRPr="00693266" w:rsidRDefault="00DB4A26" w:rsidP="00693266">
      <w:pPr>
        <w:widowControl w:val="0"/>
        <w:numPr>
          <w:ilvl w:val="0"/>
          <w:numId w:val="90"/>
        </w:numPr>
        <w:spacing w:before="120" w:line="276" w:lineRule="auto"/>
        <w:ind w:hanging="284"/>
        <w:jc w:val="both"/>
        <w:rPr>
          <w:rFonts w:ascii="Arial" w:eastAsia="Calibri" w:hAnsi="Arial" w:cs="Arial"/>
          <w:sz w:val="22"/>
          <w:szCs w:val="22"/>
          <w:lang w:eastAsia="en-US"/>
        </w:rPr>
      </w:pPr>
      <w:r w:rsidRPr="00693266">
        <w:rPr>
          <w:rFonts w:ascii="Arial" w:eastAsia="Calibri" w:hAnsi="Arial" w:cs="Arial"/>
          <w:sz w:val="22"/>
          <w:szCs w:val="22"/>
          <w:lang w:eastAsia="en-US"/>
        </w:rPr>
        <w:t>przekazane elektronicznie na dedykowany adres e-mail zgodnie z odrębnie zawartym Porozumieniem w sprawie przesyłania dokumentów. W celu zawarcia Porozumienia w</w:t>
      </w:r>
      <w:r w:rsidR="00550BD9" w:rsidRPr="00693266">
        <w:rPr>
          <w:rFonts w:ascii="Arial" w:eastAsia="Calibri" w:hAnsi="Arial" w:cs="Arial"/>
          <w:sz w:val="22"/>
          <w:szCs w:val="22"/>
          <w:lang w:eastAsia="en-US"/>
        </w:rPr>
        <w:t> </w:t>
      </w:r>
      <w:r w:rsidRPr="00693266">
        <w:rPr>
          <w:rFonts w:ascii="Arial" w:eastAsia="Calibri" w:hAnsi="Arial" w:cs="Arial"/>
          <w:sz w:val="22"/>
          <w:szCs w:val="22"/>
          <w:lang w:eastAsia="en-US"/>
        </w:rPr>
        <w:t xml:space="preserve">sprawie przesyłania dokumentów należy kontaktować się bezpośrednio z Biurem Obsługi Rozrachunków TAURON Wytwarzanie S.A., e – mail: </w:t>
      </w:r>
    </w:p>
    <w:p w14:paraId="6555154C" w14:textId="77777777" w:rsidR="00DB4A26" w:rsidRPr="00693266" w:rsidRDefault="00DB4A26" w:rsidP="00693266">
      <w:pPr>
        <w:widowControl w:val="0"/>
        <w:spacing w:before="120" w:line="276" w:lineRule="auto"/>
        <w:ind w:left="720"/>
        <w:jc w:val="both"/>
        <w:rPr>
          <w:rFonts w:ascii="Arial" w:eastAsia="Calibri" w:hAnsi="Arial" w:cs="Arial"/>
          <w:sz w:val="22"/>
          <w:szCs w:val="22"/>
          <w:lang w:eastAsia="en-US"/>
        </w:rPr>
      </w:pPr>
      <w:hyperlink r:id="rId20" w:history="1">
        <w:r w:rsidRPr="00693266">
          <w:rPr>
            <w:rFonts w:ascii="Arial" w:eastAsia="Calibri" w:hAnsi="Arial" w:cs="Arial"/>
            <w:color w:val="0000FF"/>
            <w:sz w:val="22"/>
            <w:szCs w:val="22"/>
            <w:u w:val="single"/>
            <w:lang w:eastAsia="en-US"/>
          </w:rPr>
          <w:t>tw.cuw.rozrachunki@tauron-wytwarzanie.pl</w:t>
        </w:r>
      </w:hyperlink>
      <w:r w:rsidRPr="00693266">
        <w:rPr>
          <w:rFonts w:ascii="Arial" w:eastAsia="Calibri" w:hAnsi="Arial" w:cs="Arial"/>
          <w:sz w:val="22"/>
          <w:szCs w:val="22"/>
          <w:lang w:eastAsia="en-US"/>
        </w:rPr>
        <w:t>,</w:t>
      </w:r>
    </w:p>
    <w:p w14:paraId="0C1EEE56" w14:textId="77777777" w:rsidR="00DB4A26" w:rsidRPr="00693266" w:rsidRDefault="00DB4A26" w:rsidP="00693266">
      <w:pPr>
        <w:widowControl w:val="0"/>
        <w:numPr>
          <w:ilvl w:val="0"/>
          <w:numId w:val="90"/>
        </w:numPr>
        <w:spacing w:before="120" w:line="276" w:lineRule="auto"/>
        <w:ind w:left="851" w:hanging="284"/>
        <w:jc w:val="both"/>
        <w:rPr>
          <w:rFonts w:ascii="Arial" w:eastAsia="Calibri" w:hAnsi="Arial" w:cs="Arial"/>
          <w:sz w:val="22"/>
          <w:szCs w:val="22"/>
          <w:lang w:eastAsia="en-US"/>
        </w:rPr>
      </w:pPr>
      <w:r w:rsidRPr="00693266">
        <w:rPr>
          <w:rFonts w:ascii="Arial" w:eastAsia="Calibri" w:hAnsi="Arial" w:cs="Arial"/>
          <w:sz w:val="22"/>
          <w:szCs w:val="22"/>
          <w:lang w:eastAsia="en-US"/>
        </w:rPr>
        <w:t xml:space="preserve">przekazane papierowo na adres: TAURON Obsługa Klienta Sp. z o.o. ul. Lwowska 23, 40 – 389 Katowice, </w:t>
      </w:r>
    </w:p>
    <w:p w14:paraId="19AA1809" w14:textId="77777777" w:rsidR="00DB4A26" w:rsidRPr="00693266" w:rsidRDefault="00DB4A26" w:rsidP="00693266">
      <w:pPr>
        <w:widowControl w:val="0"/>
        <w:numPr>
          <w:ilvl w:val="0"/>
          <w:numId w:val="90"/>
        </w:numPr>
        <w:spacing w:before="120" w:line="276" w:lineRule="auto"/>
        <w:ind w:left="851" w:hanging="284"/>
        <w:jc w:val="both"/>
        <w:rPr>
          <w:rFonts w:ascii="Arial" w:eastAsia="Calibri" w:hAnsi="Arial" w:cs="Arial"/>
          <w:sz w:val="22"/>
          <w:szCs w:val="22"/>
          <w:lang w:eastAsia="en-US"/>
        </w:rPr>
      </w:pPr>
      <w:r w:rsidRPr="00693266">
        <w:rPr>
          <w:rFonts w:ascii="Arial" w:eastAsia="Calibri" w:hAnsi="Arial" w:cs="Arial"/>
          <w:sz w:val="22"/>
          <w:szCs w:val="22"/>
          <w:lang w:eastAsia="en-US"/>
        </w:rPr>
        <w:t>zamieszczone na Platformie Elektronicznego Fakturowania jako faktura ustrukturyzowana zgodnie z ustawą z dnia 9 listopada 2018 r. o elektronicznym fakturowaniu w zamówieniach publicznych, koncesjach na roboty budowlane lub usługi oraz partnerstwie publiczno-prywatnym.</w:t>
      </w:r>
    </w:p>
    <w:p w14:paraId="2D68CCFD" w14:textId="77777777" w:rsidR="00DB4A26" w:rsidRPr="00693266" w:rsidRDefault="00DB4A26" w:rsidP="00693266">
      <w:pPr>
        <w:widowControl w:val="0"/>
        <w:numPr>
          <w:ilvl w:val="0"/>
          <w:numId w:val="89"/>
        </w:numPr>
        <w:spacing w:before="120" w:line="276" w:lineRule="auto"/>
        <w:ind w:left="426" w:hanging="284"/>
        <w:jc w:val="both"/>
        <w:rPr>
          <w:rFonts w:ascii="Arial" w:eastAsia="Calibri" w:hAnsi="Arial" w:cs="Arial"/>
          <w:sz w:val="22"/>
          <w:szCs w:val="22"/>
          <w:lang w:eastAsia="en-US"/>
        </w:rPr>
      </w:pPr>
      <w:r w:rsidRPr="00693266">
        <w:rPr>
          <w:rFonts w:ascii="Arial" w:eastAsia="Calibri" w:hAnsi="Arial" w:cs="Arial"/>
          <w:sz w:val="22"/>
          <w:szCs w:val="22"/>
          <w:lang w:eastAsia="en-US"/>
        </w:rPr>
        <w:t>Wymagane przez Zamawiającego</w:t>
      </w:r>
      <w:r w:rsidRPr="00693266">
        <w:rPr>
          <w:rFonts w:ascii="Arial" w:eastAsia="Calibri" w:hAnsi="Arial" w:cs="Arial"/>
          <w:i/>
          <w:iCs/>
          <w:sz w:val="22"/>
          <w:szCs w:val="22"/>
          <w:lang w:eastAsia="en-US"/>
        </w:rPr>
        <w:t xml:space="preserve"> </w:t>
      </w:r>
      <w:r w:rsidRPr="00693266">
        <w:rPr>
          <w:rFonts w:ascii="Arial" w:eastAsia="Calibri" w:hAnsi="Arial" w:cs="Arial"/>
          <w:sz w:val="22"/>
          <w:szCs w:val="22"/>
          <w:lang w:eastAsia="en-US"/>
        </w:rPr>
        <w:t>załączniki do faktur powinny być:</w:t>
      </w:r>
    </w:p>
    <w:p w14:paraId="288CD6D6" w14:textId="77777777" w:rsidR="00DB4A26" w:rsidRPr="00693266" w:rsidRDefault="00DB4A26" w:rsidP="00693266">
      <w:pPr>
        <w:widowControl w:val="0"/>
        <w:numPr>
          <w:ilvl w:val="0"/>
          <w:numId w:val="91"/>
        </w:numPr>
        <w:spacing w:before="120" w:line="276" w:lineRule="auto"/>
        <w:ind w:left="851" w:hanging="284"/>
        <w:jc w:val="both"/>
        <w:rPr>
          <w:rFonts w:ascii="Arial" w:eastAsia="Calibri" w:hAnsi="Arial" w:cs="Arial"/>
          <w:sz w:val="22"/>
          <w:szCs w:val="22"/>
          <w:lang w:eastAsia="en-US"/>
        </w:rPr>
      </w:pPr>
      <w:r w:rsidRPr="00693266">
        <w:rPr>
          <w:rFonts w:ascii="Arial" w:eastAsia="Calibri" w:hAnsi="Arial" w:cs="Arial"/>
          <w:sz w:val="22"/>
          <w:szCs w:val="22"/>
          <w:lang w:eastAsia="en-US"/>
        </w:rPr>
        <w:t xml:space="preserve">przekazane elektronicznie bezpośrednio na adres e-mail Zamawiającego: </w:t>
      </w:r>
      <w:r w:rsidRPr="00693266">
        <w:rPr>
          <w:rFonts w:ascii="Arial" w:eastAsia="Calibri" w:hAnsi="Arial" w:cs="Arial"/>
          <w:i/>
          <w:iCs/>
          <w:sz w:val="22"/>
          <w:szCs w:val="22"/>
          <w:lang w:eastAsia="en-US"/>
        </w:rPr>
        <w:t xml:space="preserve">……………………………………………………. </w:t>
      </w:r>
      <w:bookmarkStart w:id="26" w:name="_Hlk218686232"/>
    </w:p>
    <w:bookmarkEnd w:id="26"/>
    <w:p w14:paraId="3E1A89D0" w14:textId="77777777" w:rsidR="00DB4A26" w:rsidRPr="00693266" w:rsidRDefault="00DB4A26" w:rsidP="00693266">
      <w:pPr>
        <w:widowControl w:val="0"/>
        <w:numPr>
          <w:ilvl w:val="0"/>
          <w:numId w:val="91"/>
        </w:numPr>
        <w:spacing w:before="120" w:line="276" w:lineRule="auto"/>
        <w:ind w:left="851" w:hanging="284"/>
        <w:jc w:val="both"/>
        <w:rPr>
          <w:rFonts w:ascii="Arial" w:eastAsia="Calibri" w:hAnsi="Arial" w:cs="Arial"/>
          <w:i/>
          <w:iCs/>
          <w:sz w:val="22"/>
          <w:szCs w:val="22"/>
          <w:lang w:eastAsia="en-US"/>
        </w:rPr>
      </w:pPr>
      <w:r w:rsidRPr="00693266">
        <w:rPr>
          <w:rFonts w:ascii="Arial" w:eastAsia="Calibri" w:hAnsi="Arial" w:cs="Arial"/>
          <w:sz w:val="22"/>
          <w:szCs w:val="22"/>
          <w:lang w:eastAsia="en-US"/>
        </w:rPr>
        <w:t xml:space="preserve">przekazane papierowo na adres: </w:t>
      </w:r>
      <w:r w:rsidRPr="00693266">
        <w:rPr>
          <w:rFonts w:ascii="Arial" w:eastAsia="Calibri" w:hAnsi="Arial" w:cs="Arial"/>
          <w:i/>
          <w:iCs/>
          <w:sz w:val="22"/>
          <w:szCs w:val="22"/>
          <w:lang w:eastAsia="en-US"/>
        </w:rPr>
        <w:t>…………………………………….</w:t>
      </w:r>
    </w:p>
    <w:p w14:paraId="1B25C1A3" w14:textId="77777777" w:rsidR="00DB4A26" w:rsidRPr="00693266" w:rsidRDefault="00DB4A26" w:rsidP="00693266">
      <w:pPr>
        <w:widowControl w:val="0"/>
        <w:numPr>
          <w:ilvl w:val="0"/>
          <w:numId w:val="89"/>
        </w:numPr>
        <w:spacing w:before="120" w:line="276" w:lineRule="auto"/>
        <w:ind w:left="426" w:hanging="284"/>
        <w:jc w:val="both"/>
        <w:rPr>
          <w:rFonts w:ascii="Arial" w:eastAsia="Calibri" w:hAnsi="Arial" w:cs="Arial"/>
          <w:b/>
          <w:bCs/>
          <w:sz w:val="22"/>
          <w:szCs w:val="22"/>
          <w:lang w:eastAsia="en-US"/>
        </w:rPr>
      </w:pPr>
      <w:r w:rsidRPr="00693266">
        <w:rPr>
          <w:rFonts w:ascii="Arial" w:eastAsia="Calibri" w:hAnsi="Arial" w:cs="Arial"/>
          <w:sz w:val="22"/>
          <w:szCs w:val="22"/>
          <w:lang w:eastAsia="en-US"/>
        </w:rPr>
        <w:t>W przypadku, gdy po zawarciu umowy Wykonawca</w:t>
      </w:r>
      <w:r w:rsidRPr="00693266">
        <w:rPr>
          <w:rFonts w:ascii="Arial" w:eastAsia="Calibri" w:hAnsi="Arial" w:cs="Arial"/>
          <w:i/>
          <w:iCs/>
          <w:sz w:val="22"/>
          <w:szCs w:val="22"/>
          <w:lang w:eastAsia="en-US"/>
        </w:rPr>
        <w:t xml:space="preserve"> </w:t>
      </w:r>
      <w:r w:rsidRPr="00693266">
        <w:rPr>
          <w:rFonts w:ascii="Arial" w:eastAsia="Calibri" w:hAnsi="Arial" w:cs="Arial"/>
          <w:sz w:val="22"/>
          <w:szCs w:val="22"/>
          <w:lang w:eastAsia="en-US"/>
        </w:rPr>
        <w:t>zostanie objęty obowiązkiem przesyłania dokumentów za pośrednictwem Krajowego Systemu e-Faktur (</w:t>
      </w:r>
      <w:proofErr w:type="spellStart"/>
      <w:r w:rsidRPr="00693266">
        <w:rPr>
          <w:rFonts w:ascii="Arial" w:eastAsia="Calibri" w:hAnsi="Arial" w:cs="Arial"/>
          <w:sz w:val="22"/>
          <w:szCs w:val="22"/>
          <w:lang w:eastAsia="en-US"/>
        </w:rPr>
        <w:t>KSeF</w:t>
      </w:r>
      <w:proofErr w:type="spellEnd"/>
      <w:r w:rsidRPr="00693266">
        <w:rPr>
          <w:rFonts w:ascii="Arial" w:eastAsia="Calibri" w:hAnsi="Arial" w:cs="Arial"/>
          <w:sz w:val="22"/>
          <w:szCs w:val="22"/>
          <w:lang w:eastAsia="en-US"/>
        </w:rPr>
        <w:t>), faktury powinny być przesyłane w formie ustrukturyzowanej zgodnie z obowiązującymi przepisami prawa, z zastrzeżeniem, że:</w:t>
      </w:r>
    </w:p>
    <w:p w14:paraId="12825239" w14:textId="77777777" w:rsidR="00DB4A26" w:rsidRPr="00693266" w:rsidRDefault="00DB4A26" w:rsidP="00693266">
      <w:pPr>
        <w:widowControl w:val="0"/>
        <w:numPr>
          <w:ilvl w:val="0"/>
          <w:numId w:val="93"/>
        </w:numPr>
        <w:spacing w:before="120" w:line="276" w:lineRule="auto"/>
        <w:ind w:left="851" w:hanging="284"/>
        <w:jc w:val="both"/>
        <w:rPr>
          <w:rFonts w:ascii="Arial" w:eastAsia="Calibri" w:hAnsi="Arial" w:cs="Arial"/>
          <w:b/>
          <w:bCs/>
          <w:sz w:val="22"/>
          <w:szCs w:val="22"/>
          <w:lang w:eastAsia="en-US"/>
        </w:rPr>
      </w:pPr>
      <w:r w:rsidRPr="00693266">
        <w:rPr>
          <w:rFonts w:ascii="Arial" w:eastAsia="Calibri" w:hAnsi="Arial" w:cs="Arial"/>
          <w:sz w:val="22"/>
          <w:szCs w:val="22"/>
          <w:lang w:eastAsia="en-US"/>
        </w:rPr>
        <w:t xml:space="preserve">sposób przesyłania dokumentów finansowo-księgowych oraz załączników do faktur w formie innej niż ustrukturyzowana przekazywana poprzez </w:t>
      </w:r>
      <w:proofErr w:type="spellStart"/>
      <w:r w:rsidRPr="00693266">
        <w:rPr>
          <w:rFonts w:ascii="Arial" w:eastAsia="Calibri" w:hAnsi="Arial" w:cs="Arial"/>
          <w:sz w:val="22"/>
          <w:szCs w:val="22"/>
          <w:lang w:eastAsia="en-US"/>
        </w:rPr>
        <w:t>KSeF</w:t>
      </w:r>
      <w:proofErr w:type="spellEnd"/>
      <w:r w:rsidRPr="00693266">
        <w:rPr>
          <w:rFonts w:ascii="Arial" w:eastAsia="Calibri" w:hAnsi="Arial" w:cs="Arial"/>
          <w:sz w:val="22"/>
          <w:szCs w:val="22"/>
          <w:lang w:eastAsia="en-US"/>
        </w:rPr>
        <w:t xml:space="preserve"> nie ulega zmianie, </w:t>
      </w:r>
    </w:p>
    <w:p w14:paraId="2C991D8A" w14:textId="77777777" w:rsidR="00DB4A26" w:rsidRPr="00693266" w:rsidRDefault="00DB4A26" w:rsidP="00693266">
      <w:pPr>
        <w:widowControl w:val="0"/>
        <w:numPr>
          <w:ilvl w:val="0"/>
          <w:numId w:val="93"/>
        </w:numPr>
        <w:spacing w:before="120" w:line="276" w:lineRule="auto"/>
        <w:ind w:left="851" w:hanging="284"/>
        <w:jc w:val="both"/>
        <w:rPr>
          <w:rFonts w:ascii="Arial" w:eastAsia="Calibri" w:hAnsi="Arial" w:cs="Arial"/>
          <w:b/>
          <w:bCs/>
          <w:sz w:val="22"/>
          <w:szCs w:val="22"/>
          <w:lang w:eastAsia="en-US"/>
        </w:rPr>
      </w:pPr>
      <w:r w:rsidRPr="00693266">
        <w:rPr>
          <w:rFonts w:ascii="Arial" w:eastAsia="Calibri" w:hAnsi="Arial" w:cs="Arial"/>
          <w:sz w:val="22"/>
          <w:szCs w:val="22"/>
          <w:lang w:eastAsia="en-US"/>
        </w:rPr>
        <w:t xml:space="preserve">w przypadku działania w ramach trybów offline, podczas których wysyłka poprzez </w:t>
      </w:r>
      <w:proofErr w:type="spellStart"/>
      <w:r w:rsidRPr="00693266">
        <w:rPr>
          <w:rFonts w:ascii="Arial" w:eastAsia="Calibri" w:hAnsi="Arial" w:cs="Arial"/>
          <w:sz w:val="22"/>
          <w:szCs w:val="22"/>
          <w:lang w:eastAsia="en-US"/>
        </w:rPr>
        <w:t>KSeF</w:t>
      </w:r>
      <w:proofErr w:type="spellEnd"/>
      <w:r w:rsidRPr="00693266">
        <w:rPr>
          <w:rFonts w:ascii="Arial" w:eastAsia="Calibri" w:hAnsi="Arial" w:cs="Arial"/>
          <w:sz w:val="22"/>
          <w:szCs w:val="22"/>
          <w:lang w:eastAsia="en-US"/>
        </w:rPr>
        <w:t xml:space="preserve"> nie będzie możliwa, faktury mogą być udostępniane obiegiem alternatywnym określonym w ust. 2.</w:t>
      </w:r>
    </w:p>
    <w:p w14:paraId="4DB27D50" w14:textId="0EF0EFEF" w:rsidR="00CF5BC7" w:rsidRDefault="00CF5BC7">
      <w:pPr>
        <w:spacing w:after="160" w:line="259" w:lineRule="auto"/>
        <w:rPr>
          <w:rFonts w:ascii="Arial" w:hAnsi="Arial" w:cs="Arial"/>
          <w:b/>
          <w:bCs/>
          <w:kern w:val="32"/>
          <w:sz w:val="22"/>
          <w:szCs w:val="22"/>
        </w:rPr>
      </w:pPr>
      <w:r>
        <w:rPr>
          <w:rFonts w:ascii="Arial" w:hAnsi="Arial" w:cs="Arial"/>
          <w:b/>
          <w:bCs/>
          <w:kern w:val="32"/>
          <w:sz w:val="22"/>
          <w:szCs w:val="22"/>
        </w:rPr>
        <w:br w:type="page"/>
      </w:r>
    </w:p>
    <w:p w14:paraId="1BB2995D" w14:textId="77777777" w:rsidR="00CF5BC7" w:rsidRPr="00956AAB" w:rsidRDefault="00CF5BC7" w:rsidP="00CF5BC7">
      <w:pPr>
        <w:tabs>
          <w:tab w:val="left" w:pos="567"/>
          <w:tab w:val="left" w:pos="709"/>
        </w:tabs>
        <w:spacing w:line="276" w:lineRule="auto"/>
        <w:jc w:val="right"/>
        <w:rPr>
          <w:rFonts w:ascii="Arial" w:hAnsi="Arial" w:cs="Arial"/>
          <w:bCs/>
          <w:sz w:val="22"/>
          <w:szCs w:val="22"/>
        </w:rPr>
      </w:pPr>
      <w:r w:rsidRPr="00956AAB">
        <w:rPr>
          <w:rFonts w:ascii="Arial" w:hAnsi="Arial" w:cs="Arial"/>
          <w:bCs/>
          <w:sz w:val="22"/>
          <w:szCs w:val="22"/>
        </w:rPr>
        <w:lastRenderedPageBreak/>
        <w:t xml:space="preserve">Załączniku nr </w:t>
      </w:r>
      <w:r>
        <w:rPr>
          <w:rFonts w:ascii="Arial" w:hAnsi="Arial" w:cs="Arial"/>
          <w:bCs/>
          <w:sz w:val="22"/>
          <w:szCs w:val="22"/>
        </w:rPr>
        <w:t>7</w:t>
      </w:r>
      <w:r w:rsidRPr="00956AAB">
        <w:rPr>
          <w:rFonts w:ascii="Arial" w:hAnsi="Arial" w:cs="Arial"/>
          <w:bCs/>
          <w:sz w:val="22"/>
          <w:szCs w:val="22"/>
        </w:rPr>
        <w:t xml:space="preserve"> do Umowy</w:t>
      </w:r>
    </w:p>
    <w:p w14:paraId="2DB241A1" w14:textId="77777777" w:rsidR="00CF5BC7" w:rsidRPr="00956AAB" w:rsidRDefault="00CF5BC7" w:rsidP="00CF5BC7">
      <w:pPr>
        <w:tabs>
          <w:tab w:val="left" w:pos="567"/>
          <w:tab w:val="left" w:pos="709"/>
        </w:tabs>
        <w:spacing w:line="276" w:lineRule="auto"/>
        <w:jc w:val="right"/>
        <w:rPr>
          <w:rFonts w:ascii="Arial" w:hAnsi="Arial" w:cs="Arial"/>
          <w:bCs/>
          <w:sz w:val="22"/>
          <w:szCs w:val="22"/>
        </w:rPr>
      </w:pPr>
    </w:p>
    <w:p w14:paraId="2A8C83D9" w14:textId="77777777" w:rsidR="00CF5BC7" w:rsidRPr="00956AAB" w:rsidRDefault="00CF5BC7" w:rsidP="00CF5BC7">
      <w:pPr>
        <w:spacing w:line="276" w:lineRule="auto"/>
        <w:jc w:val="center"/>
        <w:rPr>
          <w:rFonts w:ascii="Arial" w:hAnsi="Arial" w:cs="Arial"/>
          <w:b/>
          <w:sz w:val="22"/>
          <w:szCs w:val="22"/>
        </w:rPr>
      </w:pPr>
      <w:bookmarkStart w:id="27" w:name="_Hlk218511454"/>
      <w:r w:rsidRPr="00956AAB">
        <w:rPr>
          <w:rFonts w:ascii="Arial" w:hAnsi="Arial" w:cs="Arial"/>
          <w:b/>
          <w:sz w:val="22"/>
          <w:szCs w:val="22"/>
        </w:rPr>
        <w:t>ZOBOWIĄZANIE WYKONAWCY DO WYKONYWANIA PRZEDMIOTU UMOWY Z WYKORZYSTANIEM ZASOBÓW, ŚRODKÓW, ROZWIĄZAŃ I SPOSOBÓW REALIZUJĄCYCH ZASADĘ ZRÓWNOWAŻONEGO ROZWOJU</w:t>
      </w:r>
      <w:bookmarkEnd w:id="27"/>
    </w:p>
    <w:p w14:paraId="6BAAE4CF" w14:textId="77777777" w:rsidR="00CF5BC7" w:rsidRPr="00956AAB" w:rsidRDefault="00CF5BC7" w:rsidP="00CF5BC7">
      <w:pPr>
        <w:spacing w:line="276" w:lineRule="auto"/>
        <w:jc w:val="center"/>
        <w:rPr>
          <w:rFonts w:ascii="Arial" w:hAnsi="Arial" w:cs="Arial"/>
          <w:bCs/>
          <w:sz w:val="22"/>
          <w:szCs w:val="22"/>
        </w:rPr>
      </w:pPr>
    </w:p>
    <w:p w14:paraId="1618D642" w14:textId="77777777" w:rsidR="00CF5BC7" w:rsidRPr="00956AAB" w:rsidRDefault="00CF5BC7" w:rsidP="00CF5BC7">
      <w:pPr>
        <w:spacing w:before="120" w:line="276" w:lineRule="auto"/>
        <w:jc w:val="both"/>
        <w:rPr>
          <w:rFonts w:ascii="Arial" w:hAnsi="Arial" w:cs="Arial"/>
          <w:bCs/>
          <w:sz w:val="22"/>
          <w:szCs w:val="22"/>
          <w:lang w:bidi="en-US"/>
        </w:rPr>
      </w:pPr>
      <w:r w:rsidRPr="00956AAB">
        <w:rPr>
          <w:rFonts w:ascii="Arial" w:hAnsi="Arial" w:cs="Arial"/>
          <w:bCs/>
          <w:sz w:val="22"/>
          <w:szCs w:val="22"/>
          <w:lang w:bidi="en-US"/>
        </w:rPr>
        <w:t xml:space="preserve">Obowiązki Wykonawcy: </w:t>
      </w:r>
    </w:p>
    <w:p w14:paraId="51E05B98" w14:textId="77777777" w:rsidR="00CF5BC7" w:rsidRPr="00956AAB" w:rsidRDefault="00CF5BC7" w:rsidP="00CF5BC7">
      <w:pPr>
        <w:spacing w:before="120" w:line="276" w:lineRule="auto"/>
        <w:ind w:left="851" w:hanging="284"/>
        <w:jc w:val="both"/>
        <w:rPr>
          <w:rFonts w:ascii="Arial" w:hAnsi="Arial" w:cs="Arial"/>
          <w:bCs/>
          <w:sz w:val="22"/>
          <w:szCs w:val="22"/>
          <w:lang w:bidi="en-US"/>
        </w:rPr>
      </w:pPr>
      <w:r w:rsidRPr="00956AAB">
        <w:rPr>
          <w:rFonts w:ascii="Arial" w:hAnsi="Arial" w:cs="Arial"/>
          <w:bCs/>
          <w:sz w:val="22"/>
          <w:szCs w:val="22"/>
          <w:lang w:bidi="en-US"/>
        </w:rPr>
        <w:t>1)</w:t>
      </w:r>
      <w:r w:rsidRPr="00956AAB">
        <w:rPr>
          <w:rFonts w:ascii="Arial" w:hAnsi="Arial" w:cs="Arial"/>
          <w:bCs/>
          <w:sz w:val="22"/>
          <w:szCs w:val="22"/>
          <w:lang w:bidi="en-US"/>
        </w:rPr>
        <w:tab/>
        <w:t xml:space="preserve">wykorzystywania do wykonania przedmiotu Umowy materiałów budowalnych, maszyn, urządzeń, wyposażenia energooszczędnych, niskoemisyjnych, ograniczających zużycie surowców </w:t>
      </w:r>
    </w:p>
    <w:p w14:paraId="2726CA36" w14:textId="77777777" w:rsidR="00CF5BC7" w:rsidRPr="00956AAB" w:rsidRDefault="00CF5BC7" w:rsidP="00CF5BC7">
      <w:pPr>
        <w:spacing w:before="120" w:line="276" w:lineRule="auto"/>
        <w:ind w:left="851" w:hanging="284"/>
        <w:jc w:val="both"/>
        <w:rPr>
          <w:rFonts w:ascii="Arial" w:hAnsi="Arial" w:cs="Arial"/>
          <w:bCs/>
          <w:sz w:val="22"/>
          <w:szCs w:val="22"/>
          <w:lang w:bidi="en-US"/>
        </w:rPr>
      </w:pPr>
      <w:r w:rsidRPr="00956AAB">
        <w:rPr>
          <w:rFonts w:ascii="Arial" w:hAnsi="Arial" w:cs="Arial"/>
          <w:bCs/>
          <w:sz w:val="22"/>
          <w:szCs w:val="22"/>
          <w:lang w:bidi="en-US"/>
        </w:rPr>
        <w:t>2)</w:t>
      </w:r>
      <w:r w:rsidRPr="00956AAB">
        <w:rPr>
          <w:rFonts w:ascii="Arial" w:hAnsi="Arial" w:cs="Arial"/>
          <w:bCs/>
          <w:sz w:val="22"/>
          <w:szCs w:val="22"/>
          <w:lang w:bidi="en-US"/>
        </w:rPr>
        <w:tab/>
        <w:t xml:space="preserve">stosowanie ekologicznych preparatów i środków </w:t>
      </w:r>
      <w:proofErr w:type="spellStart"/>
      <w:r w:rsidRPr="00956AAB">
        <w:rPr>
          <w:rFonts w:ascii="Arial" w:hAnsi="Arial" w:cs="Arial"/>
          <w:bCs/>
          <w:sz w:val="22"/>
          <w:szCs w:val="22"/>
          <w:lang w:bidi="en-US"/>
        </w:rPr>
        <w:t>eko</w:t>
      </w:r>
      <w:proofErr w:type="spellEnd"/>
      <w:r w:rsidRPr="00956AAB">
        <w:rPr>
          <w:rFonts w:ascii="Arial" w:hAnsi="Arial" w:cs="Arial"/>
          <w:bCs/>
          <w:sz w:val="22"/>
          <w:szCs w:val="22"/>
          <w:lang w:bidi="en-US"/>
        </w:rPr>
        <w:t xml:space="preserve"> - chemicznych podczas realizacji Przedmiotu Umowy; </w:t>
      </w:r>
    </w:p>
    <w:p w14:paraId="162833FD" w14:textId="77777777" w:rsidR="00CF5BC7" w:rsidRPr="00956AAB" w:rsidRDefault="00CF5BC7" w:rsidP="00CF5BC7">
      <w:pPr>
        <w:spacing w:before="120" w:line="276" w:lineRule="auto"/>
        <w:ind w:left="851" w:hanging="284"/>
        <w:jc w:val="both"/>
        <w:rPr>
          <w:rFonts w:ascii="Arial" w:hAnsi="Arial" w:cs="Arial"/>
          <w:bCs/>
          <w:sz w:val="22"/>
          <w:szCs w:val="22"/>
          <w:lang w:bidi="en-US"/>
        </w:rPr>
      </w:pPr>
      <w:r w:rsidRPr="00956AAB">
        <w:rPr>
          <w:rFonts w:ascii="Arial" w:hAnsi="Arial" w:cs="Arial"/>
          <w:bCs/>
          <w:sz w:val="22"/>
          <w:szCs w:val="22"/>
          <w:lang w:bidi="en-US"/>
        </w:rPr>
        <w:t>3)</w:t>
      </w:r>
      <w:r w:rsidRPr="00956AAB">
        <w:rPr>
          <w:rFonts w:ascii="Arial" w:hAnsi="Arial" w:cs="Arial"/>
          <w:bCs/>
          <w:sz w:val="22"/>
          <w:szCs w:val="22"/>
          <w:lang w:bidi="en-US"/>
        </w:rPr>
        <w:tab/>
        <w:t>w przypadku zatrudniania cudzoziemców złożenie oświadczenia, potwierdzającego spełnienie wszelkich wymogów prawnych dotyczących zatrudniania cudzoziemców,</w:t>
      </w:r>
    </w:p>
    <w:p w14:paraId="1F5F377F" w14:textId="77777777" w:rsidR="00CF5BC7" w:rsidRPr="00956AAB" w:rsidRDefault="00CF5BC7" w:rsidP="00CF5BC7">
      <w:pPr>
        <w:spacing w:before="120" w:line="276" w:lineRule="auto"/>
        <w:ind w:left="851" w:hanging="284"/>
        <w:jc w:val="both"/>
        <w:rPr>
          <w:rFonts w:ascii="Arial" w:hAnsi="Arial" w:cs="Arial"/>
          <w:bCs/>
          <w:sz w:val="22"/>
          <w:szCs w:val="22"/>
          <w:lang w:bidi="en-US"/>
        </w:rPr>
      </w:pPr>
      <w:r w:rsidRPr="00956AAB">
        <w:rPr>
          <w:rFonts w:ascii="Arial" w:hAnsi="Arial" w:cs="Arial"/>
          <w:bCs/>
          <w:sz w:val="22"/>
          <w:szCs w:val="22"/>
          <w:lang w:bidi="en-US"/>
        </w:rPr>
        <w:t>4)</w:t>
      </w:r>
      <w:r w:rsidRPr="00956AAB">
        <w:rPr>
          <w:rFonts w:ascii="Arial" w:hAnsi="Arial" w:cs="Arial"/>
          <w:bCs/>
          <w:sz w:val="22"/>
          <w:szCs w:val="22"/>
          <w:lang w:bidi="en-US"/>
        </w:rPr>
        <w:tab/>
        <w:t xml:space="preserve">takie organizowanie czasu pracy, aby eliminować </w:t>
      </w:r>
      <w:proofErr w:type="spellStart"/>
      <w:r w:rsidRPr="00956AAB">
        <w:rPr>
          <w:rFonts w:ascii="Arial" w:hAnsi="Arial" w:cs="Arial"/>
          <w:bCs/>
          <w:sz w:val="22"/>
          <w:szCs w:val="22"/>
          <w:lang w:bidi="en-US"/>
        </w:rPr>
        <w:t>ponadmiarową</w:t>
      </w:r>
      <w:proofErr w:type="spellEnd"/>
      <w:r w:rsidRPr="00956AAB">
        <w:rPr>
          <w:rFonts w:ascii="Arial" w:hAnsi="Arial" w:cs="Arial"/>
          <w:bCs/>
          <w:sz w:val="22"/>
          <w:szCs w:val="22"/>
          <w:lang w:bidi="en-US"/>
        </w:rPr>
        <w:t xml:space="preserve"> i ponadnormatywną pracę w godzinach nadliczbowych,</w:t>
      </w:r>
    </w:p>
    <w:p w14:paraId="22E0BAA9" w14:textId="77777777" w:rsidR="00CF5BC7" w:rsidRPr="00956AAB" w:rsidRDefault="00CF5BC7" w:rsidP="00CF5BC7">
      <w:pPr>
        <w:spacing w:before="120" w:line="276" w:lineRule="auto"/>
        <w:ind w:left="851" w:hanging="284"/>
        <w:jc w:val="both"/>
        <w:rPr>
          <w:rFonts w:ascii="Arial" w:hAnsi="Arial" w:cs="Arial"/>
          <w:bCs/>
          <w:sz w:val="22"/>
          <w:szCs w:val="22"/>
          <w:lang w:bidi="en-US"/>
        </w:rPr>
      </w:pPr>
      <w:r w:rsidRPr="00956AAB">
        <w:rPr>
          <w:rFonts w:ascii="Arial" w:hAnsi="Arial" w:cs="Arial"/>
          <w:bCs/>
          <w:sz w:val="22"/>
          <w:szCs w:val="22"/>
          <w:lang w:bidi="en-US"/>
        </w:rPr>
        <w:t>5)</w:t>
      </w:r>
      <w:r w:rsidRPr="00956AAB">
        <w:rPr>
          <w:rFonts w:ascii="Arial" w:hAnsi="Arial" w:cs="Arial"/>
          <w:bCs/>
          <w:sz w:val="22"/>
          <w:szCs w:val="22"/>
          <w:lang w:bidi="en-US"/>
        </w:rPr>
        <w:tab/>
        <w:t xml:space="preserve">w przypadku wykonywania Przedmiotu Umowy w ramach, którego wymagane jest zachowanie zgodności z zasadą „nie czyń poważnych szkód (DNSH)”, złożenie oświadczenia, potwierdzającego spełnienie wymogów w zakresie zgodności (jeżeli dotyczy): </w:t>
      </w:r>
    </w:p>
    <w:p w14:paraId="2265AFBA" w14:textId="77777777" w:rsidR="00CF5BC7" w:rsidRPr="00956AAB" w:rsidRDefault="00CF5BC7" w:rsidP="00CF5BC7">
      <w:pPr>
        <w:spacing w:before="120" w:line="276" w:lineRule="auto"/>
        <w:ind w:left="1276" w:hanging="283"/>
        <w:jc w:val="both"/>
        <w:rPr>
          <w:rFonts w:ascii="Arial" w:hAnsi="Arial" w:cs="Arial"/>
          <w:bCs/>
          <w:sz w:val="22"/>
          <w:szCs w:val="22"/>
          <w:lang w:bidi="en-US"/>
        </w:rPr>
      </w:pPr>
      <w:r w:rsidRPr="00956AAB">
        <w:rPr>
          <w:rFonts w:ascii="Arial" w:hAnsi="Arial" w:cs="Arial"/>
          <w:bCs/>
          <w:sz w:val="22"/>
          <w:szCs w:val="22"/>
          <w:lang w:bidi="en-US"/>
        </w:rPr>
        <w:t xml:space="preserve">a) instalacja takiego sprzętu jak m.in. przyszłe inteligentne systemy opomiarowania lub systemy zastępujące inteligentne systemy opomiarowania zgodnie z art. 19 ust. 6 dyrektywy Parlamentu Europejskiego i Rady (UE) 2019/944, które spełniają wymogi art. 20 dyrektywy (UE) 2019/944, zdolne do przekazywania informacji użytkownikom w celu zdalnego zarządzania zużyciem, w tym centrów danych klientów; </w:t>
      </w:r>
    </w:p>
    <w:p w14:paraId="32132D3E" w14:textId="77777777" w:rsidR="00CF5BC7" w:rsidRPr="00956AAB" w:rsidRDefault="00CF5BC7" w:rsidP="00CF5BC7">
      <w:pPr>
        <w:spacing w:before="120" w:line="276" w:lineRule="auto"/>
        <w:ind w:left="1276" w:hanging="283"/>
        <w:jc w:val="both"/>
        <w:rPr>
          <w:rFonts w:ascii="Arial" w:hAnsi="Arial" w:cs="Arial"/>
          <w:bCs/>
          <w:sz w:val="22"/>
          <w:szCs w:val="22"/>
          <w:lang w:bidi="en-US"/>
        </w:rPr>
      </w:pPr>
      <w:r w:rsidRPr="00956AAB">
        <w:rPr>
          <w:rFonts w:ascii="Arial" w:hAnsi="Arial" w:cs="Arial"/>
          <w:bCs/>
          <w:sz w:val="22"/>
          <w:szCs w:val="22"/>
          <w:lang w:bidi="en-US"/>
        </w:rPr>
        <w:t xml:space="preserve">b) w działalności nie wykorzystuje się polichlorowanych </w:t>
      </w:r>
      <w:proofErr w:type="spellStart"/>
      <w:r w:rsidRPr="00956AAB">
        <w:rPr>
          <w:rFonts w:ascii="Arial" w:hAnsi="Arial" w:cs="Arial"/>
          <w:bCs/>
          <w:sz w:val="22"/>
          <w:szCs w:val="22"/>
          <w:lang w:bidi="en-US"/>
        </w:rPr>
        <w:t>bifenyli</w:t>
      </w:r>
      <w:proofErr w:type="spellEnd"/>
      <w:r w:rsidRPr="00956AAB">
        <w:rPr>
          <w:rFonts w:ascii="Arial" w:hAnsi="Arial" w:cs="Arial"/>
          <w:bCs/>
          <w:sz w:val="22"/>
          <w:szCs w:val="22"/>
          <w:lang w:bidi="en-US"/>
        </w:rPr>
        <w:t xml:space="preserve"> (PCB); </w:t>
      </w:r>
    </w:p>
    <w:p w14:paraId="24BB5F9E" w14:textId="77777777" w:rsidR="00CF5BC7" w:rsidRPr="00956AAB" w:rsidRDefault="00CF5BC7" w:rsidP="00CF5BC7">
      <w:pPr>
        <w:spacing w:before="120" w:line="276" w:lineRule="auto"/>
        <w:ind w:left="1276" w:hanging="283"/>
        <w:jc w:val="both"/>
        <w:rPr>
          <w:rFonts w:ascii="Arial" w:hAnsi="Arial" w:cs="Arial"/>
          <w:bCs/>
          <w:sz w:val="22"/>
          <w:szCs w:val="22"/>
          <w:lang w:bidi="en-US"/>
        </w:rPr>
      </w:pPr>
      <w:r w:rsidRPr="00956AAB">
        <w:rPr>
          <w:rFonts w:ascii="Arial" w:hAnsi="Arial" w:cs="Arial"/>
          <w:bCs/>
          <w:sz w:val="22"/>
          <w:szCs w:val="22"/>
          <w:lang w:bidi="en-US"/>
        </w:rPr>
        <w:t xml:space="preserve">c) urządzenia objęte dyrektywą Parlamentu Europejskiego i Rady 2009/125/WE (187) są zgodne, w stosownych przypadkach, z wymogami dotyczącymi najwyższej klasy efektywności energetycznej oraz z rozporządzeniami wykonawczymi do tej dyrektywy i zastosowano w nich najlepszą dostępną technologię; </w:t>
      </w:r>
    </w:p>
    <w:p w14:paraId="434FFDCD" w14:textId="77777777" w:rsidR="00CF5BC7" w:rsidRPr="00956AAB" w:rsidRDefault="00CF5BC7" w:rsidP="00CF5BC7">
      <w:pPr>
        <w:spacing w:before="120" w:line="276" w:lineRule="auto"/>
        <w:ind w:left="1276" w:hanging="283"/>
        <w:jc w:val="both"/>
        <w:rPr>
          <w:rFonts w:ascii="Arial" w:hAnsi="Arial" w:cs="Arial"/>
          <w:bCs/>
          <w:sz w:val="22"/>
          <w:szCs w:val="22"/>
          <w:lang w:bidi="en-US"/>
        </w:rPr>
      </w:pPr>
      <w:r w:rsidRPr="00956AAB">
        <w:rPr>
          <w:rFonts w:ascii="Arial" w:hAnsi="Arial" w:cs="Arial"/>
          <w:bCs/>
          <w:sz w:val="22"/>
          <w:szCs w:val="22"/>
          <w:lang w:bidi="en-US"/>
        </w:rPr>
        <w:t>d) montaż, konserwacja i naprawa sprzętu zwiększającego efektywność energetyczną (w tym budynków) – zastosowano indywidualne środki, które spełniają minimalne wymagania określone dla poszczególnych elementów i systemów w mających zastosowanie środkach krajowych wdrażających dyrektywę 2010/31/UE oraz w stosownych przypadkach, należą do dwóch najwyższych klas efektywności energetycznej zgodnie z rozporządzeniem (UE) 2017/1369 i aktami delegowanymi przyjętymi na podstawie tego rozporządzenia.</w:t>
      </w:r>
    </w:p>
    <w:p w14:paraId="6EC86D4C" w14:textId="77777777" w:rsidR="00CF5BC7" w:rsidRPr="00956AAB" w:rsidRDefault="00CF5BC7" w:rsidP="00CF5BC7">
      <w:pPr>
        <w:spacing w:line="276" w:lineRule="auto"/>
        <w:jc w:val="center"/>
        <w:rPr>
          <w:rFonts w:ascii="Arial" w:hAnsi="Arial" w:cs="Arial"/>
          <w:bCs/>
          <w:sz w:val="22"/>
          <w:szCs w:val="22"/>
        </w:rPr>
      </w:pPr>
    </w:p>
    <w:p w14:paraId="1A15F5EC" w14:textId="77777777" w:rsidR="00CF5BC7" w:rsidRPr="00956AAB" w:rsidRDefault="00CF5BC7" w:rsidP="00CF5BC7">
      <w:pPr>
        <w:spacing w:line="276" w:lineRule="auto"/>
        <w:jc w:val="center"/>
        <w:rPr>
          <w:rFonts w:ascii="Arial" w:hAnsi="Arial" w:cs="Arial"/>
          <w:bCs/>
          <w:sz w:val="22"/>
          <w:szCs w:val="22"/>
        </w:rPr>
      </w:pPr>
    </w:p>
    <w:p w14:paraId="57881535" w14:textId="77777777" w:rsidR="00CF5BC7" w:rsidRPr="00956AAB" w:rsidRDefault="00CF5BC7" w:rsidP="00CF5BC7">
      <w:pPr>
        <w:tabs>
          <w:tab w:val="left" w:pos="567"/>
          <w:tab w:val="left" w:pos="709"/>
        </w:tabs>
        <w:spacing w:line="276" w:lineRule="auto"/>
        <w:rPr>
          <w:rFonts w:ascii="Arial" w:hAnsi="Arial" w:cs="Arial"/>
          <w:b/>
          <w:sz w:val="22"/>
          <w:szCs w:val="22"/>
        </w:rPr>
      </w:pPr>
      <w:r w:rsidRPr="00956AAB">
        <w:rPr>
          <w:rFonts w:ascii="Arial" w:hAnsi="Arial" w:cs="Arial"/>
          <w:b/>
          <w:sz w:val="22"/>
          <w:szCs w:val="22"/>
        </w:rPr>
        <w:br w:type="page"/>
      </w:r>
    </w:p>
    <w:p w14:paraId="1AA26E1E" w14:textId="77777777" w:rsidR="00CF5BC7" w:rsidRPr="00956AAB" w:rsidRDefault="00CF5BC7" w:rsidP="00CF5BC7">
      <w:pPr>
        <w:tabs>
          <w:tab w:val="left" w:pos="567"/>
          <w:tab w:val="left" w:pos="709"/>
        </w:tabs>
        <w:spacing w:line="276" w:lineRule="auto"/>
        <w:jc w:val="right"/>
        <w:rPr>
          <w:rFonts w:ascii="Arial" w:hAnsi="Arial" w:cs="Arial"/>
          <w:bCs/>
          <w:sz w:val="22"/>
          <w:szCs w:val="22"/>
        </w:rPr>
      </w:pPr>
      <w:r w:rsidRPr="00956AAB">
        <w:rPr>
          <w:rFonts w:ascii="Arial" w:hAnsi="Arial" w:cs="Arial"/>
          <w:bCs/>
          <w:sz w:val="22"/>
          <w:szCs w:val="22"/>
        </w:rPr>
        <w:lastRenderedPageBreak/>
        <w:t xml:space="preserve">Załączniku nr </w:t>
      </w:r>
      <w:r>
        <w:rPr>
          <w:rFonts w:ascii="Arial" w:hAnsi="Arial" w:cs="Arial"/>
          <w:bCs/>
          <w:sz w:val="22"/>
          <w:szCs w:val="22"/>
        </w:rPr>
        <w:t>8</w:t>
      </w:r>
      <w:r w:rsidRPr="00956AAB">
        <w:rPr>
          <w:rFonts w:ascii="Arial" w:hAnsi="Arial" w:cs="Arial"/>
          <w:bCs/>
          <w:sz w:val="22"/>
          <w:szCs w:val="22"/>
        </w:rPr>
        <w:t xml:space="preserve"> do Umowy</w:t>
      </w:r>
    </w:p>
    <w:p w14:paraId="646742E6" w14:textId="77777777" w:rsidR="00CF5BC7" w:rsidRPr="00956AAB" w:rsidRDefault="00CF5BC7" w:rsidP="00CF5BC7">
      <w:pPr>
        <w:tabs>
          <w:tab w:val="left" w:pos="567"/>
          <w:tab w:val="left" w:pos="709"/>
        </w:tabs>
        <w:spacing w:line="276" w:lineRule="auto"/>
        <w:jc w:val="right"/>
        <w:rPr>
          <w:rFonts w:ascii="Arial" w:hAnsi="Arial" w:cs="Arial"/>
          <w:bCs/>
          <w:sz w:val="22"/>
          <w:szCs w:val="22"/>
        </w:rPr>
      </w:pPr>
    </w:p>
    <w:p w14:paraId="687E4EC3" w14:textId="09F30DF2" w:rsidR="00CF5BC7" w:rsidRPr="00956AAB" w:rsidRDefault="00CF5BC7" w:rsidP="00CF5BC7">
      <w:pPr>
        <w:spacing w:line="276" w:lineRule="auto"/>
        <w:jc w:val="center"/>
        <w:rPr>
          <w:rFonts w:ascii="Arial" w:hAnsi="Arial" w:cs="Arial"/>
          <w:b/>
          <w:sz w:val="22"/>
          <w:szCs w:val="22"/>
        </w:rPr>
      </w:pPr>
      <w:r w:rsidRPr="00956AAB">
        <w:rPr>
          <w:rFonts w:ascii="Arial" w:hAnsi="Arial" w:cs="Arial"/>
          <w:b/>
          <w:bCs/>
          <w:sz w:val="22"/>
          <w:szCs w:val="22"/>
        </w:rPr>
        <w:t>AUDYT</w:t>
      </w:r>
      <w:r>
        <w:rPr>
          <w:rFonts w:ascii="Arial" w:hAnsi="Arial" w:cs="Arial"/>
          <w:b/>
          <w:bCs/>
          <w:sz w:val="22"/>
          <w:szCs w:val="22"/>
        </w:rPr>
        <w:t>Y</w:t>
      </w:r>
    </w:p>
    <w:p w14:paraId="50A08D8B" w14:textId="77777777" w:rsidR="00CF5BC7" w:rsidRPr="00956AAB" w:rsidRDefault="00CF5BC7" w:rsidP="00CF5BC7">
      <w:pPr>
        <w:spacing w:line="276" w:lineRule="auto"/>
        <w:jc w:val="center"/>
        <w:rPr>
          <w:rFonts w:ascii="Arial" w:hAnsi="Arial" w:cs="Arial"/>
          <w:bCs/>
          <w:sz w:val="22"/>
          <w:szCs w:val="22"/>
        </w:rPr>
      </w:pPr>
    </w:p>
    <w:p w14:paraId="3A62ED41" w14:textId="77777777" w:rsidR="00CF5BC7" w:rsidRPr="00956AAB" w:rsidRDefault="00CF5BC7" w:rsidP="00CF5BC7">
      <w:pPr>
        <w:spacing w:before="120" w:line="276" w:lineRule="auto"/>
        <w:jc w:val="both"/>
        <w:rPr>
          <w:rFonts w:ascii="Arial" w:hAnsi="Arial" w:cs="Arial"/>
          <w:bCs/>
          <w:sz w:val="22"/>
          <w:szCs w:val="22"/>
          <w:lang w:bidi="en-US"/>
        </w:rPr>
      </w:pPr>
      <w:r w:rsidRPr="00956AAB">
        <w:rPr>
          <w:rFonts w:ascii="Arial" w:hAnsi="Arial" w:cs="Arial"/>
          <w:bCs/>
          <w:sz w:val="22"/>
          <w:szCs w:val="22"/>
          <w:lang w:bidi="en-US"/>
        </w:rPr>
        <w:t xml:space="preserve">Audyty u Wykonawcy: </w:t>
      </w:r>
    </w:p>
    <w:p w14:paraId="0034B5B4" w14:textId="77777777" w:rsidR="00CF5BC7" w:rsidRPr="00956AAB" w:rsidRDefault="00CF5BC7" w:rsidP="00CF5BC7">
      <w:pPr>
        <w:spacing w:before="120" w:line="276" w:lineRule="auto"/>
        <w:ind w:left="426" w:hanging="284"/>
        <w:jc w:val="both"/>
        <w:rPr>
          <w:rFonts w:ascii="Arial" w:hAnsi="Arial" w:cs="Arial"/>
          <w:bCs/>
          <w:sz w:val="22"/>
          <w:szCs w:val="22"/>
          <w:lang w:bidi="en-US"/>
        </w:rPr>
      </w:pPr>
      <w:r w:rsidRPr="00956AAB">
        <w:rPr>
          <w:rFonts w:ascii="Arial" w:hAnsi="Arial" w:cs="Arial"/>
          <w:bCs/>
          <w:sz w:val="22"/>
          <w:szCs w:val="22"/>
          <w:lang w:bidi="en-US"/>
        </w:rPr>
        <w:t>1.</w:t>
      </w:r>
      <w:r w:rsidRPr="00956AAB">
        <w:rPr>
          <w:rFonts w:ascii="Arial" w:hAnsi="Arial" w:cs="Arial"/>
          <w:bCs/>
          <w:sz w:val="22"/>
          <w:szCs w:val="22"/>
          <w:lang w:bidi="en-US"/>
        </w:rPr>
        <w:tab/>
        <w:t>Zamawiający zastrzega sobie prawo do przeprowadzania audytów u Wykonawcy osobiście lub przez podmioty/osoby trzecie wskazane przez Zamawiającego w zakresie związanym z realizacją Przedmiotu Umowy, w tym:</w:t>
      </w:r>
    </w:p>
    <w:p w14:paraId="012B5AC4" w14:textId="77777777" w:rsidR="00CF5BC7" w:rsidRPr="00956AAB" w:rsidRDefault="00CF5BC7" w:rsidP="00CF5BC7">
      <w:pPr>
        <w:spacing w:before="120" w:line="276" w:lineRule="auto"/>
        <w:ind w:left="851" w:hanging="284"/>
        <w:jc w:val="both"/>
        <w:rPr>
          <w:rFonts w:ascii="Arial" w:hAnsi="Arial" w:cs="Arial"/>
          <w:bCs/>
          <w:sz w:val="22"/>
          <w:szCs w:val="22"/>
          <w:lang w:bidi="en-US"/>
        </w:rPr>
      </w:pPr>
      <w:r w:rsidRPr="00956AAB">
        <w:rPr>
          <w:rFonts w:ascii="Arial" w:hAnsi="Arial" w:cs="Arial"/>
          <w:bCs/>
          <w:sz w:val="22"/>
          <w:szCs w:val="22"/>
          <w:lang w:bidi="en-US"/>
        </w:rPr>
        <w:t xml:space="preserve">1) obejmującym zakres pracowniczy: </w:t>
      </w:r>
    </w:p>
    <w:p w14:paraId="7745B04C" w14:textId="77777777" w:rsidR="00CF5BC7" w:rsidRPr="00956AAB" w:rsidRDefault="00CF5BC7" w:rsidP="00CF5BC7">
      <w:pPr>
        <w:spacing w:before="120" w:line="276" w:lineRule="auto"/>
        <w:ind w:left="1134" w:hanging="284"/>
        <w:jc w:val="both"/>
        <w:rPr>
          <w:rFonts w:ascii="Arial" w:hAnsi="Arial" w:cs="Arial"/>
          <w:bCs/>
          <w:sz w:val="22"/>
          <w:szCs w:val="22"/>
          <w:lang w:bidi="en-US"/>
        </w:rPr>
      </w:pPr>
      <w:r w:rsidRPr="00956AAB">
        <w:rPr>
          <w:rFonts w:ascii="Arial" w:hAnsi="Arial" w:cs="Arial"/>
          <w:bCs/>
          <w:sz w:val="22"/>
          <w:szCs w:val="22"/>
          <w:lang w:bidi="en-US"/>
        </w:rPr>
        <w:t>a) weryfikacji uprawnień pracowników, którymi posługuje się Wykonawca w celu realizacji Przedmiotu Umowy,</w:t>
      </w:r>
    </w:p>
    <w:p w14:paraId="47894A6F" w14:textId="77777777" w:rsidR="00CF5BC7" w:rsidRPr="00956AAB" w:rsidRDefault="00CF5BC7" w:rsidP="00CF5BC7">
      <w:pPr>
        <w:spacing w:before="120" w:line="276" w:lineRule="auto"/>
        <w:ind w:left="1276" w:hanging="425"/>
        <w:jc w:val="both"/>
        <w:rPr>
          <w:rFonts w:ascii="Arial" w:hAnsi="Arial" w:cs="Arial"/>
          <w:bCs/>
          <w:sz w:val="22"/>
          <w:szCs w:val="22"/>
          <w:lang w:bidi="en-US"/>
        </w:rPr>
      </w:pPr>
      <w:r w:rsidRPr="00956AAB">
        <w:rPr>
          <w:rFonts w:ascii="Arial" w:hAnsi="Arial" w:cs="Arial"/>
          <w:bCs/>
          <w:sz w:val="22"/>
          <w:szCs w:val="22"/>
          <w:lang w:bidi="en-US"/>
        </w:rPr>
        <w:t xml:space="preserve">b) weryfikacji przeprowadzonych szkoleń BHP dla pracowników, którymi posługuje się Wykonawca w celu realizacji Przedmiotu Umowy, </w:t>
      </w:r>
    </w:p>
    <w:p w14:paraId="78F95611" w14:textId="77777777" w:rsidR="00CF5BC7" w:rsidRPr="00956AAB" w:rsidRDefault="00CF5BC7" w:rsidP="00CF5BC7">
      <w:pPr>
        <w:spacing w:before="120" w:line="276" w:lineRule="auto"/>
        <w:ind w:left="1134" w:hanging="284"/>
        <w:jc w:val="both"/>
        <w:rPr>
          <w:rFonts w:ascii="Arial" w:hAnsi="Arial" w:cs="Arial"/>
          <w:bCs/>
          <w:sz w:val="22"/>
          <w:szCs w:val="22"/>
          <w:lang w:bidi="en-US"/>
        </w:rPr>
      </w:pPr>
      <w:r w:rsidRPr="00956AAB">
        <w:rPr>
          <w:rFonts w:ascii="Arial" w:hAnsi="Arial" w:cs="Arial"/>
          <w:bCs/>
          <w:sz w:val="22"/>
          <w:szCs w:val="22"/>
          <w:lang w:bidi="en-US"/>
        </w:rPr>
        <w:t xml:space="preserve">c) weryfikacji zasad ewidencjonowania czasu pracy pracowników, którymi posługuje się Wykonawca w celu realizacji Przedmiotu Umowy wraz ze sposobem rozliczania nadgodzin, </w:t>
      </w:r>
    </w:p>
    <w:p w14:paraId="1067D0E6" w14:textId="77777777" w:rsidR="00CF5BC7" w:rsidRPr="00956AAB" w:rsidRDefault="00CF5BC7" w:rsidP="00CF5BC7">
      <w:pPr>
        <w:spacing w:before="120" w:line="276" w:lineRule="auto"/>
        <w:ind w:left="1134" w:hanging="284"/>
        <w:jc w:val="both"/>
        <w:rPr>
          <w:rFonts w:ascii="Arial" w:hAnsi="Arial" w:cs="Arial"/>
          <w:bCs/>
          <w:sz w:val="22"/>
          <w:szCs w:val="22"/>
          <w:lang w:bidi="en-US"/>
        </w:rPr>
      </w:pPr>
      <w:r w:rsidRPr="00956AAB">
        <w:rPr>
          <w:rFonts w:ascii="Arial" w:hAnsi="Arial" w:cs="Arial"/>
          <w:bCs/>
          <w:sz w:val="22"/>
          <w:szCs w:val="22"/>
          <w:lang w:bidi="en-US"/>
        </w:rPr>
        <w:t xml:space="preserve">d) przekazanie Zamawiającemu informacji dotyczących zaistniałych wypadków przy pracy (w szczególności ich liczbę), liczbę zagrożeń potencjalnie wypadkowych i chorób zawodowych powstałych w trakcie wykonywania pracy na rzecz Grupy TAURON, </w:t>
      </w:r>
    </w:p>
    <w:p w14:paraId="79C5D1CE" w14:textId="77777777" w:rsidR="00CF5BC7" w:rsidRPr="00956AAB" w:rsidRDefault="00CF5BC7" w:rsidP="00CF5BC7">
      <w:pPr>
        <w:spacing w:before="120" w:line="276" w:lineRule="auto"/>
        <w:ind w:left="1134" w:hanging="284"/>
        <w:jc w:val="both"/>
        <w:rPr>
          <w:rFonts w:ascii="Arial" w:hAnsi="Arial" w:cs="Arial"/>
          <w:bCs/>
          <w:sz w:val="22"/>
          <w:szCs w:val="22"/>
          <w:lang w:bidi="en-US"/>
        </w:rPr>
      </w:pPr>
      <w:r w:rsidRPr="00956AAB">
        <w:rPr>
          <w:rFonts w:ascii="Arial" w:hAnsi="Arial" w:cs="Arial"/>
          <w:bCs/>
          <w:sz w:val="22"/>
          <w:szCs w:val="22"/>
          <w:lang w:bidi="en-US"/>
        </w:rPr>
        <w:t xml:space="preserve">e) przekazanie Zamawiającemu liczby dni niezdolności do pracy na skutek urazów związanych z wykonywaną pracą na rzecz Grupy TAURON </w:t>
      </w:r>
    </w:p>
    <w:p w14:paraId="350ECC44" w14:textId="77777777" w:rsidR="00CF5BC7" w:rsidRPr="00956AAB" w:rsidRDefault="00CF5BC7" w:rsidP="00CF5BC7">
      <w:pPr>
        <w:spacing w:before="120" w:line="276" w:lineRule="auto"/>
        <w:ind w:left="1134" w:hanging="284"/>
        <w:jc w:val="both"/>
        <w:rPr>
          <w:rFonts w:ascii="Arial" w:hAnsi="Arial" w:cs="Arial"/>
          <w:bCs/>
          <w:sz w:val="22"/>
          <w:szCs w:val="22"/>
          <w:lang w:bidi="en-US"/>
        </w:rPr>
      </w:pPr>
      <w:r w:rsidRPr="00956AAB">
        <w:rPr>
          <w:rFonts w:ascii="Arial" w:hAnsi="Arial" w:cs="Arial"/>
          <w:bCs/>
          <w:sz w:val="22"/>
          <w:szCs w:val="22"/>
          <w:lang w:bidi="en-US"/>
        </w:rPr>
        <w:t xml:space="preserve">f) weryfikacji zawartych umów z pracownikami, którymi posługuje się Wykonawca w celu realizacji przedmiotu zamówienia, z uwzględnieniem sposobu zatrudniania osób młodocianych, </w:t>
      </w:r>
    </w:p>
    <w:p w14:paraId="13BF0D12" w14:textId="77777777" w:rsidR="00CF5BC7" w:rsidRPr="00956AAB" w:rsidRDefault="00CF5BC7" w:rsidP="00CF5BC7">
      <w:pPr>
        <w:spacing w:before="120" w:line="276" w:lineRule="auto"/>
        <w:ind w:left="1134" w:hanging="284"/>
        <w:jc w:val="both"/>
        <w:rPr>
          <w:rFonts w:ascii="Arial" w:hAnsi="Arial" w:cs="Arial"/>
          <w:bCs/>
          <w:sz w:val="22"/>
          <w:szCs w:val="22"/>
          <w:lang w:bidi="en-US"/>
        </w:rPr>
      </w:pPr>
      <w:r w:rsidRPr="00956AAB">
        <w:rPr>
          <w:rFonts w:ascii="Arial" w:hAnsi="Arial" w:cs="Arial"/>
          <w:bCs/>
          <w:sz w:val="22"/>
          <w:szCs w:val="22"/>
          <w:lang w:bidi="en-US"/>
        </w:rPr>
        <w:t xml:space="preserve">g) zapewnienia pracownikom środków ochrony indywidualnej, środków czystości odzieży i obuwia odpowiedniego do wykonywanej pracy oraz wody, </w:t>
      </w:r>
    </w:p>
    <w:p w14:paraId="23652024" w14:textId="77777777" w:rsidR="00CF5BC7" w:rsidRPr="00956AAB" w:rsidRDefault="00CF5BC7" w:rsidP="00CF5BC7">
      <w:pPr>
        <w:spacing w:before="120" w:line="276" w:lineRule="auto"/>
        <w:ind w:left="1134" w:hanging="284"/>
        <w:jc w:val="both"/>
        <w:rPr>
          <w:rFonts w:ascii="Arial" w:hAnsi="Arial" w:cs="Arial"/>
          <w:bCs/>
          <w:sz w:val="22"/>
          <w:szCs w:val="22"/>
          <w:lang w:bidi="en-US"/>
        </w:rPr>
      </w:pPr>
      <w:r w:rsidRPr="00956AAB">
        <w:rPr>
          <w:rFonts w:ascii="Arial" w:hAnsi="Arial" w:cs="Arial"/>
          <w:bCs/>
          <w:sz w:val="22"/>
          <w:szCs w:val="22"/>
          <w:lang w:bidi="en-US"/>
        </w:rPr>
        <w:t xml:space="preserve">h) weryfikacji miejsca pracy pracowników, którymi posługuje się Wykonawca w celu realizacji przedmiotu zamówienia, pod kątem spełnienia przepisów BHP w tym zapewnienia odpowiednich zabezpieczeń (rusztowania, uprzęże), dostępu do toalet, wody czy miejsca do spożywania posiłków, </w:t>
      </w:r>
    </w:p>
    <w:p w14:paraId="798ECC2F" w14:textId="77777777" w:rsidR="00CF5BC7" w:rsidRPr="00956AAB" w:rsidRDefault="00CF5BC7" w:rsidP="00CF5BC7">
      <w:pPr>
        <w:spacing w:before="120" w:line="276" w:lineRule="auto"/>
        <w:ind w:left="1134" w:hanging="284"/>
        <w:jc w:val="both"/>
        <w:rPr>
          <w:rFonts w:ascii="Arial" w:hAnsi="Arial" w:cs="Arial"/>
          <w:bCs/>
          <w:sz w:val="22"/>
          <w:szCs w:val="22"/>
          <w:lang w:bidi="en-US"/>
        </w:rPr>
      </w:pPr>
      <w:r w:rsidRPr="00956AAB">
        <w:rPr>
          <w:rFonts w:ascii="Arial" w:hAnsi="Arial" w:cs="Arial"/>
          <w:bCs/>
          <w:sz w:val="22"/>
          <w:szCs w:val="22"/>
          <w:lang w:bidi="en-US"/>
        </w:rPr>
        <w:t xml:space="preserve">i) weryfikacji czy Wykonawca nie bierze udziału w procederze pracy przymusowej lub handlu ludźmi, </w:t>
      </w:r>
    </w:p>
    <w:p w14:paraId="763C0F5F" w14:textId="77777777" w:rsidR="00CF5BC7" w:rsidRPr="00956AAB" w:rsidRDefault="00CF5BC7" w:rsidP="00CF5BC7">
      <w:pPr>
        <w:spacing w:before="120" w:line="276" w:lineRule="auto"/>
        <w:ind w:left="851" w:hanging="284"/>
        <w:jc w:val="both"/>
        <w:rPr>
          <w:rFonts w:ascii="Arial" w:hAnsi="Arial" w:cs="Arial"/>
          <w:bCs/>
          <w:sz w:val="22"/>
          <w:szCs w:val="22"/>
          <w:lang w:bidi="en-US"/>
        </w:rPr>
      </w:pPr>
      <w:r w:rsidRPr="00956AAB">
        <w:rPr>
          <w:rFonts w:ascii="Arial" w:hAnsi="Arial" w:cs="Arial"/>
          <w:bCs/>
          <w:sz w:val="22"/>
          <w:szCs w:val="22"/>
          <w:lang w:bidi="en-US"/>
        </w:rPr>
        <w:t>2)</w:t>
      </w:r>
      <w:r w:rsidRPr="00956AAB">
        <w:rPr>
          <w:rFonts w:ascii="Arial" w:hAnsi="Arial" w:cs="Arial"/>
          <w:bCs/>
          <w:sz w:val="22"/>
          <w:szCs w:val="22"/>
          <w:lang w:bidi="en-US"/>
        </w:rPr>
        <w:tab/>
        <w:t xml:space="preserve">obejmującego Przedmiot Umowy: </w:t>
      </w:r>
    </w:p>
    <w:p w14:paraId="7926A9B7" w14:textId="77777777" w:rsidR="00CF5BC7" w:rsidRPr="00956AAB" w:rsidRDefault="00CF5BC7" w:rsidP="00CF5BC7">
      <w:pPr>
        <w:spacing w:before="120" w:line="276" w:lineRule="auto"/>
        <w:ind w:left="1134" w:hanging="284"/>
        <w:jc w:val="both"/>
        <w:rPr>
          <w:rFonts w:ascii="Arial" w:hAnsi="Arial" w:cs="Arial"/>
          <w:bCs/>
          <w:sz w:val="22"/>
          <w:szCs w:val="22"/>
          <w:lang w:bidi="en-US"/>
        </w:rPr>
      </w:pPr>
      <w:r w:rsidRPr="00956AAB">
        <w:rPr>
          <w:rFonts w:ascii="Arial" w:hAnsi="Arial" w:cs="Arial"/>
          <w:bCs/>
          <w:sz w:val="22"/>
          <w:szCs w:val="22"/>
          <w:lang w:bidi="en-US"/>
        </w:rPr>
        <w:t xml:space="preserve">a) weryfikacji łańcucha dostawców w kontekście kraju pochodzenia bądź wytworzenia towaru, jakiego dotyczy Umowa, </w:t>
      </w:r>
    </w:p>
    <w:p w14:paraId="5B49DB92" w14:textId="77777777" w:rsidR="00CF5BC7" w:rsidRPr="00956AAB" w:rsidRDefault="00CF5BC7" w:rsidP="00CF5BC7">
      <w:pPr>
        <w:spacing w:before="120" w:line="276" w:lineRule="auto"/>
        <w:ind w:left="1134" w:hanging="284"/>
        <w:jc w:val="both"/>
        <w:rPr>
          <w:rFonts w:ascii="Arial" w:hAnsi="Arial" w:cs="Arial"/>
          <w:bCs/>
          <w:sz w:val="22"/>
          <w:szCs w:val="22"/>
          <w:lang w:bidi="en-US"/>
        </w:rPr>
      </w:pPr>
      <w:r w:rsidRPr="00956AAB">
        <w:rPr>
          <w:rFonts w:ascii="Arial" w:hAnsi="Arial" w:cs="Arial"/>
          <w:bCs/>
          <w:sz w:val="22"/>
          <w:szCs w:val="22"/>
          <w:lang w:bidi="en-US"/>
        </w:rPr>
        <w:t xml:space="preserve">b) weryfikacji czy urządzenia, pojazdy przeznaczone do realizacji Przedmiotu Umowy posiadają wymagane certyfikaty, dopuszczenia lub homologacje, </w:t>
      </w:r>
    </w:p>
    <w:p w14:paraId="3B796740" w14:textId="77777777" w:rsidR="00CF5BC7" w:rsidRPr="00956AAB" w:rsidRDefault="00CF5BC7" w:rsidP="00CF5BC7">
      <w:pPr>
        <w:spacing w:before="120" w:line="276" w:lineRule="auto"/>
        <w:ind w:left="1134" w:hanging="284"/>
        <w:jc w:val="both"/>
        <w:rPr>
          <w:rFonts w:ascii="Arial" w:hAnsi="Arial" w:cs="Arial"/>
          <w:bCs/>
          <w:sz w:val="22"/>
          <w:szCs w:val="22"/>
          <w:lang w:bidi="en-US"/>
        </w:rPr>
      </w:pPr>
      <w:r w:rsidRPr="00956AAB">
        <w:rPr>
          <w:rFonts w:ascii="Arial" w:hAnsi="Arial" w:cs="Arial"/>
          <w:bCs/>
          <w:sz w:val="22"/>
          <w:szCs w:val="22"/>
          <w:lang w:bidi="en-US"/>
        </w:rPr>
        <w:t xml:space="preserve">c) weryfikacji czy urządzenia, pojazdy przeznaczone do realizacji Przedmiotu Umowy są sprawne i nie stanowią zagrożenia dla zdrowia lub życia pracowników oraz dla środowiska, </w:t>
      </w:r>
    </w:p>
    <w:p w14:paraId="3B7ADBB7" w14:textId="77777777" w:rsidR="00CF5BC7" w:rsidRPr="00956AAB" w:rsidRDefault="00CF5BC7" w:rsidP="00CF5BC7">
      <w:pPr>
        <w:spacing w:before="120" w:line="276" w:lineRule="auto"/>
        <w:ind w:left="1134" w:hanging="284"/>
        <w:jc w:val="both"/>
        <w:rPr>
          <w:rFonts w:ascii="Arial" w:hAnsi="Arial" w:cs="Arial"/>
          <w:bCs/>
          <w:sz w:val="22"/>
          <w:szCs w:val="22"/>
          <w:lang w:bidi="en-US"/>
        </w:rPr>
      </w:pPr>
      <w:r w:rsidRPr="00956AAB">
        <w:rPr>
          <w:rFonts w:ascii="Arial" w:hAnsi="Arial" w:cs="Arial"/>
          <w:bCs/>
          <w:sz w:val="22"/>
          <w:szCs w:val="22"/>
          <w:lang w:bidi="en-US"/>
        </w:rPr>
        <w:lastRenderedPageBreak/>
        <w:t xml:space="preserve">d) weryfikacji czy środki chemiczne używane do wykonania Przedmiotu Umowy posiadają odpowiednie certyfikaty i atesty oraz karty charakterystyki substancji niebezpiecznych (Rozporządzenie (W) Nr 1907/2006 Parlamentu Europejskiego I Rady z dnia 18 grudnia 2006 r. w sprawie rejestracji, oceny, udzielania zezwoleń i stosowanych ograniczeń w zakresie chemikaliów (REACH) i utworzenia Europejskiej Agencji Chemikaliów, zmieniające dyrektywę 1999/45/WE oraz uchylające rozporządzenie Rady (EWG) nr 793/93 i rozporządzenie Komisji (WE) nr 1488/94, jak również dyrektywę Rady 76/769/EWG i dyrektywy Komisji 91/155/EWG, 93/67/EWG, 93/105/WE i 2000/21/WE. ROZPORZĄDZENIE PARLAMENTU EUROPEJSKIEGO I RADY (WE) NR 1272/2008 z dnia 16 grudnia 2008 r. w sprawie klasyfikacji, oznakowania i pakowania substancji i mieszanin, zmieniające i uchylające dyrektywy 67/548/EWG i 1999/45/WE oraz zmieniające rozporządzenie (WE) nr 1907/2006, DYREKTYWA DELEGOWANA KOMISJI (UE) 2015/863 z dnia 31 marca 2015 r. zmieniająca załącznik II do dyrektywy Parlamentu Europejskiego i Rady 2011/65/UE w odniesieniu do wykazu substancji objętych ograniczeniem) </w:t>
      </w:r>
    </w:p>
    <w:p w14:paraId="734BD0AC" w14:textId="77777777" w:rsidR="00CF5BC7" w:rsidRPr="00956AAB" w:rsidRDefault="00CF5BC7" w:rsidP="00CF5BC7">
      <w:pPr>
        <w:spacing w:before="120" w:line="276" w:lineRule="auto"/>
        <w:ind w:left="1134" w:hanging="284"/>
        <w:jc w:val="both"/>
        <w:rPr>
          <w:rFonts w:ascii="Arial" w:hAnsi="Arial" w:cs="Arial"/>
          <w:bCs/>
          <w:sz w:val="22"/>
          <w:szCs w:val="22"/>
          <w:lang w:bidi="en-US"/>
        </w:rPr>
      </w:pPr>
      <w:r w:rsidRPr="00956AAB">
        <w:rPr>
          <w:rFonts w:ascii="Arial" w:hAnsi="Arial" w:cs="Arial"/>
          <w:bCs/>
          <w:sz w:val="22"/>
          <w:szCs w:val="22"/>
          <w:lang w:bidi="en-US"/>
        </w:rPr>
        <w:t xml:space="preserve">e) weryfikacji czy Wykonawca w sposób zgodny z przepisami prawa dotyczącymi gospodarki odpadami dokonuje właściwej segregacji odpadów powstałych przy realizacji Przedmiotu Umowy i zapewnia ich zagospodarowanie zgodnie z ogólnie przyjętą hierarchią postepowania z odpadami. Odpady te będą przekazywane w pierwszej kolejności do przetwarzania metodą odzysku, w tym recyklingu, a w przypadku braku możliwości ich odzysku do właściwego unieszkodliwiania, </w:t>
      </w:r>
    </w:p>
    <w:p w14:paraId="3E91447B" w14:textId="77777777" w:rsidR="00CF5BC7" w:rsidRPr="00956AAB" w:rsidRDefault="00CF5BC7" w:rsidP="00CF5BC7">
      <w:pPr>
        <w:spacing w:before="120" w:line="276" w:lineRule="auto"/>
        <w:ind w:left="1134" w:hanging="284"/>
        <w:jc w:val="both"/>
        <w:rPr>
          <w:rFonts w:ascii="Arial" w:hAnsi="Arial" w:cs="Arial"/>
          <w:bCs/>
          <w:sz w:val="22"/>
          <w:szCs w:val="22"/>
          <w:lang w:bidi="en-US"/>
        </w:rPr>
      </w:pPr>
      <w:r w:rsidRPr="00956AAB">
        <w:rPr>
          <w:rFonts w:ascii="Arial" w:hAnsi="Arial" w:cs="Arial"/>
          <w:bCs/>
          <w:sz w:val="22"/>
          <w:szCs w:val="22"/>
          <w:lang w:bidi="en-US"/>
        </w:rPr>
        <w:t xml:space="preserve">f) weryfikacji czy przy realizacji Przedmiotu Umowy nie dochodzi do naruszenia nrom i zasad współżycia społecznego, w tym generowania hałasu, zakłóceń komunikacyjnych, istotnych utrudnień dla mieszkańców etc., </w:t>
      </w:r>
    </w:p>
    <w:p w14:paraId="65FCEF09" w14:textId="77777777" w:rsidR="00CF5BC7" w:rsidRPr="00956AAB" w:rsidRDefault="00CF5BC7" w:rsidP="00CF5BC7">
      <w:pPr>
        <w:spacing w:before="120" w:line="276" w:lineRule="auto"/>
        <w:ind w:left="1134" w:hanging="284"/>
        <w:jc w:val="both"/>
        <w:rPr>
          <w:rFonts w:ascii="Arial" w:hAnsi="Arial" w:cs="Arial"/>
          <w:bCs/>
          <w:sz w:val="22"/>
          <w:szCs w:val="22"/>
          <w:lang w:bidi="en-US"/>
        </w:rPr>
      </w:pPr>
      <w:r w:rsidRPr="00956AAB">
        <w:rPr>
          <w:rFonts w:ascii="Arial" w:hAnsi="Arial" w:cs="Arial"/>
          <w:bCs/>
          <w:sz w:val="22"/>
          <w:szCs w:val="22"/>
          <w:lang w:bidi="en-US"/>
        </w:rPr>
        <w:t xml:space="preserve">g) weryfikacji prowadzenia transparentnej rachunkowości oraz płacenia podatków, zgodnej z przepisami prawa w tym zakresie, </w:t>
      </w:r>
    </w:p>
    <w:p w14:paraId="336B09A2" w14:textId="77777777" w:rsidR="00CF5BC7" w:rsidRPr="00956AAB" w:rsidRDefault="00CF5BC7" w:rsidP="00CF5BC7">
      <w:pPr>
        <w:spacing w:before="120" w:line="276" w:lineRule="auto"/>
        <w:ind w:left="1134" w:hanging="284"/>
        <w:jc w:val="both"/>
        <w:rPr>
          <w:rFonts w:ascii="Arial" w:hAnsi="Arial" w:cs="Arial"/>
          <w:bCs/>
          <w:sz w:val="22"/>
          <w:szCs w:val="22"/>
          <w:lang w:bidi="en-US"/>
        </w:rPr>
      </w:pPr>
      <w:r w:rsidRPr="00956AAB">
        <w:rPr>
          <w:rFonts w:ascii="Arial" w:hAnsi="Arial" w:cs="Arial"/>
          <w:bCs/>
          <w:sz w:val="22"/>
          <w:szCs w:val="22"/>
          <w:lang w:bidi="en-US"/>
        </w:rPr>
        <w:t xml:space="preserve">h) weryfikacji czy przedmiot zamówienia jest produkowany w oparciu o wdrożone u wykonawcy systemy zarządzania np.: norma ISO 9001, 14001 45001, 50001 lub EMAS, </w:t>
      </w:r>
    </w:p>
    <w:p w14:paraId="2C5D4BC4" w14:textId="77777777" w:rsidR="00CF5BC7" w:rsidRPr="00956AAB" w:rsidRDefault="00CF5BC7" w:rsidP="00CF5BC7">
      <w:pPr>
        <w:spacing w:before="120" w:line="276" w:lineRule="auto"/>
        <w:ind w:left="1134" w:hanging="284"/>
        <w:jc w:val="both"/>
        <w:rPr>
          <w:rFonts w:ascii="Arial" w:hAnsi="Arial" w:cs="Arial"/>
          <w:bCs/>
          <w:sz w:val="22"/>
          <w:szCs w:val="22"/>
          <w:lang w:bidi="en-US"/>
        </w:rPr>
      </w:pPr>
      <w:r w:rsidRPr="00956AAB">
        <w:rPr>
          <w:rFonts w:ascii="Arial" w:hAnsi="Arial" w:cs="Arial"/>
          <w:bCs/>
          <w:sz w:val="22"/>
          <w:szCs w:val="22"/>
          <w:lang w:bidi="en-US"/>
        </w:rPr>
        <w:t>i) weryfikacji czy dostawy pochodzą z legalnych źródeł pochodzenia np.: FSC.</w:t>
      </w:r>
    </w:p>
    <w:p w14:paraId="123075B9" w14:textId="77777777" w:rsidR="00CF5BC7" w:rsidRPr="00956AAB" w:rsidRDefault="00CF5BC7" w:rsidP="00CF5BC7">
      <w:pPr>
        <w:spacing w:line="276" w:lineRule="auto"/>
        <w:ind w:left="851"/>
        <w:contextualSpacing/>
        <w:jc w:val="both"/>
        <w:rPr>
          <w:rFonts w:ascii="Arial" w:hAnsi="Arial" w:cs="Arial"/>
          <w:sz w:val="22"/>
          <w:szCs w:val="22"/>
        </w:rPr>
      </w:pPr>
    </w:p>
    <w:p w14:paraId="6820F3AD" w14:textId="77777777" w:rsidR="00CF5BC7" w:rsidRPr="00956AAB" w:rsidRDefault="00CF5BC7" w:rsidP="00CF5BC7">
      <w:pPr>
        <w:spacing w:line="276" w:lineRule="auto"/>
        <w:ind w:left="851"/>
        <w:contextualSpacing/>
        <w:jc w:val="both"/>
        <w:rPr>
          <w:rFonts w:ascii="Arial" w:hAnsi="Arial" w:cs="Arial"/>
          <w:sz w:val="22"/>
          <w:szCs w:val="22"/>
        </w:rPr>
      </w:pPr>
    </w:p>
    <w:p w14:paraId="4C3155BA" w14:textId="77777777" w:rsidR="003E30E4" w:rsidRPr="00693266" w:rsidRDefault="003E30E4" w:rsidP="00693266">
      <w:pPr>
        <w:spacing w:before="120" w:line="276" w:lineRule="auto"/>
        <w:jc w:val="center"/>
        <w:rPr>
          <w:rFonts w:ascii="Arial" w:hAnsi="Arial" w:cs="Arial"/>
          <w:b/>
          <w:bCs/>
          <w:kern w:val="32"/>
          <w:sz w:val="22"/>
          <w:szCs w:val="22"/>
        </w:rPr>
      </w:pPr>
    </w:p>
    <w:sectPr w:rsidR="003E30E4" w:rsidRPr="00693266" w:rsidSect="00AC055E">
      <w:footerReference w:type="default" r:id="rId21"/>
      <w:pgSz w:w="11906" w:h="16838"/>
      <w:pgMar w:top="1134" w:right="1418" w:bottom="1871" w:left="1418" w:header="567"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416D1" w14:textId="77777777" w:rsidR="005F3972" w:rsidRDefault="005F3972" w:rsidP="00BD16A6">
      <w:r>
        <w:separator/>
      </w:r>
    </w:p>
  </w:endnote>
  <w:endnote w:type="continuationSeparator" w:id="0">
    <w:p w14:paraId="453D5842" w14:textId="77777777" w:rsidR="005F3972" w:rsidRDefault="005F3972" w:rsidP="00BD1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MS Gothic"/>
    <w:panose1 w:val="00000000000000000000"/>
    <w:charset w:val="00"/>
    <w:family w:val="auto"/>
    <w:notTrueType/>
    <w:pitch w:val="default"/>
    <w:sig w:usb0="00000007" w:usb1="00000000" w:usb2="00000000" w:usb3="00000000" w:csb0="00000003" w:csb1="00000000"/>
  </w:font>
  <w:font w:name="MyriadPro-Semibold">
    <w:altName w:val="Arial"/>
    <w:charset w:val="EE"/>
    <w:family w:val="swiss"/>
    <w:pitch w:val="default"/>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MyriadPro-Bold">
    <w:altName w:val="Times New Roman"/>
    <w:panose1 w:val="00000000000000000000"/>
    <w:charset w:val="00"/>
    <w:family w:val="auto"/>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1019739989"/>
      <w:docPartObj>
        <w:docPartGallery w:val="Page Numbers (Bottom of Page)"/>
        <w:docPartUnique/>
      </w:docPartObj>
    </w:sdtPr>
    <w:sdtContent>
      <w:p w14:paraId="75DC7295" w14:textId="77777777" w:rsidR="00827D00" w:rsidRDefault="00827D00" w:rsidP="00827D00">
        <w:pPr>
          <w:pStyle w:val="Stopka"/>
          <w:rPr>
            <w:rFonts w:ascii="Arial" w:hAnsi="Arial" w:cs="Arial"/>
            <w:sz w:val="22"/>
            <w:szCs w:val="22"/>
          </w:rPr>
        </w:pPr>
      </w:p>
      <w:p w14:paraId="139F1404" w14:textId="60353FC6" w:rsidR="00827D00" w:rsidRPr="00827D00" w:rsidRDefault="00827D00">
        <w:pPr>
          <w:pStyle w:val="Stopka"/>
          <w:jc w:val="center"/>
          <w:rPr>
            <w:rFonts w:ascii="Arial" w:hAnsi="Arial" w:cs="Arial"/>
            <w:sz w:val="22"/>
            <w:szCs w:val="22"/>
          </w:rPr>
        </w:pPr>
        <w:r w:rsidRPr="00827D00">
          <w:rPr>
            <w:rFonts w:ascii="Arial" w:hAnsi="Arial" w:cs="Arial"/>
            <w:sz w:val="22"/>
            <w:szCs w:val="22"/>
          </w:rPr>
          <w:fldChar w:fldCharType="begin"/>
        </w:r>
        <w:r w:rsidRPr="00827D00">
          <w:rPr>
            <w:rFonts w:ascii="Arial" w:hAnsi="Arial" w:cs="Arial"/>
            <w:sz w:val="22"/>
            <w:szCs w:val="22"/>
          </w:rPr>
          <w:instrText>PAGE   \* MERGEFORMAT</w:instrText>
        </w:r>
        <w:r w:rsidRPr="00827D00">
          <w:rPr>
            <w:rFonts w:ascii="Arial" w:hAnsi="Arial" w:cs="Arial"/>
            <w:sz w:val="22"/>
            <w:szCs w:val="22"/>
          </w:rPr>
          <w:fldChar w:fldCharType="separate"/>
        </w:r>
        <w:r w:rsidRPr="00827D00">
          <w:rPr>
            <w:rFonts w:ascii="Arial" w:hAnsi="Arial" w:cs="Arial"/>
            <w:sz w:val="22"/>
            <w:szCs w:val="22"/>
          </w:rPr>
          <w:t>2</w:t>
        </w:r>
        <w:r w:rsidRPr="00827D00">
          <w:rPr>
            <w:rFonts w:ascii="Arial" w:hAnsi="Arial" w:cs="Arial"/>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27A64" w14:textId="77777777" w:rsidR="005F3972" w:rsidRDefault="005F3972" w:rsidP="00BD16A6">
      <w:r>
        <w:separator/>
      </w:r>
    </w:p>
  </w:footnote>
  <w:footnote w:type="continuationSeparator" w:id="0">
    <w:p w14:paraId="39109044" w14:textId="77777777" w:rsidR="005F3972" w:rsidRDefault="005F3972" w:rsidP="00BD16A6">
      <w:r>
        <w:continuationSeparator/>
      </w:r>
    </w:p>
  </w:footnote>
  <w:footnote w:id="1">
    <w:p w14:paraId="170DDAC7" w14:textId="77777777" w:rsidR="00356D74" w:rsidRPr="00684C22" w:rsidRDefault="00356D74" w:rsidP="00356D74">
      <w:pPr>
        <w:pStyle w:val="Tekstprzypisudolnego"/>
        <w:rPr>
          <w:rFonts w:ascii="Arial" w:hAnsi="Arial" w:cs="Arial"/>
          <w:i/>
          <w:iCs/>
        </w:rPr>
      </w:pPr>
      <w:r w:rsidRPr="00684C22">
        <w:rPr>
          <w:rStyle w:val="Odwoanieprzypisudolnego"/>
          <w:rFonts w:ascii="Arial" w:hAnsi="Arial" w:cs="Arial"/>
          <w:i/>
          <w:iCs/>
        </w:rPr>
        <w:footnoteRef/>
      </w:r>
      <w:r w:rsidRPr="00684C22">
        <w:rPr>
          <w:rFonts w:ascii="Arial" w:hAnsi="Arial" w:cs="Arial"/>
          <w:i/>
          <w:iCs/>
        </w:rPr>
        <w:t xml:space="preserve">  Postanowienie zostanie dostosowane w zależności od wyniku postępowania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43A463E6"/>
    <w:lvl w:ilvl="0">
      <w:start w:val="1"/>
      <w:numFmt w:val="decimal"/>
      <w:lvlText w:val="%1."/>
      <w:lvlJc w:val="left"/>
      <w:rPr>
        <w:rFonts w:ascii="Arial" w:hAnsi="Arial" w:cs="Arial"/>
        <w:b w:val="0"/>
        <w:bCs w:val="0"/>
        <w:i w:val="0"/>
        <w:iCs w:val="0"/>
        <w:smallCaps w:val="0"/>
        <w:strike w:val="0"/>
        <w:color w:val="000000"/>
        <w:spacing w:val="0"/>
        <w:w w:val="100"/>
        <w:position w:val="0"/>
        <w:sz w:val="22"/>
        <w:szCs w:val="21"/>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2"/>
        <w:szCs w:val="21"/>
        <w:u w:val="none"/>
      </w:rPr>
    </w:lvl>
    <w:lvl w:ilvl="2">
      <w:start w:val="1"/>
      <w:numFmt w:val="lowerLetter"/>
      <w:lvlText w:val="%2)"/>
      <w:lvlJc w:val="left"/>
      <w:rPr>
        <w:rFonts w:ascii="Arial" w:hAnsi="Arial" w:cs="Arial"/>
        <w:b w:val="0"/>
        <w:bCs w:val="0"/>
        <w:i w:val="0"/>
        <w:iCs w:val="0"/>
        <w:smallCaps w:val="0"/>
        <w:strike w:val="0"/>
        <w:color w:val="000000"/>
        <w:spacing w:val="0"/>
        <w:w w:val="100"/>
        <w:position w:val="0"/>
        <w:sz w:val="21"/>
        <w:szCs w:val="21"/>
        <w:u w:val="none"/>
      </w:rPr>
    </w:lvl>
    <w:lvl w:ilvl="3">
      <w:start w:val="1"/>
      <w:numFmt w:val="lowerLetter"/>
      <w:lvlText w:val="%2)"/>
      <w:lvlJc w:val="left"/>
      <w:rPr>
        <w:rFonts w:ascii="Arial" w:hAnsi="Arial" w:cs="Arial"/>
        <w:b w:val="0"/>
        <w:bCs w:val="0"/>
        <w:i w:val="0"/>
        <w:iCs w:val="0"/>
        <w:smallCaps w:val="0"/>
        <w:strike w:val="0"/>
        <w:color w:val="000000"/>
        <w:spacing w:val="0"/>
        <w:w w:val="100"/>
        <w:position w:val="0"/>
        <w:sz w:val="21"/>
        <w:szCs w:val="21"/>
        <w:u w:val="none"/>
      </w:rPr>
    </w:lvl>
    <w:lvl w:ilvl="4">
      <w:start w:val="1"/>
      <w:numFmt w:val="lowerLetter"/>
      <w:lvlText w:val="%2)"/>
      <w:lvlJc w:val="left"/>
      <w:rPr>
        <w:rFonts w:ascii="Arial" w:hAnsi="Arial" w:cs="Arial"/>
        <w:b w:val="0"/>
        <w:bCs w:val="0"/>
        <w:i w:val="0"/>
        <w:iCs w:val="0"/>
        <w:smallCaps w:val="0"/>
        <w:strike w:val="0"/>
        <w:color w:val="000000"/>
        <w:spacing w:val="0"/>
        <w:w w:val="100"/>
        <w:position w:val="0"/>
        <w:sz w:val="21"/>
        <w:szCs w:val="21"/>
        <w:u w:val="none"/>
      </w:rPr>
    </w:lvl>
    <w:lvl w:ilvl="5">
      <w:start w:val="1"/>
      <w:numFmt w:val="lowerLetter"/>
      <w:lvlText w:val="%2)"/>
      <w:lvlJc w:val="left"/>
      <w:rPr>
        <w:rFonts w:ascii="Arial" w:hAnsi="Arial" w:cs="Arial"/>
        <w:b w:val="0"/>
        <w:bCs w:val="0"/>
        <w:i w:val="0"/>
        <w:iCs w:val="0"/>
        <w:smallCaps w:val="0"/>
        <w:strike w:val="0"/>
        <w:color w:val="000000"/>
        <w:spacing w:val="0"/>
        <w:w w:val="100"/>
        <w:position w:val="0"/>
        <w:sz w:val="21"/>
        <w:szCs w:val="21"/>
        <w:u w:val="none"/>
      </w:rPr>
    </w:lvl>
    <w:lvl w:ilvl="6">
      <w:start w:val="1"/>
      <w:numFmt w:val="lowerLetter"/>
      <w:lvlText w:val="%2)"/>
      <w:lvlJc w:val="left"/>
      <w:rPr>
        <w:rFonts w:ascii="Arial" w:hAnsi="Arial" w:cs="Arial"/>
        <w:b w:val="0"/>
        <w:bCs w:val="0"/>
        <w:i w:val="0"/>
        <w:iCs w:val="0"/>
        <w:smallCaps w:val="0"/>
        <w:strike w:val="0"/>
        <w:color w:val="000000"/>
        <w:spacing w:val="0"/>
        <w:w w:val="100"/>
        <w:position w:val="0"/>
        <w:sz w:val="21"/>
        <w:szCs w:val="21"/>
        <w:u w:val="none"/>
      </w:rPr>
    </w:lvl>
    <w:lvl w:ilvl="7">
      <w:start w:val="1"/>
      <w:numFmt w:val="lowerLetter"/>
      <w:lvlText w:val="%2)"/>
      <w:lvlJc w:val="left"/>
      <w:rPr>
        <w:rFonts w:ascii="Arial" w:hAnsi="Arial" w:cs="Arial"/>
        <w:b w:val="0"/>
        <w:bCs w:val="0"/>
        <w:i w:val="0"/>
        <w:iCs w:val="0"/>
        <w:smallCaps w:val="0"/>
        <w:strike w:val="0"/>
        <w:color w:val="000000"/>
        <w:spacing w:val="0"/>
        <w:w w:val="100"/>
        <w:position w:val="0"/>
        <w:sz w:val="21"/>
        <w:szCs w:val="21"/>
        <w:u w:val="none"/>
      </w:rPr>
    </w:lvl>
    <w:lvl w:ilvl="8">
      <w:start w:val="1"/>
      <w:numFmt w:val="lowerLetter"/>
      <w:lvlText w:val="%2)"/>
      <w:lvlJc w:val="left"/>
      <w:rPr>
        <w:rFonts w:ascii="Arial" w:hAnsi="Arial" w:cs="Arial"/>
        <w:b w:val="0"/>
        <w:bCs w:val="0"/>
        <w:i w:val="0"/>
        <w:iCs w:val="0"/>
        <w:smallCaps w:val="0"/>
        <w:strike w:val="0"/>
        <w:color w:val="000000"/>
        <w:spacing w:val="0"/>
        <w:w w:val="100"/>
        <w:position w:val="0"/>
        <w:sz w:val="21"/>
        <w:szCs w:val="21"/>
        <w:u w:val="none"/>
      </w:rPr>
    </w:lvl>
  </w:abstractNum>
  <w:abstractNum w:abstractNumId="1" w15:restartNumberingAfterBreak="0">
    <w:nsid w:val="0035155E"/>
    <w:multiLevelType w:val="hybridMultilevel"/>
    <w:tmpl w:val="C7D8498A"/>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 w15:restartNumberingAfterBreak="0">
    <w:nsid w:val="00F911E1"/>
    <w:multiLevelType w:val="multilevel"/>
    <w:tmpl w:val="797273E4"/>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decimal"/>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013B5AE8"/>
    <w:multiLevelType w:val="multilevel"/>
    <w:tmpl w:val="0415001F"/>
    <w:styleLink w:val="111111"/>
    <w:lvl w:ilvl="0">
      <w:start w:val="1"/>
      <w:numFmt w:val="decimal"/>
      <w:lvlText w:val="%1."/>
      <w:lvlJc w:val="left"/>
      <w:pPr>
        <w:tabs>
          <w:tab w:val="num" w:pos="720"/>
        </w:tabs>
        <w:ind w:left="720" w:hanging="360"/>
      </w:pPr>
    </w:lvl>
    <w:lvl w:ilvl="1">
      <w:start w:val="1"/>
      <w:numFmt w:val="decimal"/>
      <w:lvlText w:val="%1.%2."/>
      <w:lvlJc w:val="left"/>
      <w:pPr>
        <w:tabs>
          <w:tab w:val="num" w:pos="1152"/>
        </w:tabs>
        <w:ind w:left="1152" w:hanging="432"/>
      </w:pPr>
    </w:lvl>
    <w:lvl w:ilvl="2">
      <w:start w:val="1"/>
      <w:numFmt w:val="decimal"/>
      <w:lvlText w:val="%1.%2.%3."/>
      <w:lvlJc w:val="left"/>
      <w:pPr>
        <w:tabs>
          <w:tab w:val="num" w:pos="1584"/>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4" w15:restartNumberingAfterBreak="0">
    <w:nsid w:val="02505340"/>
    <w:multiLevelType w:val="hybridMultilevel"/>
    <w:tmpl w:val="C74C57C4"/>
    <w:lvl w:ilvl="0" w:tplc="C5F6E9CA">
      <w:start w:val="1"/>
      <w:numFmt w:val="decimal"/>
      <w:lvlText w:val="%1)"/>
      <w:lvlJc w:val="left"/>
      <w:pPr>
        <w:ind w:left="1068" w:hanging="360"/>
      </w:pPr>
      <w:rPr>
        <w:rFonts w:ascii="Arial" w:eastAsia="Times New Roman" w:hAnsi="Arial" w:cs="Arial" w:hint="default"/>
      </w:rPr>
    </w:lvl>
    <w:lvl w:ilvl="1" w:tplc="B03EB38E">
      <w:start w:val="1"/>
      <w:numFmt w:val="lowerLetter"/>
      <w:lvlText w:val="%2."/>
      <w:lvlJc w:val="left"/>
      <w:pPr>
        <w:ind w:left="1788" w:hanging="360"/>
      </w:pPr>
    </w:lvl>
    <w:lvl w:ilvl="2" w:tplc="CCFA3328">
      <w:start w:val="1"/>
      <w:numFmt w:val="lowerRoman"/>
      <w:lvlText w:val="%3."/>
      <w:lvlJc w:val="right"/>
      <w:pPr>
        <w:ind w:left="2508" w:hanging="180"/>
      </w:pPr>
    </w:lvl>
    <w:lvl w:ilvl="3" w:tplc="CC0097EE">
      <w:start w:val="1"/>
      <w:numFmt w:val="decimal"/>
      <w:lvlText w:val="%4."/>
      <w:lvlJc w:val="left"/>
      <w:pPr>
        <w:ind w:left="3228" w:hanging="360"/>
      </w:pPr>
    </w:lvl>
    <w:lvl w:ilvl="4" w:tplc="2B5250F4">
      <w:start w:val="1"/>
      <w:numFmt w:val="lowerLetter"/>
      <w:lvlText w:val="%5."/>
      <w:lvlJc w:val="left"/>
      <w:pPr>
        <w:ind w:left="3948" w:hanging="360"/>
      </w:pPr>
    </w:lvl>
    <w:lvl w:ilvl="5" w:tplc="36885E2A">
      <w:start w:val="1"/>
      <w:numFmt w:val="lowerRoman"/>
      <w:lvlText w:val="%6."/>
      <w:lvlJc w:val="right"/>
      <w:pPr>
        <w:ind w:left="4668" w:hanging="180"/>
      </w:pPr>
    </w:lvl>
    <w:lvl w:ilvl="6" w:tplc="FF2A9BE0">
      <w:start w:val="1"/>
      <w:numFmt w:val="decimal"/>
      <w:lvlText w:val="%7."/>
      <w:lvlJc w:val="left"/>
      <w:pPr>
        <w:ind w:left="5388" w:hanging="360"/>
      </w:pPr>
    </w:lvl>
    <w:lvl w:ilvl="7" w:tplc="69EE6258">
      <w:start w:val="1"/>
      <w:numFmt w:val="lowerLetter"/>
      <w:lvlText w:val="%8."/>
      <w:lvlJc w:val="left"/>
      <w:pPr>
        <w:ind w:left="6108" w:hanging="360"/>
      </w:pPr>
    </w:lvl>
    <w:lvl w:ilvl="8" w:tplc="354AAA62">
      <w:start w:val="1"/>
      <w:numFmt w:val="lowerRoman"/>
      <w:lvlText w:val="%9."/>
      <w:lvlJc w:val="right"/>
      <w:pPr>
        <w:ind w:left="6828" w:hanging="180"/>
      </w:pPr>
    </w:lvl>
  </w:abstractNum>
  <w:abstractNum w:abstractNumId="5" w15:restartNumberingAfterBreak="0">
    <w:nsid w:val="0363256B"/>
    <w:multiLevelType w:val="hybridMultilevel"/>
    <w:tmpl w:val="1610C148"/>
    <w:lvl w:ilvl="0" w:tplc="59E62F66">
      <w:start w:val="4"/>
      <w:numFmt w:val="decimal"/>
      <w:lvlText w:val="%1."/>
      <w:lvlJc w:val="left"/>
      <w:pPr>
        <w:ind w:left="1080" w:hanging="360"/>
      </w:pPr>
      <w:rPr>
        <w:rFonts w:hint="default"/>
        <w:i w:val="0"/>
        <w:i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4EB6E32"/>
    <w:multiLevelType w:val="hybridMultilevel"/>
    <w:tmpl w:val="C2408E14"/>
    <w:lvl w:ilvl="0" w:tplc="BF0E260A">
      <w:start w:val="1"/>
      <w:numFmt w:val="lowerLetter"/>
      <w:lvlText w:val="%1)"/>
      <w:lvlJc w:val="left"/>
      <w:pPr>
        <w:ind w:left="1211" w:hanging="360"/>
      </w:p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start w:val="1"/>
      <w:numFmt w:val="decimal"/>
      <w:lvlText w:val="%4."/>
      <w:lvlJc w:val="left"/>
      <w:pPr>
        <w:ind w:left="3371" w:hanging="360"/>
      </w:pPr>
    </w:lvl>
    <w:lvl w:ilvl="4" w:tplc="04150019">
      <w:start w:val="1"/>
      <w:numFmt w:val="lowerLetter"/>
      <w:lvlText w:val="%5."/>
      <w:lvlJc w:val="left"/>
      <w:pPr>
        <w:ind w:left="4091" w:hanging="360"/>
      </w:pPr>
    </w:lvl>
    <w:lvl w:ilvl="5" w:tplc="0415001B">
      <w:start w:val="1"/>
      <w:numFmt w:val="lowerRoman"/>
      <w:lvlText w:val="%6."/>
      <w:lvlJc w:val="right"/>
      <w:pPr>
        <w:ind w:left="4811" w:hanging="180"/>
      </w:pPr>
    </w:lvl>
    <w:lvl w:ilvl="6" w:tplc="0415000F">
      <w:start w:val="1"/>
      <w:numFmt w:val="decimal"/>
      <w:lvlText w:val="%7."/>
      <w:lvlJc w:val="left"/>
      <w:pPr>
        <w:ind w:left="5531" w:hanging="360"/>
      </w:pPr>
    </w:lvl>
    <w:lvl w:ilvl="7" w:tplc="04150019">
      <w:start w:val="1"/>
      <w:numFmt w:val="lowerLetter"/>
      <w:lvlText w:val="%8."/>
      <w:lvlJc w:val="left"/>
      <w:pPr>
        <w:ind w:left="6251" w:hanging="360"/>
      </w:pPr>
    </w:lvl>
    <w:lvl w:ilvl="8" w:tplc="0415001B">
      <w:start w:val="1"/>
      <w:numFmt w:val="lowerRoman"/>
      <w:lvlText w:val="%9."/>
      <w:lvlJc w:val="right"/>
      <w:pPr>
        <w:ind w:left="6971" w:hanging="180"/>
      </w:pPr>
    </w:lvl>
  </w:abstractNum>
  <w:abstractNum w:abstractNumId="7" w15:restartNumberingAfterBreak="0">
    <w:nsid w:val="04F966FF"/>
    <w:multiLevelType w:val="hybridMultilevel"/>
    <w:tmpl w:val="C002BDCE"/>
    <w:lvl w:ilvl="0" w:tplc="6F082604">
      <w:start w:val="1"/>
      <w:numFmt w:val="lowerLetter"/>
      <w:lvlText w:val="%1)"/>
      <w:lvlJc w:val="left"/>
      <w:pPr>
        <w:ind w:left="1440" w:hanging="360"/>
      </w:pPr>
    </w:lvl>
    <w:lvl w:ilvl="1" w:tplc="B23E76BA" w:tentative="1">
      <w:start w:val="1"/>
      <w:numFmt w:val="lowerLetter"/>
      <w:lvlText w:val="%2."/>
      <w:lvlJc w:val="left"/>
      <w:pPr>
        <w:ind w:left="2160" w:hanging="360"/>
      </w:pPr>
    </w:lvl>
    <w:lvl w:ilvl="2" w:tplc="175ECEB6" w:tentative="1">
      <w:start w:val="1"/>
      <w:numFmt w:val="lowerRoman"/>
      <w:lvlText w:val="%3."/>
      <w:lvlJc w:val="right"/>
      <w:pPr>
        <w:ind w:left="2880" w:hanging="180"/>
      </w:pPr>
    </w:lvl>
    <w:lvl w:ilvl="3" w:tplc="BDCE3604" w:tentative="1">
      <w:start w:val="1"/>
      <w:numFmt w:val="decimal"/>
      <w:lvlText w:val="%4."/>
      <w:lvlJc w:val="left"/>
      <w:pPr>
        <w:ind w:left="3600" w:hanging="360"/>
      </w:pPr>
    </w:lvl>
    <w:lvl w:ilvl="4" w:tplc="A59002C0" w:tentative="1">
      <w:start w:val="1"/>
      <w:numFmt w:val="lowerLetter"/>
      <w:lvlText w:val="%5."/>
      <w:lvlJc w:val="left"/>
      <w:pPr>
        <w:ind w:left="4320" w:hanging="360"/>
      </w:pPr>
    </w:lvl>
    <w:lvl w:ilvl="5" w:tplc="E3B2C4A6" w:tentative="1">
      <w:start w:val="1"/>
      <w:numFmt w:val="lowerRoman"/>
      <w:lvlText w:val="%6."/>
      <w:lvlJc w:val="right"/>
      <w:pPr>
        <w:ind w:left="5040" w:hanging="180"/>
      </w:pPr>
    </w:lvl>
    <w:lvl w:ilvl="6" w:tplc="9C54CCDA" w:tentative="1">
      <w:start w:val="1"/>
      <w:numFmt w:val="decimal"/>
      <w:lvlText w:val="%7."/>
      <w:lvlJc w:val="left"/>
      <w:pPr>
        <w:ind w:left="5760" w:hanging="360"/>
      </w:pPr>
    </w:lvl>
    <w:lvl w:ilvl="7" w:tplc="6B144160" w:tentative="1">
      <w:start w:val="1"/>
      <w:numFmt w:val="lowerLetter"/>
      <w:lvlText w:val="%8."/>
      <w:lvlJc w:val="left"/>
      <w:pPr>
        <w:ind w:left="6480" w:hanging="360"/>
      </w:pPr>
    </w:lvl>
    <w:lvl w:ilvl="8" w:tplc="8F48417E" w:tentative="1">
      <w:start w:val="1"/>
      <w:numFmt w:val="lowerRoman"/>
      <w:lvlText w:val="%9."/>
      <w:lvlJc w:val="right"/>
      <w:pPr>
        <w:ind w:left="7200" w:hanging="180"/>
      </w:pPr>
    </w:lvl>
  </w:abstractNum>
  <w:abstractNum w:abstractNumId="8" w15:restartNumberingAfterBreak="0">
    <w:nsid w:val="06505EB8"/>
    <w:multiLevelType w:val="hybridMultilevel"/>
    <w:tmpl w:val="84E6CD46"/>
    <w:lvl w:ilvl="0" w:tplc="04150017">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06BA4A7D"/>
    <w:multiLevelType w:val="hybridMultilevel"/>
    <w:tmpl w:val="249CBD5A"/>
    <w:lvl w:ilvl="0" w:tplc="04150017">
      <w:start w:val="1"/>
      <w:numFmt w:val="lowerLetter"/>
      <w:lvlText w:val="%1)"/>
      <w:lvlJc w:val="left"/>
      <w:pPr>
        <w:ind w:left="36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76E2983"/>
    <w:multiLevelType w:val="hybridMultilevel"/>
    <w:tmpl w:val="AA0AADD6"/>
    <w:lvl w:ilvl="0" w:tplc="04150017">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08456A12"/>
    <w:multiLevelType w:val="hybridMultilevel"/>
    <w:tmpl w:val="862A9D8E"/>
    <w:lvl w:ilvl="0" w:tplc="FFFFFFFF">
      <w:start w:val="1"/>
      <w:numFmt w:val="lowerLetter"/>
      <w:lvlText w:val="%1)"/>
      <w:lvlJc w:val="left"/>
      <w:pPr>
        <w:ind w:left="1287" w:hanging="360"/>
      </w:pPr>
    </w:lvl>
    <w:lvl w:ilvl="1" w:tplc="04150017">
      <w:start w:val="1"/>
      <w:numFmt w:val="lowerLetter"/>
      <w:lvlText w:val="%2)"/>
      <w:lvlJc w:val="left"/>
      <w:pPr>
        <w:ind w:left="360" w:hanging="360"/>
      </w:pPr>
    </w:lvl>
    <w:lvl w:ilvl="2" w:tplc="B8260010">
      <w:start w:val="23"/>
      <w:numFmt w:val="decimal"/>
      <w:lvlText w:val="%3."/>
      <w:lvlJc w:val="left"/>
      <w:pPr>
        <w:ind w:left="2907" w:hanging="360"/>
      </w:pPr>
      <w:rPr>
        <w:rFonts w:hint="default"/>
      </w:r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2" w15:restartNumberingAfterBreak="0">
    <w:nsid w:val="088464AB"/>
    <w:multiLevelType w:val="hybridMultilevel"/>
    <w:tmpl w:val="FB405214"/>
    <w:lvl w:ilvl="0" w:tplc="3348D1EC">
      <w:start w:val="1"/>
      <w:numFmt w:val="bullet"/>
      <w:pStyle w:val="Listapunktowana4"/>
      <w:lvlText w:val="-"/>
      <w:lvlJc w:val="left"/>
      <w:pPr>
        <w:ind w:left="2138" w:hanging="360"/>
      </w:pPr>
      <w:rPr>
        <w:rFonts w:ascii="Arial" w:hAnsi="Arial" w:hint="default"/>
      </w:rPr>
    </w:lvl>
    <w:lvl w:ilvl="1" w:tplc="04150003">
      <w:start w:val="1"/>
      <w:numFmt w:val="bullet"/>
      <w:lvlText w:val="o"/>
      <w:lvlJc w:val="left"/>
      <w:pPr>
        <w:ind w:left="2858" w:hanging="360"/>
      </w:pPr>
      <w:rPr>
        <w:rFonts w:ascii="Courier New" w:hAnsi="Courier New" w:hint="default"/>
      </w:rPr>
    </w:lvl>
    <w:lvl w:ilvl="2" w:tplc="04150005">
      <w:start w:val="1"/>
      <w:numFmt w:val="bullet"/>
      <w:lvlText w:val=""/>
      <w:lvlJc w:val="left"/>
      <w:pPr>
        <w:ind w:left="3578" w:hanging="360"/>
      </w:pPr>
      <w:rPr>
        <w:rFonts w:ascii="Wingdings" w:hAnsi="Wingdings" w:hint="default"/>
      </w:rPr>
    </w:lvl>
    <w:lvl w:ilvl="3" w:tplc="04150001">
      <w:start w:val="1"/>
      <w:numFmt w:val="bullet"/>
      <w:lvlText w:val=""/>
      <w:lvlJc w:val="left"/>
      <w:pPr>
        <w:ind w:left="4298" w:hanging="360"/>
      </w:pPr>
      <w:rPr>
        <w:rFonts w:ascii="Symbol" w:hAnsi="Symbol" w:hint="default"/>
      </w:rPr>
    </w:lvl>
    <w:lvl w:ilvl="4" w:tplc="04150003">
      <w:start w:val="1"/>
      <w:numFmt w:val="bullet"/>
      <w:lvlText w:val="o"/>
      <w:lvlJc w:val="left"/>
      <w:pPr>
        <w:ind w:left="5018" w:hanging="360"/>
      </w:pPr>
      <w:rPr>
        <w:rFonts w:ascii="Courier New" w:hAnsi="Courier New" w:hint="default"/>
      </w:rPr>
    </w:lvl>
    <w:lvl w:ilvl="5" w:tplc="04150005">
      <w:start w:val="1"/>
      <w:numFmt w:val="bullet"/>
      <w:lvlText w:val=""/>
      <w:lvlJc w:val="left"/>
      <w:pPr>
        <w:ind w:left="5738" w:hanging="360"/>
      </w:pPr>
      <w:rPr>
        <w:rFonts w:ascii="Wingdings" w:hAnsi="Wingdings" w:hint="default"/>
      </w:rPr>
    </w:lvl>
    <w:lvl w:ilvl="6" w:tplc="04150001">
      <w:start w:val="1"/>
      <w:numFmt w:val="bullet"/>
      <w:lvlText w:val=""/>
      <w:lvlJc w:val="left"/>
      <w:pPr>
        <w:ind w:left="6458" w:hanging="360"/>
      </w:pPr>
      <w:rPr>
        <w:rFonts w:ascii="Symbol" w:hAnsi="Symbol" w:hint="default"/>
      </w:rPr>
    </w:lvl>
    <w:lvl w:ilvl="7" w:tplc="04150003">
      <w:start w:val="1"/>
      <w:numFmt w:val="bullet"/>
      <w:lvlText w:val="o"/>
      <w:lvlJc w:val="left"/>
      <w:pPr>
        <w:ind w:left="7178" w:hanging="360"/>
      </w:pPr>
      <w:rPr>
        <w:rFonts w:ascii="Courier New" w:hAnsi="Courier New" w:hint="default"/>
      </w:rPr>
    </w:lvl>
    <w:lvl w:ilvl="8" w:tplc="04150005">
      <w:start w:val="1"/>
      <w:numFmt w:val="bullet"/>
      <w:lvlText w:val=""/>
      <w:lvlJc w:val="left"/>
      <w:pPr>
        <w:ind w:left="7898" w:hanging="360"/>
      </w:pPr>
      <w:rPr>
        <w:rFonts w:ascii="Wingdings" w:hAnsi="Wingdings" w:hint="default"/>
      </w:rPr>
    </w:lvl>
  </w:abstractNum>
  <w:abstractNum w:abstractNumId="13" w15:restartNumberingAfterBreak="0">
    <w:nsid w:val="0BCF3377"/>
    <w:multiLevelType w:val="hybridMultilevel"/>
    <w:tmpl w:val="1F6014AC"/>
    <w:lvl w:ilvl="0" w:tplc="04150001">
      <w:start w:val="1"/>
      <w:numFmt w:val="bullet"/>
      <w:lvlText w:val=""/>
      <w:lvlJc w:val="left"/>
      <w:pPr>
        <w:ind w:left="501" w:hanging="360"/>
      </w:pPr>
      <w:rPr>
        <w:rFonts w:ascii="Symbol" w:hAnsi="Symbol" w:hint="default"/>
      </w:rPr>
    </w:lvl>
    <w:lvl w:ilvl="1" w:tplc="04150003" w:tentative="1">
      <w:start w:val="1"/>
      <w:numFmt w:val="bullet"/>
      <w:lvlText w:val="o"/>
      <w:lvlJc w:val="left"/>
      <w:pPr>
        <w:ind w:left="1221" w:hanging="360"/>
      </w:pPr>
      <w:rPr>
        <w:rFonts w:ascii="Courier New" w:hAnsi="Courier New" w:cs="Courier New" w:hint="default"/>
      </w:rPr>
    </w:lvl>
    <w:lvl w:ilvl="2" w:tplc="04150005" w:tentative="1">
      <w:start w:val="1"/>
      <w:numFmt w:val="bullet"/>
      <w:lvlText w:val=""/>
      <w:lvlJc w:val="left"/>
      <w:pPr>
        <w:ind w:left="1941" w:hanging="360"/>
      </w:pPr>
      <w:rPr>
        <w:rFonts w:ascii="Wingdings" w:hAnsi="Wingdings" w:hint="default"/>
      </w:rPr>
    </w:lvl>
    <w:lvl w:ilvl="3" w:tplc="04150001" w:tentative="1">
      <w:start w:val="1"/>
      <w:numFmt w:val="bullet"/>
      <w:lvlText w:val=""/>
      <w:lvlJc w:val="left"/>
      <w:pPr>
        <w:ind w:left="2661" w:hanging="360"/>
      </w:pPr>
      <w:rPr>
        <w:rFonts w:ascii="Symbol" w:hAnsi="Symbol" w:hint="default"/>
      </w:rPr>
    </w:lvl>
    <w:lvl w:ilvl="4" w:tplc="04150003" w:tentative="1">
      <w:start w:val="1"/>
      <w:numFmt w:val="bullet"/>
      <w:lvlText w:val="o"/>
      <w:lvlJc w:val="left"/>
      <w:pPr>
        <w:ind w:left="3381" w:hanging="360"/>
      </w:pPr>
      <w:rPr>
        <w:rFonts w:ascii="Courier New" w:hAnsi="Courier New" w:cs="Courier New" w:hint="default"/>
      </w:rPr>
    </w:lvl>
    <w:lvl w:ilvl="5" w:tplc="04150005" w:tentative="1">
      <w:start w:val="1"/>
      <w:numFmt w:val="bullet"/>
      <w:lvlText w:val=""/>
      <w:lvlJc w:val="left"/>
      <w:pPr>
        <w:ind w:left="4101" w:hanging="360"/>
      </w:pPr>
      <w:rPr>
        <w:rFonts w:ascii="Wingdings" w:hAnsi="Wingdings" w:hint="default"/>
      </w:rPr>
    </w:lvl>
    <w:lvl w:ilvl="6" w:tplc="04150001" w:tentative="1">
      <w:start w:val="1"/>
      <w:numFmt w:val="bullet"/>
      <w:lvlText w:val=""/>
      <w:lvlJc w:val="left"/>
      <w:pPr>
        <w:ind w:left="4821" w:hanging="360"/>
      </w:pPr>
      <w:rPr>
        <w:rFonts w:ascii="Symbol" w:hAnsi="Symbol" w:hint="default"/>
      </w:rPr>
    </w:lvl>
    <w:lvl w:ilvl="7" w:tplc="04150003" w:tentative="1">
      <w:start w:val="1"/>
      <w:numFmt w:val="bullet"/>
      <w:lvlText w:val="o"/>
      <w:lvlJc w:val="left"/>
      <w:pPr>
        <w:ind w:left="5541" w:hanging="360"/>
      </w:pPr>
      <w:rPr>
        <w:rFonts w:ascii="Courier New" w:hAnsi="Courier New" w:cs="Courier New" w:hint="default"/>
      </w:rPr>
    </w:lvl>
    <w:lvl w:ilvl="8" w:tplc="04150005" w:tentative="1">
      <w:start w:val="1"/>
      <w:numFmt w:val="bullet"/>
      <w:lvlText w:val=""/>
      <w:lvlJc w:val="left"/>
      <w:pPr>
        <w:ind w:left="6261" w:hanging="360"/>
      </w:pPr>
      <w:rPr>
        <w:rFonts w:ascii="Wingdings" w:hAnsi="Wingdings" w:hint="default"/>
      </w:rPr>
    </w:lvl>
  </w:abstractNum>
  <w:abstractNum w:abstractNumId="14" w15:restartNumberingAfterBreak="0">
    <w:nsid w:val="0C931711"/>
    <w:multiLevelType w:val="multilevel"/>
    <w:tmpl w:val="541AC208"/>
    <w:lvl w:ilvl="0">
      <w:start w:val="1"/>
      <w:numFmt w:val="decimal"/>
      <w:lvlText w:val="%1."/>
      <w:lvlJc w:val="left"/>
      <w:pPr>
        <w:ind w:left="540" w:hanging="540"/>
      </w:pPr>
      <w:rPr>
        <w:rFonts w:hint="default"/>
      </w:rPr>
    </w:lvl>
    <w:lvl w:ilvl="1">
      <w:start w:val="2"/>
      <w:numFmt w:val="decimal"/>
      <w:lvlText w:val="%1.%2."/>
      <w:lvlJc w:val="left"/>
      <w:pPr>
        <w:ind w:left="1800" w:hanging="720"/>
      </w:pPr>
      <w:rPr>
        <w:rFonts w:hint="default"/>
      </w:rPr>
    </w:lvl>
    <w:lvl w:ilvl="2">
      <w:start w:val="2"/>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0D511EFE"/>
    <w:multiLevelType w:val="multilevel"/>
    <w:tmpl w:val="AC863042"/>
    <w:lvl w:ilvl="0">
      <w:start w:val="44"/>
      <w:numFmt w:val="decimal"/>
      <w:lvlText w:val="%1."/>
      <w:lvlJc w:val="left"/>
      <w:pPr>
        <w:ind w:left="502" w:hanging="360"/>
      </w:pPr>
      <w:rPr>
        <w:rFonts w:cs="Times New Roman" w:hint="default"/>
        <w:strike w:val="0"/>
        <w:color w:val="auto"/>
        <w:sz w:val="22"/>
        <w:szCs w:val="22"/>
      </w:rPr>
    </w:lvl>
    <w:lvl w:ilvl="1">
      <w:start w:val="3"/>
      <w:numFmt w:val="decimal"/>
      <w:lvlText w:val="%2)"/>
      <w:lvlJc w:val="left"/>
      <w:pPr>
        <w:ind w:left="-264" w:hanging="432"/>
      </w:pPr>
      <w:rPr>
        <w:rFonts w:hint="default"/>
      </w:rPr>
    </w:lvl>
    <w:lvl w:ilvl="2">
      <w:start w:val="1"/>
      <w:numFmt w:val="decimal"/>
      <w:lvlText w:val="%1.%2.%3."/>
      <w:lvlJc w:val="left"/>
      <w:pPr>
        <w:ind w:left="168" w:hanging="504"/>
      </w:pPr>
      <w:rPr>
        <w:rFonts w:cs="Times New Roman" w:hint="default"/>
      </w:rPr>
    </w:lvl>
    <w:lvl w:ilvl="3">
      <w:start w:val="1"/>
      <w:numFmt w:val="decimal"/>
      <w:lvlText w:val="%1.%2.%3.%4."/>
      <w:lvlJc w:val="left"/>
      <w:pPr>
        <w:ind w:left="672" w:hanging="648"/>
      </w:pPr>
      <w:rPr>
        <w:rFonts w:cs="Times New Roman" w:hint="default"/>
      </w:rPr>
    </w:lvl>
    <w:lvl w:ilvl="4">
      <w:start w:val="1"/>
      <w:numFmt w:val="lowerLetter"/>
      <w:lvlText w:val="%5)"/>
      <w:lvlJc w:val="left"/>
      <w:pPr>
        <w:ind w:left="1176" w:hanging="792"/>
      </w:pPr>
      <w:rPr>
        <w:rFonts w:cs="Times New Roman" w:hint="default"/>
      </w:rPr>
    </w:lvl>
    <w:lvl w:ilvl="5">
      <w:start w:val="1"/>
      <w:numFmt w:val="decimal"/>
      <w:lvlText w:val="%6)"/>
      <w:lvlJc w:val="left"/>
      <w:pPr>
        <w:ind w:left="1219" w:hanging="936"/>
      </w:pPr>
      <w:rPr>
        <w:rFonts w:ascii="Arial" w:eastAsia="Times New Roman" w:hAnsi="Arial" w:cs="Arial" w:hint="default"/>
        <w:sz w:val="22"/>
        <w:szCs w:val="22"/>
      </w:rPr>
    </w:lvl>
    <w:lvl w:ilvl="6">
      <w:start w:val="1"/>
      <w:numFmt w:val="lowerLetter"/>
      <w:lvlText w:val="%7)"/>
      <w:lvlJc w:val="left"/>
      <w:pPr>
        <w:ind w:left="2184" w:hanging="1080"/>
      </w:pPr>
      <w:rPr>
        <w:rFonts w:ascii="Arial" w:eastAsia="Times New Roman" w:hAnsi="Arial" w:cs="Arial" w:hint="default"/>
      </w:rPr>
    </w:lvl>
    <w:lvl w:ilvl="7">
      <w:start w:val="1"/>
      <w:numFmt w:val="decimal"/>
      <w:lvlText w:val="%1.%2.%3.%4.%5.%6.%7.%8."/>
      <w:lvlJc w:val="left"/>
      <w:pPr>
        <w:ind w:left="2688" w:hanging="1224"/>
      </w:pPr>
      <w:rPr>
        <w:rFonts w:cs="Times New Roman" w:hint="default"/>
      </w:rPr>
    </w:lvl>
    <w:lvl w:ilvl="8">
      <w:start w:val="1"/>
      <w:numFmt w:val="decimal"/>
      <w:lvlText w:val="%1.%2.%3.%4.%5.%6.%7.%8.%9."/>
      <w:lvlJc w:val="left"/>
      <w:pPr>
        <w:ind w:left="3264" w:hanging="1440"/>
      </w:pPr>
      <w:rPr>
        <w:rFonts w:cs="Times New Roman" w:hint="default"/>
      </w:rPr>
    </w:lvl>
  </w:abstractNum>
  <w:abstractNum w:abstractNumId="16" w15:restartNumberingAfterBreak="0">
    <w:nsid w:val="0E5B6D7D"/>
    <w:multiLevelType w:val="hybridMultilevel"/>
    <w:tmpl w:val="648A76C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E917C46"/>
    <w:multiLevelType w:val="hybridMultilevel"/>
    <w:tmpl w:val="C72C97AE"/>
    <w:lvl w:ilvl="0" w:tplc="6AA81ED8">
      <w:start w:val="1"/>
      <w:numFmt w:val="decimal"/>
      <w:lvlText w:val="%1)"/>
      <w:lvlJc w:val="left"/>
      <w:pPr>
        <w:ind w:left="1068" w:hanging="360"/>
      </w:pPr>
      <w:rPr>
        <w:b w:val="0"/>
        <w:bCs w:val="0"/>
      </w:rPr>
    </w:lvl>
    <w:lvl w:ilvl="1" w:tplc="0D20F090">
      <w:start w:val="1"/>
      <w:numFmt w:val="lowerLetter"/>
      <w:lvlText w:val="%2."/>
      <w:lvlJc w:val="left"/>
      <w:pPr>
        <w:ind w:left="1788" w:hanging="360"/>
      </w:pPr>
    </w:lvl>
    <w:lvl w:ilvl="2" w:tplc="6D06D7DE">
      <w:start w:val="1"/>
      <w:numFmt w:val="lowerRoman"/>
      <w:lvlText w:val="%3."/>
      <w:lvlJc w:val="right"/>
      <w:pPr>
        <w:ind w:left="2508" w:hanging="180"/>
      </w:pPr>
    </w:lvl>
    <w:lvl w:ilvl="3" w:tplc="FDF65F38">
      <w:start w:val="1"/>
      <w:numFmt w:val="decimal"/>
      <w:lvlText w:val="%4."/>
      <w:lvlJc w:val="left"/>
      <w:pPr>
        <w:ind w:left="3228" w:hanging="360"/>
      </w:pPr>
    </w:lvl>
    <w:lvl w:ilvl="4" w:tplc="67825EC8">
      <w:start w:val="1"/>
      <w:numFmt w:val="lowerLetter"/>
      <w:lvlText w:val="%5."/>
      <w:lvlJc w:val="left"/>
      <w:pPr>
        <w:ind w:left="3948" w:hanging="360"/>
      </w:pPr>
    </w:lvl>
    <w:lvl w:ilvl="5" w:tplc="891A19A2">
      <w:start w:val="1"/>
      <w:numFmt w:val="lowerRoman"/>
      <w:lvlText w:val="%6."/>
      <w:lvlJc w:val="right"/>
      <w:pPr>
        <w:ind w:left="4668" w:hanging="180"/>
      </w:pPr>
    </w:lvl>
    <w:lvl w:ilvl="6" w:tplc="D7C2DBFE">
      <w:start w:val="1"/>
      <w:numFmt w:val="decimal"/>
      <w:lvlText w:val="%7."/>
      <w:lvlJc w:val="left"/>
      <w:pPr>
        <w:ind w:left="5388" w:hanging="360"/>
      </w:pPr>
    </w:lvl>
    <w:lvl w:ilvl="7" w:tplc="52DE9CF0">
      <w:start w:val="1"/>
      <w:numFmt w:val="lowerLetter"/>
      <w:lvlText w:val="%8."/>
      <w:lvlJc w:val="left"/>
      <w:pPr>
        <w:ind w:left="6108" w:hanging="360"/>
      </w:pPr>
    </w:lvl>
    <w:lvl w:ilvl="8" w:tplc="2370D536">
      <w:start w:val="1"/>
      <w:numFmt w:val="lowerRoman"/>
      <w:lvlText w:val="%9."/>
      <w:lvlJc w:val="right"/>
      <w:pPr>
        <w:ind w:left="6828" w:hanging="180"/>
      </w:pPr>
    </w:lvl>
  </w:abstractNum>
  <w:abstractNum w:abstractNumId="18" w15:restartNumberingAfterBreak="0">
    <w:nsid w:val="101E7772"/>
    <w:multiLevelType w:val="hybridMultilevel"/>
    <w:tmpl w:val="DEA0611E"/>
    <w:lvl w:ilvl="0" w:tplc="68F85E00">
      <w:start w:val="1"/>
      <w:numFmt w:val="upperRoman"/>
      <w:lvlText w:val="%1."/>
      <w:lvlJc w:val="right"/>
      <w:pPr>
        <w:ind w:left="360" w:hanging="360"/>
      </w:pPr>
      <w:rPr>
        <w:rFonts w:ascii="Arial" w:hAnsi="Arial" w:cs="Arial" w:hint="default"/>
        <w:b/>
      </w:rPr>
    </w:lvl>
    <w:lvl w:ilvl="1" w:tplc="A0B48A2A">
      <w:start w:val="1"/>
      <w:numFmt w:val="upperLetter"/>
      <w:lvlText w:val="%2."/>
      <w:lvlJc w:val="left"/>
      <w:pPr>
        <w:ind w:left="1080" w:hanging="360"/>
      </w:pPr>
      <w:rPr>
        <w:rFonts w:ascii="Arial" w:hAnsi="Arial" w:cs="Arial" w:hint="default"/>
      </w:rPr>
    </w:lvl>
    <w:lvl w:ilvl="2" w:tplc="F60E3F26" w:tentative="1">
      <w:start w:val="1"/>
      <w:numFmt w:val="lowerRoman"/>
      <w:lvlText w:val="%3."/>
      <w:lvlJc w:val="right"/>
      <w:pPr>
        <w:ind w:left="1800" w:hanging="180"/>
      </w:pPr>
    </w:lvl>
    <w:lvl w:ilvl="3" w:tplc="2494C0CC" w:tentative="1">
      <w:start w:val="1"/>
      <w:numFmt w:val="decimal"/>
      <w:lvlText w:val="%4."/>
      <w:lvlJc w:val="left"/>
      <w:pPr>
        <w:ind w:left="2520" w:hanging="360"/>
      </w:pPr>
    </w:lvl>
    <w:lvl w:ilvl="4" w:tplc="D4C400D4" w:tentative="1">
      <w:start w:val="1"/>
      <w:numFmt w:val="lowerLetter"/>
      <w:lvlText w:val="%5."/>
      <w:lvlJc w:val="left"/>
      <w:pPr>
        <w:ind w:left="3240" w:hanging="360"/>
      </w:pPr>
    </w:lvl>
    <w:lvl w:ilvl="5" w:tplc="FB908490" w:tentative="1">
      <w:start w:val="1"/>
      <w:numFmt w:val="lowerRoman"/>
      <w:lvlText w:val="%6."/>
      <w:lvlJc w:val="right"/>
      <w:pPr>
        <w:ind w:left="3960" w:hanging="180"/>
      </w:pPr>
    </w:lvl>
    <w:lvl w:ilvl="6" w:tplc="EC82BE38">
      <w:start w:val="1"/>
      <w:numFmt w:val="decimal"/>
      <w:lvlText w:val="%7."/>
      <w:lvlJc w:val="left"/>
      <w:pPr>
        <w:ind w:left="4680" w:hanging="360"/>
      </w:pPr>
    </w:lvl>
    <w:lvl w:ilvl="7" w:tplc="209EB54A" w:tentative="1">
      <w:start w:val="1"/>
      <w:numFmt w:val="lowerLetter"/>
      <w:lvlText w:val="%8."/>
      <w:lvlJc w:val="left"/>
      <w:pPr>
        <w:ind w:left="5400" w:hanging="360"/>
      </w:pPr>
    </w:lvl>
    <w:lvl w:ilvl="8" w:tplc="4C666CE8" w:tentative="1">
      <w:start w:val="1"/>
      <w:numFmt w:val="lowerRoman"/>
      <w:lvlText w:val="%9."/>
      <w:lvlJc w:val="right"/>
      <w:pPr>
        <w:ind w:left="6120" w:hanging="180"/>
      </w:pPr>
    </w:lvl>
  </w:abstractNum>
  <w:abstractNum w:abstractNumId="19" w15:restartNumberingAfterBreak="0">
    <w:nsid w:val="12917559"/>
    <w:multiLevelType w:val="hybridMultilevel"/>
    <w:tmpl w:val="9898ADF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4DB44D6"/>
    <w:multiLevelType w:val="hybridMultilevel"/>
    <w:tmpl w:val="23BE9250"/>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1" w15:restartNumberingAfterBreak="0">
    <w:nsid w:val="154E0BC1"/>
    <w:multiLevelType w:val="hybridMultilevel"/>
    <w:tmpl w:val="889AEF96"/>
    <w:lvl w:ilvl="0" w:tplc="0F382A8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15:restartNumberingAfterBreak="0">
    <w:nsid w:val="15B0423D"/>
    <w:multiLevelType w:val="hybridMultilevel"/>
    <w:tmpl w:val="202C8800"/>
    <w:lvl w:ilvl="0" w:tplc="EEF24002">
      <w:start w:val="1"/>
      <w:numFmt w:val="decimal"/>
      <w:pStyle w:val="tytu"/>
      <w:lvlText w:val="%1."/>
      <w:lvlJc w:val="left"/>
      <w:pPr>
        <w:ind w:left="1428" w:hanging="360"/>
      </w:pPr>
      <w:rPr>
        <w:rFonts w:cs="Times New Roman"/>
        <w:b w:val="0"/>
      </w:rPr>
    </w:lvl>
    <w:lvl w:ilvl="1" w:tplc="04150019">
      <w:start w:val="1"/>
      <w:numFmt w:val="lowerLetter"/>
      <w:lvlText w:val="%2."/>
      <w:lvlJc w:val="left"/>
      <w:pPr>
        <w:ind w:left="2148" w:hanging="360"/>
      </w:pPr>
      <w:rPr>
        <w:rFonts w:cs="Times New Roman"/>
      </w:rPr>
    </w:lvl>
    <w:lvl w:ilvl="2" w:tplc="0415001B">
      <w:start w:val="1"/>
      <w:numFmt w:val="lowerRoman"/>
      <w:lvlText w:val="%3."/>
      <w:lvlJc w:val="right"/>
      <w:pPr>
        <w:ind w:left="2868" w:hanging="180"/>
      </w:pPr>
      <w:rPr>
        <w:rFonts w:cs="Times New Roman"/>
      </w:rPr>
    </w:lvl>
    <w:lvl w:ilvl="3" w:tplc="0415000F">
      <w:start w:val="1"/>
      <w:numFmt w:val="decimal"/>
      <w:lvlText w:val="%4."/>
      <w:lvlJc w:val="left"/>
      <w:pPr>
        <w:ind w:left="3588" w:hanging="360"/>
      </w:pPr>
      <w:rPr>
        <w:rFonts w:cs="Times New Roman"/>
      </w:rPr>
    </w:lvl>
    <w:lvl w:ilvl="4" w:tplc="04150019">
      <w:start w:val="1"/>
      <w:numFmt w:val="lowerLetter"/>
      <w:lvlText w:val="%5."/>
      <w:lvlJc w:val="left"/>
      <w:pPr>
        <w:ind w:left="4308" w:hanging="360"/>
      </w:pPr>
      <w:rPr>
        <w:rFonts w:cs="Times New Roman"/>
      </w:rPr>
    </w:lvl>
    <w:lvl w:ilvl="5" w:tplc="0415001B">
      <w:start w:val="1"/>
      <w:numFmt w:val="lowerRoman"/>
      <w:lvlText w:val="%6."/>
      <w:lvlJc w:val="right"/>
      <w:pPr>
        <w:ind w:left="5028" w:hanging="180"/>
      </w:pPr>
      <w:rPr>
        <w:rFonts w:cs="Times New Roman"/>
      </w:rPr>
    </w:lvl>
    <w:lvl w:ilvl="6" w:tplc="0415000F">
      <w:start w:val="1"/>
      <w:numFmt w:val="decimal"/>
      <w:lvlText w:val="%7."/>
      <w:lvlJc w:val="left"/>
      <w:pPr>
        <w:ind w:left="5748" w:hanging="360"/>
      </w:pPr>
      <w:rPr>
        <w:rFonts w:cs="Times New Roman"/>
      </w:rPr>
    </w:lvl>
    <w:lvl w:ilvl="7" w:tplc="04150019">
      <w:start w:val="1"/>
      <w:numFmt w:val="lowerLetter"/>
      <w:lvlText w:val="%8."/>
      <w:lvlJc w:val="left"/>
      <w:pPr>
        <w:ind w:left="6468" w:hanging="360"/>
      </w:pPr>
      <w:rPr>
        <w:rFonts w:cs="Times New Roman"/>
      </w:rPr>
    </w:lvl>
    <w:lvl w:ilvl="8" w:tplc="0415001B">
      <w:start w:val="1"/>
      <w:numFmt w:val="lowerRoman"/>
      <w:lvlText w:val="%9."/>
      <w:lvlJc w:val="right"/>
      <w:pPr>
        <w:ind w:left="7188" w:hanging="180"/>
      </w:pPr>
      <w:rPr>
        <w:rFonts w:cs="Times New Roman"/>
      </w:rPr>
    </w:lvl>
  </w:abstractNum>
  <w:abstractNum w:abstractNumId="23" w15:restartNumberingAfterBreak="0">
    <w:nsid w:val="15D128D7"/>
    <w:multiLevelType w:val="hybridMultilevel"/>
    <w:tmpl w:val="D0E4314C"/>
    <w:lvl w:ilvl="0" w:tplc="3968C50E">
      <w:start w:val="1"/>
      <w:numFmt w:val="decimal"/>
      <w:lvlText w:val="%1)"/>
      <w:lvlJc w:val="left"/>
      <w:pPr>
        <w:ind w:left="36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64A43A0"/>
    <w:multiLevelType w:val="hybridMultilevel"/>
    <w:tmpl w:val="0A48B4B8"/>
    <w:lvl w:ilvl="0" w:tplc="0415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6736B79"/>
    <w:multiLevelType w:val="multilevel"/>
    <w:tmpl w:val="D2DE3CF6"/>
    <w:lvl w:ilvl="0">
      <w:start w:val="1"/>
      <w:numFmt w:val="decimal"/>
      <w:lvlText w:val="%1."/>
      <w:lvlJc w:val="left"/>
      <w:pPr>
        <w:ind w:left="360" w:hanging="360"/>
      </w:pPr>
      <w:rPr>
        <w:b/>
      </w:rPr>
    </w:lvl>
    <w:lvl w:ilvl="1">
      <w:start w:val="1"/>
      <w:numFmt w:val="decimal"/>
      <w:lvlText w:val="%1.%2."/>
      <w:lvlJc w:val="left"/>
      <w:pPr>
        <w:ind w:left="792" w:hanging="432"/>
      </w:pPr>
      <w:rPr>
        <w:b w:val="0"/>
        <w:color w:val="auto"/>
      </w:rPr>
    </w:lvl>
    <w:lvl w:ilvl="2">
      <w:start w:val="1"/>
      <w:numFmt w:val="lowerLetter"/>
      <w:lvlText w:val="%3)"/>
      <w:lvlJc w:val="left"/>
      <w:pPr>
        <w:ind w:left="1788" w:hanging="360"/>
      </w:pPr>
    </w:lvl>
    <w:lvl w:ilvl="3">
      <w:start w:val="1"/>
      <w:numFmt w:val="bullet"/>
      <w:suff w:val="space"/>
      <w:lvlText w:val="–"/>
      <w:lvlJc w:val="left"/>
      <w:pPr>
        <w:ind w:left="1701" w:hanging="424"/>
      </w:pPr>
      <w:rPr>
        <w:rFonts w:ascii="Times New Roman" w:hAnsi="Times New Roman" w:cs="Times New Roman" w:hint="default"/>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17C759A2"/>
    <w:multiLevelType w:val="hybridMultilevel"/>
    <w:tmpl w:val="BEC4EACC"/>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7" w15:restartNumberingAfterBreak="0">
    <w:nsid w:val="186813E5"/>
    <w:multiLevelType w:val="hybridMultilevel"/>
    <w:tmpl w:val="DE40F3EA"/>
    <w:lvl w:ilvl="0" w:tplc="0FA214E8">
      <w:start w:val="1"/>
      <w:numFmt w:val="decimal"/>
      <w:lvlText w:val="%1."/>
      <w:lvlJc w:val="left"/>
      <w:pPr>
        <w:ind w:left="2771" w:hanging="360"/>
      </w:pPr>
      <w:rPr>
        <w:rFonts w:ascii="Arial" w:hAnsi="Arial" w:cs="Arial" w:hint="default"/>
        <w:b w:val="0"/>
        <w:color w:val="auto"/>
        <w:sz w:val="22"/>
        <w:szCs w:val="22"/>
      </w:rPr>
    </w:lvl>
    <w:lvl w:ilvl="1" w:tplc="E17016F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23A82EDA">
      <w:start w:val="1"/>
      <w:numFmt w:val="decimal"/>
      <w:lvlText w:val="%6)"/>
      <w:lvlJc w:val="right"/>
      <w:pPr>
        <w:ind w:left="464" w:hanging="180"/>
      </w:pPr>
      <w:rPr>
        <w:rFonts w:ascii="Arial" w:eastAsia="Times New Roman" w:hAnsi="Arial" w:cs="Arial"/>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AFC7A41"/>
    <w:multiLevelType w:val="hybridMultilevel"/>
    <w:tmpl w:val="7B64166A"/>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start w:val="1"/>
      <w:numFmt w:val="decimal"/>
      <w:lvlText w:val="%4."/>
      <w:lvlJc w:val="left"/>
      <w:pPr>
        <w:ind w:left="3164" w:hanging="360"/>
      </w:pPr>
    </w:lvl>
    <w:lvl w:ilvl="4" w:tplc="65BEAD68">
      <w:start w:val="1"/>
      <w:numFmt w:val="lowerLetter"/>
      <w:lvlText w:val="%5)"/>
      <w:lvlJc w:val="left"/>
      <w:pPr>
        <w:ind w:left="3884" w:hanging="360"/>
      </w:pPr>
      <w:rPr>
        <w:b w:val="0"/>
      </w:r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9" w15:restartNumberingAfterBreak="0">
    <w:nsid w:val="1B663FF2"/>
    <w:multiLevelType w:val="hybridMultilevel"/>
    <w:tmpl w:val="C14033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DF278C7"/>
    <w:multiLevelType w:val="hybridMultilevel"/>
    <w:tmpl w:val="980A4D90"/>
    <w:lvl w:ilvl="0" w:tplc="1B98F816">
      <w:start w:val="14"/>
      <w:numFmt w:val="decimal"/>
      <w:lvlText w:val="%1."/>
      <w:lvlJc w:val="left"/>
      <w:pPr>
        <w:ind w:left="6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F3C923C">
      <w:start w:val="1"/>
      <w:numFmt w:val="decimal"/>
      <w:lvlText w:val="%2)"/>
      <w:lvlJc w:val="left"/>
      <w:pPr>
        <w:ind w:left="1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DDE29F8">
      <w:start w:val="1"/>
      <w:numFmt w:val="lowerRoman"/>
      <w:lvlText w:val="%3"/>
      <w:lvlJc w:val="left"/>
      <w:pPr>
        <w:ind w:left="15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1D410B6">
      <w:start w:val="1"/>
      <w:numFmt w:val="decimal"/>
      <w:lvlText w:val="%4"/>
      <w:lvlJc w:val="left"/>
      <w:pPr>
        <w:ind w:left="22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6E8031A">
      <w:start w:val="1"/>
      <w:numFmt w:val="lowerLetter"/>
      <w:lvlText w:val="%5"/>
      <w:lvlJc w:val="left"/>
      <w:pPr>
        <w:ind w:left="29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A74A6DE">
      <w:start w:val="1"/>
      <w:numFmt w:val="lowerRoman"/>
      <w:lvlText w:val="%6"/>
      <w:lvlJc w:val="left"/>
      <w:pPr>
        <w:ind w:left="36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D5C7F86">
      <w:start w:val="1"/>
      <w:numFmt w:val="decimal"/>
      <w:lvlText w:val="%7"/>
      <w:lvlJc w:val="left"/>
      <w:pPr>
        <w:ind w:left="43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1D25D14">
      <w:start w:val="1"/>
      <w:numFmt w:val="lowerLetter"/>
      <w:lvlText w:val="%8"/>
      <w:lvlJc w:val="left"/>
      <w:pPr>
        <w:ind w:left="5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5C2E184">
      <w:start w:val="1"/>
      <w:numFmt w:val="lowerRoman"/>
      <w:lvlText w:val="%9"/>
      <w:lvlJc w:val="left"/>
      <w:pPr>
        <w:ind w:left="58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1E251672"/>
    <w:multiLevelType w:val="hybridMultilevel"/>
    <w:tmpl w:val="7DAA5F14"/>
    <w:lvl w:ilvl="0" w:tplc="190649E6">
      <w:start w:val="1"/>
      <w:numFmt w:val="bullet"/>
      <w:lvlText w:val="•"/>
      <w:lvlJc w:val="left"/>
      <w:pPr>
        <w:ind w:left="1429" w:hanging="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2" w15:restartNumberingAfterBreak="0">
    <w:nsid w:val="203950F2"/>
    <w:multiLevelType w:val="multilevel"/>
    <w:tmpl w:val="15F49FC0"/>
    <w:lvl w:ilvl="0">
      <w:start w:val="1"/>
      <w:numFmt w:val="decimal"/>
      <w:lvlText w:val="%1)"/>
      <w:lvlJc w:val="left"/>
      <w:pPr>
        <w:tabs>
          <w:tab w:val="num" w:pos="360"/>
        </w:tabs>
        <w:ind w:left="360" w:hanging="360"/>
      </w:pPr>
      <w:rPr>
        <w:rFonts w:hint="default"/>
        <w:b w:val="0"/>
        <w:color w:val="auto"/>
      </w:rPr>
    </w:lvl>
    <w:lvl w:ilvl="1">
      <w:start w:val="1"/>
      <w:numFmt w:val="decimal"/>
      <w:lvlText w:val="%2)"/>
      <w:lvlJc w:val="left"/>
      <w:pPr>
        <w:tabs>
          <w:tab w:val="num" w:pos="360"/>
        </w:tabs>
        <w:ind w:left="36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360"/>
        </w:tabs>
        <w:ind w:left="36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20A1682F"/>
    <w:multiLevelType w:val="hybridMultilevel"/>
    <w:tmpl w:val="ED265AF6"/>
    <w:lvl w:ilvl="0" w:tplc="FFFFFFFF">
      <w:start w:val="1"/>
      <w:numFmt w:val="decimal"/>
      <w:lvlText w:val="%1)"/>
      <w:lvlJc w:val="left"/>
      <w:pPr>
        <w:ind w:left="1080" w:hanging="360"/>
      </w:pPr>
    </w:lvl>
    <w:lvl w:ilvl="1" w:tplc="04150017">
      <w:start w:val="1"/>
      <w:numFmt w:val="lowerLetter"/>
      <w:lvlText w:val="%2)"/>
      <w:lvlJc w:val="left"/>
      <w:pPr>
        <w:ind w:left="1788"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34" w15:restartNumberingAfterBreak="0">
    <w:nsid w:val="21D94501"/>
    <w:multiLevelType w:val="hybridMultilevel"/>
    <w:tmpl w:val="94C827F0"/>
    <w:lvl w:ilvl="0" w:tplc="897CF26A">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1E86B47"/>
    <w:multiLevelType w:val="hybridMultilevel"/>
    <w:tmpl w:val="C002BDCE"/>
    <w:lvl w:ilvl="0" w:tplc="D4EC0388">
      <w:start w:val="1"/>
      <w:numFmt w:val="lowerLetter"/>
      <w:lvlText w:val="%1)"/>
      <w:lvlJc w:val="left"/>
      <w:pPr>
        <w:ind w:left="1440" w:hanging="360"/>
      </w:pPr>
    </w:lvl>
    <w:lvl w:ilvl="1" w:tplc="B7583CA2" w:tentative="1">
      <w:start w:val="1"/>
      <w:numFmt w:val="lowerLetter"/>
      <w:lvlText w:val="%2."/>
      <w:lvlJc w:val="left"/>
      <w:pPr>
        <w:ind w:left="2160" w:hanging="360"/>
      </w:pPr>
    </w:lvl>
    <w:lvl w:ilvl="2" w:tplc="A530BF28" w:tentative="1">
      <w:start w:val="1"/>
      <w:numFmt w:val="lowerRoman"/>
      <w:lvlText w:val="%3."/>
      <w:lvlJc w:val="right"/>
      <w:pPr>
        <w:ind w:left="2880" w:hanging="180"/>
      </w:pPr>
    </w:lvl>
    <w:lvl w:ilvl="3" w:tplc="FD8EE314" w:tentative="1">
      <w:start w:val="1"/>
      <w:numFmt w:val="decimal"/>
      <w:lvlText w:val="%4."/>
      <w:lvlJc w:val="left"/>
      <w:pPr>
        <w:ind w:left="3600" w:hanging="360"/>
      </w:pPr>
    </w:lvl>
    <w:lvl w:ilvl="4" w:tplc="144ADC00" w:tentative="1">
      <w:start w:val="1"/>
      <w:numFmt w:val="lowerLetter"/>
      <w:lvlText w:val="%5."/>
      <w:lvlJc w:val="left"/>
      <w:pPr>
        <w:ind w:left="4320" w:hanging="360"/>
      </w:pPr>
    </w:lvl>
    <w:lvl w:ilvl="5" w:tplc="80E8EB62" w:tentative="1">
      <w:start w:val="1"/>
      <w:numFmt w:val="lowerRoman"/>
      <w:lvlText w:val="%6."/>
      <w:lvlJc w:val="right"/>
      <w:pPr>
        <w:ind w:left="5040" w:hanging="180"/>
      </w:pPr>
    </w:lvl>
    <w:lvl w:ilvl="6" w:tplc="CA6E786E" w:tentative="1">
      <w:start w:val="1"/>
      <w:numFmt w:val="decimal"/>
      <w:lvlText w:val="%7."/>
      <w:lvlJc w:val="left"/>
      <w:pPr>
        <w:ind w:left="5760" w:hanging="360"/>
      </w:pPr>
    </w:lvl>
    <w:lvl w:ilvl="7" w:tplc="7988C0EA" w:tentative="1">
      <w:start w:val="1"/>
      <w:numFmt w:val="lowerLetter"/>
      <w:lvlText w:val="%8."/>
      <w:lvlJc w:val="left"/>
      <w:pPr>
        <w:ind w:left="6480" w:hanging="360"/>
      </w:pPr>
    </w:lvl>
    <w:lvl w:ilvl="8" w:tplc="4D0653B0" w:tentative="1">
      <w:start w:val="1"/>
      <w:numFmt w:val="lowerRoman"/>
      <w:lvlText w:val="%9."/>
      <w:lvlJc w:val="right"/>
      <w:pPr>
        <w:ind w:left="7200" w:hanging="180"/>
      </w:pPr>
    </w:lvl>
  </w:abstractNum>
  <w:abstractNum w:abstractNumId="36" w15:restartNumberingAfterBreak="0">
    <w:nsid w:val="22107292"/>
    <w:multiLevelType w:val="hybridMultilevel"/>
    <w:tmpl w:val="8F72AF72"/>
    <w:lvl w:ilvl="0" w:tplc="EF60D622">
      <w:start w:val="1"/>
      <w:numFmt w:val="decimal"/>
      <w:lvlText w:val="%1)"/>
      <w:lvlJc w:val="left"/>
      <w:pPr>
        <w:ind w:left="502" w:hanging="360"/>
      </w:pPr>
      <w:rPr>
        <w:rFonts w:hint="default"/>
      </w:rPr>
    </w:lvl>
    <w:lvl w:ilvl="1" w:tplc="04150019">
      <w:start w:val="1"/>
      <w:numFmt w:val="lowerLetter"/>
      <w:lvlText w:val="%2."/>
      <w:lvlJc w:val="left"/>
      <w:pPr>
        <w:ind w:left="502" w:hanging="360"/>
      </w:pPr>
    </w:lvl>
    <w:lvl w:ilvl="2" w:tplc="0415001B" w:tentative="1">
      <w:start w:val="1"/>
      <w:numFmt w:val="lowerRoman"/>
      <w:lvlText w:val="%3."/>
      <w:lvlJc w:val="right"/>
      <w:pPr>
        <w:ind w:left="1222" w:hanging="180"/>
      </w:pPr>
    </w:lvl>
    <w:lvl w:ilvl="3" w:tplc="0415000F" w:tentative="1">
      <w:start w:val="1"/>
      <w:numFmt w:val="decimal"/>
      <w:lvlText w:val="%4."/>
      <w:lvlJc w:val="left"/>
      <w:pPr>
        <w:ind w:left="1942" w:hanging="360"/>
      </w:pPr>
    </w:lvl>
    <w:lvl w:ilvl="4" w:tplc="04150019" w:tentative="1">
      <w:start w:val="1"/>
      <w:numFmt w:val="lowerLetter"/>
      <w:lvlText w:val="%5."/>
      <w:lvlJc w:val="left"/>
      <w:pPr>
        <w:ind w:left="2662" w:hanging="360"/>
      </w:pPr>
    </w:lvl>
    <w:lvl w:ilvl="5" w:tplc="0415001B" w:tentative="1">
      <w:start w:val="1"/>
      <w:numFmt w:val="lowerRoman"/>
      <w:lvlText w:val="%6."/>
      <w:lvlJc w:val="right"/>
      <w:pPr>
        <w:ind w:left="3382" w:hanging="180"/>
      </w:pPr>
    </w:lvl>
    <w:lvl w:ilvl="6" w:tplc="0415000F" w:tentative="1">
      <w:start w:val="1"/>
      <w:numFmt w:val="decimal"/>
      <w:lvlText w:val="%7."/>
      <w:lvlJc w:val="left"/>
      <w:pPr>
        <w:ind w:left="4102" w:hanging="360"/>
      </w:pPr>
    </w:lvl>
    <w:lvl w:ilvl="7" w:tplc="04150019" w:tentative="1">
      <w:start w:val="1"/>
      <w:numFmt w:val="lowerLetter"/>
      <w:lvlText w:val="%8."/>
      <w:lvlJc w:val="left"/>
      <w:pPr>
        <w:ind w:left="4822" w:hanging="360"/>
      </w:pPr>
    </w:lvl>
    <w:lvl w:ilvl="8" w:tplc="0415001B" w:tentative="1">
      <w:start w:val="1"/>
      <w:numFmt w:val="lowerRoman"/>
      <w:lvlText w:val="%9."/>
      <w:lvlJc w:val="right"/>
      <w:pPr>
        <w:ind w:left="5542" w:hanging="180"/>
      </w:pPr>
    </w:lvl>
  </w:abstractNum>
  <w:abstractNum w:abstractNumId="37" w15:restartNumberingAfterBreak="0">
    <w:nsid w:val="22376108"/>
    <w:multiLevelType w:val="multilevel"/>
    <w:tmpl w:val="A678F2E8"/>
    <w:lvl w:ilvl="0">
      <w:start w:val="1"/>
      <w:numFmt w:val="decimal"/>
      <w:lvlText w:val="%1)"/>
      <w:lvlJc w:val="left"/>
      <w:pPr>
        <w:tabs>
          <w:tab w:val="num" w:pos="1066"/>
        </w:tabs>
        <w:ind w:left="1066" w:hanging="363"/>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22891112"/>
    <w:multiLevelType w:val="hybridMultilevel"/>
    <w:tmpl w:val="BBA2E1A6"/>
    <w:lvl w:ilvl="0" w:tplc="04150011">
      <w:start w:val="1"/>
      <w:numFmt w:val="decimal"/>
      <w:lvlText w:val="%1)"/>
      <w:lvlJc w:val="left"/>
      <w:pPr>
        <w:tabs>
          <w:tab w:val="num" w:pos="1440"/>
        </w:tabs>
        <w:ind w:left="1440" w:hanging="360"/>
      </w:pPr>
      <w:rPr>
        <w:strike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9" w15:restartNumberingAfterBreak="0">
    <w:nsid w:val="22E55276"/>
    <w:multiLevelType w:val="hybridMultilevel"/>
    <w:tmpl w:val="F786573C"/>
    <w:lvl w:ilvl="0" w:tplc="32C40990">
      <w:start w:val="1"/>
      <w:numFmt w:val="decimal"/>
      <w:lvlText w:val="%1."/>
      <w:lvlJc w:val="left"/>
      <w:pPr>
        <w:ind w:left="720" w:hanging="360"/>
      </w:pPr>
      <w:rPr>
        <w:rFonts w:ascii="Arial" w:hAnsi="Arial" w:cs="Arial" w:hint="default"/>
        <w:b w:val="0"/>
        <w:i w:val="0"/>
        <w:iCs/>
        <w:color w:val="auto"/>
      </w:rPr>
    </w:lvl>
    <w:lvl w:ilvl="1" w:tplc="369C5DBE">
      <w:start w:val="1"/>
      <w:numFmt w:val="lowerLetter"/>
      <w:lvlText w:val="%2)"/>
      <w:lvlJc w:val="left"/>
      <w:pPr>
        <w:ind w:left="1440" w:hanging="360"/>
      </w:pPr>
      <w:rPr>
        <w:color w:val="auto"/>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FA149A3E">
      <w:start w:val="1"/>
      <w:numFmt w:val="decimal"/>
      <w:lvlText w:val="%5"/>
      <w:lvlJc w:val="left"/>
      <w:pPr>
        <w:ind w:left="3600" w:hanging="360"/>
      </w:pPr>
      <w:rPr>
        <w:rFonts w:hint="default"/>
      </w:r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429610A"/>
    <w:multiLevelType w:val="multilevel"/>
    <w:tmpl w:val="4A10A0C4"/>
    <w:lvl w:ilvl="0">
      <w:start w:val="1"/>
      <w:numFmt w:val="decimal"/>
      <w:pStyle w:val="PunktPoziom1"/>
      <w:lvlText w:val="%1."/>
      <w:lvlJc w:val="left"/>
      <w:pPr>
        <w:tabs>
          <w:tab w:val="num" w:pos="644"/>
        </w:tabs>
        <w:ind w:left="644"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 %2. %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1" w15:restartNumberingAfterBreak="0">
    <w:nsid w:val="26194C77"/>
    <w:multiLevelType w:val="multilevel"/>
    <w:tmpl w:val="5EEE6080"/>
    <w:lvl w:ilvl="0">
      <w:start w:val="1"/>
      <w:numFmt w:val="decimal"/>
      <w:lvlText w:val="%1."/>
      <w:lvlJc w:val="left"/>
      <w:pPr>
        <w:ind w:left="360" w:hanging="360"/>
      </w:pPr>
      <w:rPr>
        <w:rFonts w:hint="default"/>
      </w:rPr>
    </w:lvl>
    <w:lvl w:ilvl="1">
      <w:start w:val="1"/>
      <w:numFmt w:val="decimal"/>
      <w:lvlText w:val="%1.%2."/>
      <w:lvlJc w:val="left"/>
      <w:pPr>
        <w:ind w:left="1514" w:hanging="720"/>
      </w:pPr>
      <w:rPr>
        <w:rFonts w:hint="default"/>
      </w:rPr>
    </w:lvl>
    <w:lvl w:ilvl="2">
      <w:start w:val="1"/>
      <w:numFmt w:val="decimal"/>
      <w:lvlText w:val="%1.%2.%3."/>
      <w:lvlJc w:val="left"/>
      <w:pPr>
        <w:ind w:left="2308" w:hanging="720"/>
      </w:pPr>
      <w:rPr>
        <w:rFonts w:hint="default"/>
      </w:rPr>
    </w:lvl>
    <w:lvl w:ilvl="3">
      <w:start w:val="1"/>
      <w:numFmt w:val="decimal"/>
      <w:lvlText w:val="%1.%2.%3.%4."/>
      <w:lvlJc w:val="left"/>
      <w:pPr>
        <w:ind w:left="3462" w:hanging="1080"/>
      </w:pPr>
      <w:rPr>
        <w:rFonts w:hint="default"/>
      </w:rPr>
    </w:lvl>
    <w:lvl w:ilvl="4">
      <w:start w:val="1"/>
      <w:numFmt w:val="decimal"/>
      <w:lvlText w:val="%1.%2.%3.%4.%5."/>
      <w:lvlJc w:val="left"/>
      <w:pPr>
        <w:ind w:left="4256" w:hanging="1080"/>
      </w:pPr>
      <w:rPr>
        <w:rFonts w:hint="default"/>
      </w:rPr>
    </w:lvl>
    <w:lvl w:ilvl="5">
      <w:start w:val="1"/>
      <w:numFmt w:val="decimal"/>
      <w:lvlText w:val="%1.%2.%3.%4.%5.%6."/>
      <w:lvlJc w:val="left"/>
      <w:pPr>
        <w:ind w:left="5410" w:hanging="1440"/>
      </w:pPr>
      <w:rPr>
        <w:rFonts w:hint="default"/>
      </w:rPr>
    </w:lvl>
    <w:lvl w:ilvl="6">
      <w:start w:val="1"/>
      <w:numFmt w:val="decimal"/>
      <w:lvlText w:val="%1.%2.%3.%4.%5.%6.%7."/>
      <w:lvlJc w:val="left"/>
      <w:pPr>
        <w:ind w:left="6204" w:hanging="1440"/>
      </w:pPr>
      <w:rPr>
        <w:rFonts w:hint="default"/>
      </w:rPr>
    </w:lvl>
    <w:lvl w:ilvl="7">
      <w:start w:val="1"/>
      <w:numFmt w:val="decimal"/>
      <w:lvlText w:val="%1.%2.%3.%4.%5.%6.%7.%8."/>
      <w:lvlJc w:val="left"/>
      <w:pPr>
        <w:ind w:left="7358" w:hanging="1800"/>
      </w:pPr>
      <w:rPr>
        <w:rFonts w:hint="default"/>
      </w:rPr>
    </w:lvl>
    <w:lvl w:ilvl="8">
      <w:start w:val="1"/>
      <w:numFmt w:val="decimal"/>
      <w:lvlText w:val="%1.%2.%3.%4.%5.%6.%7.%8.%9."/>
      <w:lvlJc w:val="left"/>
      <w:pPr>
        <w:ind w:left="8152" w:hanging="1800"/>
      </w:pPr>
      <w:rPr>
        <w:rFonts w:hint="default"/>
      </w:rPr>
    </w:lvl>
  </w:abstractNum>
  <w:abstractNum w:abstractNumId="42" w15:restartNumberingAfterBreak="0">
    <w:nsid w:val="263B6E7C"/>
    <w:multiLevelType w:val="hybridMultilevel"/>
    <w:tmpl w:val="9FB8FE3C"/>
    <w:lvl w:ilvl="0" w:tplc="D8C0DEC2">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84E6F1B"/>
    <w:multiLevelType w:val="hybridMultilevel"/>
    <w:tmpl w:val="807A4D16"/>
    <w:lvl w:ilvl="0" w:tplc="6A9407D4">
      <w:start w:val="1"/>
      <w:numFmt w:val="decimal"/>
      <w:lvlText w:val="%1."/>
      <w:lvlJc w:val="left"/>
      <w:pPr>
        <w:ind w:left="644" w:hanging="360"/>
      </w:pPr>
      <w:rPr>
        <w:rFonts w:hint="default"/>
      </w:rPr>
    </w:lvl>
    <w:lvl w:ilvl="1" w:tplc="04150017">
      <w:start w:val="1"/>
      <w:numFmt w:val="lowerLetter"/>
      <w:lvlText w:val="%2)"/>
      <w:lvlJc w:val="left"/>
      <w:pPr>
        <w:ind w:left="720" w:hanging="360"/>
      </w:pPr>
    </w:lvl>
    <w:lvl w:ilvl="2" w:tplc="D08285F4">
      <w:start w:val="3"/>
      <w:numFmt w:val="decimal"/>
      <w:lvlText w:val="%3"/>
      <w:lvlJc w:val="left"/>
      <w:pPr>
        <w:ind w:left="502" w:hanging="360"/>
      </w:pPr>
      <w:rPr>
        <w:rFonts w:hint="default"/>
      </w:r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15:restartNumberingAfterBreak="0">
    <w:nsid w:val="28A86468"/>
    <w:multiLevelType w:val="hybridMultilevel"/>
    <w:tmpl w:val="71BE28E6"/>
    <w:lvl w:ilvl="0" w:tplc="6240A6C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8B44269"/>
    <w:multiLevelType w:val="hybridMultilevel"/>
    <w:tmpl w:val="C002BDCE"/>
    <w:lvl w:ilvl="0" w:tplc="D67E2FCE">
      <w:start w:val="1"/>
      <w:numFmt w:val="lowerLetter"/>
      <w:lvlText w:val="%1)"/>
      <w:lvlJc w:val="left"/>
      <w:pPr>
        <w:ind w:left="3763" w:hanging="360"/>
      </w:pPr>
    </w:lvl>
    <w:lvl w:ilvl="1" w:tplc="5E86C380" w:tentative="1">
      <w:start w:val="1"/>
      <w:numFmt w:val="lowerLetter"/>
      <w:lvlText w:val="%2."/>
      <w:lvlJc w:val="left"/>
      <w:pPr>
        <w:ind w:left="4483" w:hanging="360"/>
      </w:pPr>
    </w:lvl>
    <w:lvl w:ilvl="2" w:tplc="BFC2F2A6" w:tentative="1">
      <w:start w:val="1"/>
      <w:numFmt w:val="lowerRoman"/>
      <w:lvlText w:val="%3."/>
      <w:lvlJc w:val="right"/>
      <w:pPr>
        <w:ind w:left="5203" w:hanging="180"/>
      </w:pPr>
    </w:lvl>
    <w:lvl w:ilvl="3" w:tplc="663A33EC" w:tentative="1">
      <w:start w:val="1"/>
      <w:numFmt w:val="decimal"/>
      <w:lvlText w:val="%4."/>
      <w:lvlJc w:val="left"/>
      <w:pPr>
        <w:ind w:left="5923" w:hanging="360"/>
      </w:pPr>
    </w:lvl>
    <w:lvl w:ilvl="4" w:tplc="32344920" w:tentative="1">
      <w:start w:val="1"/>
      <w:numFmt w:val="lowerLetter"/>
      <w:lvlText w:val="%5."/>
      <w:lvlJc w:val="left"/>
      <w:pPr>
        <w:ind w:left="6643" w:hanging="360"/>
      </w:pPr>
    </w:lvl>
    <w:lvl w:ilvl="5" w:tplc="B55C3F16" w:tentative="1">
      <w:start w:val="1"/>
      <w:numFmt w:val="lowerRoman"/>
      <w:lvlText w:val="%6."/>
      <w:lvlJc w:val="right"/>
      <w:pPr>
        <w:ind w:left="7363" w:hanging="180"/>
      </w:pPr>
    </w:lvl>
    <w:lvl w:ilvl="6" w:tplc="BF34D41E" w:tentative="1">
      <w:start w:val="1"/>
      <w:numFmt w:val="decimal"/>
      <w:lvlText w:val="%7."/>
      <w:lvlJc w:val="left"/>
      <w:pPr>
        <w:ind w:left="8083" w:hanging="360"/>
      </w:pPr>
    </w:lvl>
    <w:lvl w:ilvl="7" w:tplc="0C465C9C" w:tentative="1">
      <w:start w:val="1"/>
      <w:numFmt w:val="lowerLetter"/>
      <w:lvlText w:val="%8."/>
      <w:lvlJc w:val="left"/>
      <w:pPr>
        <w:ind w:left="8803" w:hanging="360"/>
      </w:pPr>
    </w:lvl>
    <w:lvl w:ilvl="8" w:tplc="4580BDDC" w:tentative="1">
      <w:start w:val="1"/>
      <w:numFmt w:val="lowerRoman"/>
      <w:lvlText w:val="%9."/>
      <w:lvlJc w:val="right"/>
      <w:pPr>
        <w:ind w:left="9523" w:hanging="180"/>
      </w:pPr>
    </w:lvl>
  </w:abstractNum>
  <w:abstractNum w:abstractNumId="46" w15:restartNumberingAfterBreak="0">
    <w:nsid w:val="29000EA9"/>
    <w:multiLevelType w:val="hybridMultilevel"/>
    <w:tmpl w:val="28D25AEE"/>
    <w:lvl w:ilvl="0" w:tplc="69DA4F1A">
      <w:start w:val="1"/>
      <w:numFmt w:val="decimal"/>
      <w:lvlText w:val="%1."/>
      <w:lvlJc w:val="left"/>
      <w:pPr>
        <w:ind w:left="720" w:hanging="360"/>
      </w:pPr>
    </w:lvl>
    <w:lvl w:ilvl="1" w:tplc="06763D84">
      <w:start w:val="1"/>
      <w:numFmt w:val="lowerLetter"/>
      <w:lvlText w:val="%2."/>
      <w:lvlJc w:val="left"/>
      <w:pPr>
        <w:ind w:left="1440" w:hanging="360"/>
      </w:pPr>
    </w:lvl>
    <w:lvl w:ilvl="2" w:tplc="7A12ABC8">
      <w:start w:val="1"/>
      <w:numFmt w:val="lowerRoman"/>
      <w:lvlText w:val="%3."/>
      <w:lvlJc w:val="right"/>
      <w:pPr>
        <w:ind w:left="2160" w:hanging="180"/>
      </w:pPr>
    </w:lvl>
    <w:lvl w:ilvl="3" w:tplc="8F72966C">
      <w:start w:val="1"/>
      <w:numFmt w:val="decimal"/>
      <w:lvlText w:val="%4."/>
      <w:lvlJc w:val="left"/>
      <w:pPr>
        <w:ind w:left="2880" w:hanging="360"/>
      </w:pPr>
    </w:lvl>
    <w:lvl w:ilvl="4" w:tplc="53DA463C">
      <w:start w:val="1"/>
      <w:numFmt w:val="lowerLetter"/>
      <w:lvlText w:val="%5."/>
      <w:lvlJc w:val="left"/>
      <w:pPr>
        <w:ind w:left="3600" w:hanging="360"/>
      </w:pPr>
    </w:lvl>
    <w:lvl w:ilvl="5" w:tplc="FCCCB444">
      <w:start w:val="1"/>
      <w:numFmt w:val="lowerRoman"/>
      <w:lvlText w:val="%6."/>
      <w:lvlJc w:val="right"/>
      <w:pPr>
        <w:ind w:left="4320" w:hanging="180"/>
      </w:pPr>
    </w:lvl>
    <w:lvl w:ilvl="6" w:tplc="17406DE0">
      <w:start w:val="1"/>
      <w:numFmt w:val="decimal"/>
      <w:lvlText w:val="%7."/>
      <w:lvlJc w:val="left"/>
      <w:pPr>
        <w:ind w:left="5040" w:hanging="360"/>
      </w:pPr>
    </w:lvl>
    <w:lvl w:ilvl="7" w:tplc="BB5A1990">
      <w:start w:val="1"/>
      <w:numFmt w:val="lowerLetter"/>
      <w:lvlText w:val="%8."/>
      <w:lvlJc w:val="left"/>
      <w:pPr>
        <w:ind w:left="5760" w:hanging="360"/>
      </w:pPr>
    </w:lvl>
    <w:lvl w:ilvl="8" w:tplc="23C6E148">
      <w:start w:val="1"/>
      <w:numFmt w:val="lowerRoman"/>
      <w:lvlText w:val="%9."/>
      <w:lvlJc w:val="right"/>
      <w:pPr>
        <w:ind w:left="6480" w:hanging="180"/>
      </w:pPr>
    </w:lvl>
  </w:abstractNum>
  <w:abstractNum w:abstractNumId="47" w15:restartNumberingAfterBreak="0">
    <w:nsid w:val="29170207"/>
    <w:multiLevelType w:val="hybridMultilevel"/>
    <w:tmpl w:val="681EBB4A"/>
    <w:lvl w:ilvl="0" w:tplc="BABAECCA">
      <w:start w:val="1"/>
      <w:numFmt w:val="decimal"/>
      <w:lvlText w:val="%1."/>
      <w:lvlJc w:val="left"/>
      <w:pPr>
        <w:tabs>
          <w:tab w:val="num" w:pos="720"/>
        </w:tabs>
        <w:ind w:left="720" w:hanging="360"/>
      </w:pPr>
      <w:rPr>
        <w:strike w:val="0"/>
        <w:color w:val="FF0000"/>
      </w:rPr>
    </w:lvl>
    <w:lvl w:ilvl="1" w:tplc="04150011">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29636C6F"/>
    <w:multiLevelType w:val="hybridMultilevel"/>
    <w:tmpl w:val="7C0EB7BA"/>
    <w:lvl w:ilvl="0" w:tplc="6B144CA4">
      <w:start w:val="1"/>
      <w:numFmt w:val="decimal"/>
      <w:lvlText w:val="%1)"/>
      <w:lvlJc w:val="left"/>
      <w:pPr>
        <w:tabs>
          <w:tab w:val="num" w:pos="567"/>
        </w:tabs>
        <w:ind w:left="567" w:hanging="283"/>
      </w:pPr>
      <w:rPr>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9" w15:restartNumberingAfterBreak="0">
    <w:nsid w:val="29862F3F"/>
    <w:multiLevelType w:val="multilevel"/>
    <w:tmpl w:val="964E9424"/>
    <w:lvl w:ilvl="0">
      <w:start w:val="1"/>
      <w:numFmt w:val="decimal"/>
      <w:pStyle w:val="StylNagwek1TimesNewRoman12ptPo6pt"/>
      <w:lvlText w:val="%1."/>
      <w:lvlJc w:val="left"/>
      <w:pPr>
        <w:tabs>
          <w:tab w:val="num" w:pos="432"/>
        </w:tabs>
        <w:ind w:left="432" w:hanging="432"/>
      </w:pPr>
      <w:rPr>
        <w:rFonts w:cs="Times New Roman"/>
        <w:b/>
        <w:i w:val="0"/>
        <w:kern w:val="24"/>
        <w:sz w:val="28"/>
        <w:szCs w:val="28"/>
      </w:rPr>
    </w:lvl>
    <w:lvl w:ilvl="1">
      <w:start w:val="1"/>
      <w:numFmt w:val="decimal"/>
      <w:lvlText w:val="%1.%2."/>
      <w:lvlJc w:val="left"/>
      <w:pPr>
        <w:tabs>
          <w:tab w:val="num" w:pos="576"/>
        </w:tabs>
        <w:ind w:left="284" w:hanging="284"/>
      </w:pPr>
      <w:rPr>
        <w:rFonts w:ascii="Arial" w:hAnsi="Arial" w:cs="Arial" w:hint="default"/>
        <w:b/>
        <w:i w:val="0"/>
        <w:sz w:val="22"/>
        <w:szCs w:val="22"/>
      </w:rPr>
    </w:lvl>
    <w:lvl w:ilvl="2">
      <w:start w:val="1"/>
      <w:numFmt w:val="decimal"/>
      <w:lvlText w:val="%1.%2.%3"/>
      <w:lvlJc w:val="left"/>
      <w:pPr>
        <w:tabs>
          <w:tab w:val="num" w:pos="1260"/>
        </w:tabs>
        <w:ind w:left="1260" w:hanging="720"/>
      </w:pPr>
      <w:rPr>
        <w:rFonts w:cs="Times New Roman"/>
        <w:sz w:val="20"/>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50" w15:restartNumberingAfterBreak="0">
    <w:nsid w:val="2A251102"/>
    <w:multiLevelType w:val="hybridMultilevel"/>
    <w:tmpl w:val="BA90C00A"/>
    <w:lvl w:ilvl="0" w:tplc="E3689972">
      <w:start w:val="1"/>
      <w:numFmt w:val="decimal"/>
      <w:lvlText w:val="%1."/>
      <w:lvlJc w:val="left"/>
      <w:pPr>
        <w:ind w:left="1146" w:hanging="360"/>
      </w:pPr>
      <w:rPr>
        <w:rFonts w:ascii="Arial" w:hAnsi="Arial" w:cs="Times New Roman" w:hint="default"/>
        <w:color w:val="auto"/>
        <w:sz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1" w15:restartNumberingAfterBreak="0">
    <w:nsid w:val="2A606AC1"/>
    <w:multiLevelType w:val="multilevel"/>
    <w:tmpl w:val="96129D74"/>
    <w:lvl w:ilvl="0">
      <w:start w:val="1"/>
      <w:numFmt w:val="decimal"/>
      <w:lvlText w:val="%1."/>
      <w:lvlJc w:val="left"/>
      <w:pPr>
        <w:ind w:left="360" w:hanging="360"/>
      </w:pPr>
      <w:rPr>
        <w:rFonts w:hint="default"/>
        <w:color w:val="auto"/>
        <w:sz w:val="22"/>
      </w:rPr>
    </w:lvl>
    <w:lvl w:ilvl="1">
      <w:start w:val="1"/>
      <w:numFmt w:val="decimal"/>
      <w:lvlText w:val="%2)"/>
      <w:lvlJc w:val="left"/>
      <w:pPr>
        <w:ind w:left="6386" w:hanging="432"/>
      </w:pPr>
      <w:rPr>
        <w:vertAlign w:val="baseline"/>
      </w:rPr>
    </w:lvl>
    <w:lvl w:ilvl="2">
      <w:start w:val="1"/>
      <w:numFmt w:val="lowerLetter"/>
      <w:lvlText w:val="%3)"/>
      <w:lvlJc w:val="left"/>
      <w:pPr>
        <w:ind w:left="1224" w:hanging="504"/>
      </w:pPr>
    </w:lvl>
    <w:lvl w:ilvl="3">
      <w:start w:val="1"/>
      <w:numFmt w:val="bullet"/>
      <w:lvlText w:val="-"/>
      <w:lvlJc w:val="left"/>
      <w:pPr>
        <w:ind w:left="1925" w:hanging="648"/>
      </w:pPr>
      <w:rPr>
        <w:rFonts w:ascii="Courier New" w:hAnsi="Courier New"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2B4B1175"/>
    <w:multiLevelType w:val="hybridMultilevel"/>
    <w:tmpl w:val="F94A2C02"/>
    <w:lvl w:ilvl="0" w:tplc="1E9A43D6">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3" w15:restartNumberingAfterBreak="0">
    <w:nsid w:val="2BCF4E39"/>
    <w:multiLevelType w:val="hybridMultilevel"/>
    <w:tmpl w:val="2E5626C4"/>
    <w:lvl w:ilvl="0" w:tplc="C92AF1C0">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DEC7CDF"/>
    <w:multiLevelType w:val="multilevel"/>
    <w:tmpl w:val="846CB45C"/>
    <w:styleLink w:val="Styl1"/>
    <w:lvl w:ilvl="0">
      <w:start w:val="4"/>
      <w:numFmt w:val="ordinal"/>
      <w:lvlText w:val="3.%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5" w15:restartNumberingAfterBreak="0">
    <w:nsid w:val="2E0D5C6D"/>
    <w:multiLevelType w:val="hybridMultilevel"/>
    <w:tmpl w:val="F1002154"/>
    <w:lvl w:ilvl="0" w:tplc="0415000F">
      <w:start w:val="1"/>
      <w:numFmt w:val="decimal"/>
      <w:lvlText w:val="%1."/>
      <w:lvlJc w:val="left"/>
      <w:pPr>
        <w:ind w:left="1146" w:hanging="360"/>
      </w:pPr>
    </w:lvl>
    <w:lvl w:ilvl="1" w:tplc="04150011">
      <w:start w:val="1"/>
      <w:numFmt w:val="decimal"/>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6" w15:restartNumberingAfterBreak="0">
    <w:nsid w:val="2F4236B8"/>
    <w:multiLevelType w:val="hybridMultilevel"/>
    <w:tmpl w:val="3F82DC7A"/>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309C0A6B"/>
    <w:multiLevelType w:val="hybridMultilevel"/>
    <w:tmpl w:val="A364D8E6"/>
    <w:lvl w:ilvl="0" w:tplc="04150017">
      <w:start w:val="1"/>
      <w:numFmt w:val="lowerLetter"/>
      <w:lvlText w:val="%1)"/>
      <w:lvlJc w:val="left"/>
      <w:pPr>
        <w:ind w:left="927" w:hanging="360"/>
      </w:pPr>
      <w:rPr>
        <w:rFonts w:hint="default"/>
        <w:b w:val="0"/>
        <w:bCs/>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8" w15:restartNumberingAfterBreak="0">
    <w:nsid w:val="316E7F76"/>
    <w:multiLevelType w:val="hybridMultilevel"/>
    <w:tmpl w:val="7BA86D82"/>
    <w:lvl w:ilvl="0" w:tplc="E61EA294">
      <w:start w:val="1"/>
      <w:numFmt w:val="decimal"/>
      <w:lvlText w:val="%1."/>
      <w:lvlJc w:val="left"/>
      <w:pPr>
        <w:ind w:left="720" w:hanging="360"/>
      </w:pPr>
      <w:rPr>
        <w:b w:val="0"/>
        <w:bCs/>
      </w:rPr>
    </w:lvl>
    <w:lvl w:ilvl="1" w:tplc="6EC03026">
      <w:start w:val="1"/>
      <w:numFmt w:val="lowerLetter"/>
      <w:lvlText w:val="%2."/>
      <w:lvlJc w:val="left"/>
      <w:pPr>
        <w:ind w:left="1440" w:hanging="360"/>
      </w:pPr>
    </w:lvl>
    <w:lvl w:ilvl="2" w:tplc="8A706E9C">
      <w:start w:val="1"/>
      <w:numFmt w:val="lowerRoman"/>
      <w:lvlText w:val="%3."/>
      <w:lvlJc w:val="right"/>
      <w:pPr>
        <w:ind w:left="2160" w:hanging="180"/>
      </w:pPr>
    </w:lvl>
    <w:lvl w:ilvl="3" w:tplc="CFDCA168">
      <w:start w:val="1"/>
      <w:numFmt w:val="decimal"/>
      <w:lvlText w:val="%4."/>
      <w:lvlJc w:val="left"/>
      <w:pPr>
        <w:ind w:left="2880" w:hanging="360"/>
      </w:pPr>
    </w:lvl>
    <w:lvl w:ilvl="4" w:tplc="BF3AA240">
      <w:start w:val="1"/>
      <w:numFmt w:val="lowerLetter"/>
      <w:lvlText w:val="%5."/>
      <w:lvlJc w:val="left"/>
      <w:pPr>
        <w:ind w:left="3600" w:hanging="360"/>
      </w:pPr>
    </w:lvl>
    <w:lvl w:ilvl="5" w:tplc="1AC208DE">
      <w:start w:val="1"/>
      <w:numFmt w:val="lowerRoman"/>
      <w:lvlText w:val="%6."/>
      <w:lvlJc w:val="right"/>
      <w:pPr>
        <w:ind w:left="4320" w:hanging="180"/>
      </w:pPr>
    </w:lvl>
    <w:lvl w:ilvl="6" w:tplc="852ECCCA">
      <w:start w:val="1"/>
      <w:numFmt w:val="decimal"/>
      <w:lvlText w:val="%7."/>
      <w:lvlJc w:val="left"/>
      <w:pPr>
        <w:ind w:left="5040" w:hanging="360"/>
      </w:pPr>
    </w:lvl>
    <w:lvl w:ilvl="7" w:tplc="1B6E9374">
      <w:start w:val="1"/>
      <w:numFmt w:val="lowerLetter"/>
      <w:lvlText w:val="%8."/>
      <w:lvlJc w:val="left"/>
      <w:pPr>
        <w:ind w:left="5760" w:hanging="360"/>
      </w:pPr>
    </w:lvl>
    <w:lvl w:ilvl="8" w:tplc="67E4369E">
      <w:start w:val="1"/>
      <w:numFmt w:val="lowerRoman"/>
      <w:lvlText w:val="%9."/>
      <w:lvlJc w:val="right"/>
      <w:pPr>
        <w:ind w:left="6480" w:hanging="180"/>
      </w:pPr>
    </w:lvl>
  </w:abstractNum>
  <w:abstractNum w:abstractNumId="59" w15:restartNumberingAfterBreak="0">
    <w:nsid w:val="31C76987"/>
    <w:multiLevelType w:val="multilevel"/>
    <w:tmpl w:val="02D89860"/>
    <w:lvl w:ilvl="0">
      <w:start w:val="1"/>
      <w:numFmt w:val="decimal"/>
      <w:lvlText w:val="%1)"/>
      <w:lvlJc w:val="left"/>
      <w:pPr>
        <w:ind w:left="786" w:hanging="360"/>
      </w:pPr>
      <w:rPr>
        <w:rFonts w:hint="default"/>
        <w:color w:val="auto"/>
        <w:sz w:val="22"/>
      </w:rPr>
    </w:lvl>
    <w:lvl w:ilvl="1">
      <w:start w:val="1"/>
      <w:numFmt w:val="decimal"/>
      <w:lvlText w:val="%2)"/>
      <w:lvlJc w:val="left"/>
      <w:pPr>
        <w:ind w:left="792" w:hanging="432"/>
      </w:pPr>
    </w:lvl>
    <w:lvl w:ilvl="2">
      <w:start w:val="1"/>
      <w:numFmt w:val="lowerLetter"/>
      <w:lvlText w:val="%3)"/>
      <w:lvlJc w:val="left"/>
      <w:pPr>
        <w:ind w:left="1224" w:hanging="504"/>
      </w:pPr>
    </w:lvl>
    <w:lvl w:ilvl="3">
      <w:start w:val="1"/>
      <w:numFmt w:val="bullet"/>
      <w:lvlText w:val="-"/>
      <w:lvlJc w:val="left"/>
      <w:pPr>
        <w:ind w:left="1925" w:hanging="648"/>
      </w:pPr>
      <w:rPr>
        <w:rFonts w:ascii="Courier New" w:hAnsi="Courier New"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327979AD"/>
    <w:multiLevelType w:val="hybridMultilevel"/>
    <w:tmpl w:val="73760E4E"/>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1" w15:restartNumberingAfterBreak="0">
    <w:nsid w:val="3282610B"/>
    <w:multiLevelType w:val="multilevel"/>
    <w:tmpl w:val="3FB45AD8"/>
    <w:lvl w:ilvl="0">
      <w:start w:val="1"/>
      <w:numFmt w:val="decimal"/>
      <w:lvlText w:val="%1."/>
      <w:lvlJc w:val="left"/>
      <w:pPr>
        <w:ind w:left="540" w:hanging="540"/>
      </w:pPr>
      <w:rPr>
        <w:rFonts w:hint="default"/>
      </w:rPr>
    </w:lvl>
    <w:lvl w:ilvl="1">
      <w:start w:val="5"/>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62" w15:restartNumberingAfterBreak="0">
    <w:nsid w:val="332269C9"/>
    <w:multiLevelType w:val="hybridMultilevel"/>
    <w:tmpl w:val="4EA69442"/>
    <w:lvl w:ilvl="0" w:tplc="A3CAF934">
      <w:start w:val="1"/>
      <w:numFmt w:val="lowerLetter"/>
      <w:lvlText w:val="%1)"/>
      <w:lvlJc w:val="left"/>
      <w:pPr>
        <w:ind w:left="1440" w:hanging="360"/>
      </w:pPr>
    </w:lvl>
    <w:lvl w:ilvl="1" w:tplc="D638ADDE" w:tentative="1">
      <w:start w:val="1"/>
      <w:numFmt w:val="lowerLetter"/>
      <w:lvlText w:val="%2."/>
      <w:lvlJc w:val="left"/>
      <w:pPr>
        <w:ind w:left="2160" w:hanging="360"/>
      </w:pPr>
    </w:lvl>
    <w:lvl w:ilvl="2" w:tplc="A8B0D168" w:tentative="1">
      <w:start w:val="1"/>
      <w:numFmt w:val="lowerRoman"/>
      <w:lvlText w:val="%3."/>
      <w:lvlJc w:val="right"/>
      <w:pPr>
        <w:ind w:left="2880" w:hanging="180"/>
      </w:pPr>
    </w:lvl>
    <w:lvl w:ilvl="3" w:tplc="00B4656C" w:tentative="1">
      <w:start w:val="1"/>
      <w:numFmt w:val="decimal"/>
      <w:lvlText w:val="%4."/>
      <w:lvlJc w:val="left"/>
      <w:pPr>
        <w:ind w:left="3600" w:hanging="360"/>
      </w:pPr>
    </w:lvl>
    <w:lvl w:ilvl="4" w:tplc="426CA83E" w:tentative="1">
      <w:start w:val="1"/>
      <w:numFmt w:val="lowerLetter"/>
      <w:lvlText w:val="%5."/>
      <w:lvlJc w:val="left"/>
      <w:pPr>
        <w:ind w:left="4320" w:hanging="360"/>
      </w:pPr>
    </w:lvl>
    <w:lvl w:ilvl="5" w:tplc="E78C7170" w:tentative="1">
      <w:start w:val="1"/>
      <w:numFmt w:val="lowerRoman"/>
      <w:lvlText w:val="%6."/>
      <w:lvlJc w:val="right"/>
      <w:pPr>
        <w:ind w:left="5040" w:hanging="180"/>
      </w:pPr>
    </w:lvl>
    <w:lvl w:ilvl="6" w:tplc="3994598A" w:tentative="1">
      <w:start w:val="1"/>
      <w:numFmt w:val="decimal"/>
      <w:lvlText w:val="%7."/>
      <w:lvlJc w:val="left"/>
      <w:pPr>
        <w:ind w:left="5760" w:hanging="360"/>
      </w:pPr>
    </w:lvl>
    <w:lvl w:ilvl="7" w:tplc="67384B92" w:tentative="1">
      <w:start w:val="1"/>
      <w:numFmt w:val="lowerLetter"/>
      <w:lvlText w:val="%8."/>
      <w:lvlJc w:val="left"/>
      <w:pPr>
        <w:ind w:left="6480" w:hanging="360"/>
      </w:pPr>
    </w:lvl>
    <w:lvl w:ilvl="8" w:tplc="A8C057E4" w:tentative="1">
      <w:start w:val="1"/>
      <w:numFmt w:val="lowerRoman"/>
      <w:lvlText w:val="%9."/>
      <w:lvlJc w:val="right"/>
      <w:pPr>
        <w:ind w:left="7200" w:hanging="180"/>
      </w:pPr>
    </w:lvl>
  </w:abstractNum>
  <w:abstractNum w:abstractNumId="63" w15:restartNumberingAfterBreak="0">
    <w:nsid w:val="3562225B"/>
    <w:multiLevelType w:val="hybridMultilevel"/>
    <w:tmpl w:val="887A347E"/>
    <w:lvl w:ilvl="0" w:tplc="04150011">
      <w:start w:val="1"/>
      <w:numFmt w:val="decimal"/>
      <w:lvlText w:val="%1)"/>
      <w:lvlJc w:val="left"/>
      <w:pPr>
        <w:ind w:left="1429" w:hanging="360"/>
      </w:pPr>
    </w:lvl>
    <w:lvl w:ilvl="1" w:tplc="04150011">
      <w:start w:val="1"/>
      <w:numFmt w:val="decimal"/>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4" w15:restartNumberingAfterBreak="0">
    <w:nsid w:val="35651CD0"/>
    <w:multiLevelType w:val="hybridMultilevel"/>
    <w:tmpl w:val="A492F46E"/>
    <w:lvl w:ilvl="0" w:tplc="04150017">
      <w:start w:val="1"/>
      <w:numFmt w:val="lowerLetter"/>
      <w:lvlText w:val="%1)"/>
      <w:lvlJc w:val="left"/>
      <w:pPr>
        <w:ind w:left="1788" w:hanging="360"/>
      </w:pPr>
      <w:rPr>
        <w:b w:val="0"/>
        <w:bCs w:val="0"/>
      </w:rPr>
    </w:lvl>
    <w:lvl w:ilvl="1" w:tplc="FFFFFFFF">
      <w:start w:val="1"/>
      <w:numFmt w:val="lowerLetter"/>
      <w:lvlText w:val="%2."/>
      <w:lvlJc w:val="left"/>
      <w:pPr>
        <w:ind w:left="2508" w:hanging="360"/>
      </w:pPr>
    </w:lvl>
    <w:lvl w:ilvl="2" w:tplc="FFFFFFFF">
      <w:start w:val="1"/>
      <w:numFmt w:val="lowerRoman"/>
      <w:lvlText w:val="%3."/>
      <w:lvlJc w:val="right"/>
      <w:pPr>
        <w:ind w:left="3228" w:hanging="180"/>
      </w:pPr>
    </w:lvl>
    <w:lvl w:ilvl="3" w:tplc="FFFFFFFF">
      <w:start w:val="1"/>
      <w:numFmt w:val="decimal"/>
      <w:lvlText w:val="%4."/>
      <w:lvlJc w:val="left"/>
      <w:pPr>
        <w:ind w:left="3948" w:hanging="360"/>
      </w:pPr>
    </w:lvl>
    <w:lvl w:ilvl="4" w:tplc="FFFFFFFF">
      <w:start w:val="1"/>
      <w:numFmt w:val="lowerLetter"/>
      <w:lvlText w:val="%5."/>
      <w:lvlJc w:val="left"/>
      <w:pPr>
        <w:ind w:left="4668" w:hanging="360"/>
      </w:pPr>
    </w:lvl>
    <w:lvl w:ilvl="5" w:tplc="FFFFFFFF">
      <w:start w:val="1"/>
      <w:numFmt w:val="lowerRoman"/>
      <w:lvlText w:val="%6."/>
      <w:lvlJc w:val="right"/>
      <w:pPr>
        <w:ind w:left="5388" w:hanging="180"/>
      </w:pPr>
    </w:lvl>
    <w:lvl w:ilvl="6" w:tplc="FFFFFFFF">
      <w:start w:val="1"/>
      <w:numFmt w:val="decimal"/>
      <w:lvlText w:val="%7."/>
      <w:lvlJc w:val="left"/>
      <w:pPr>
        <w:ind w:left="6108" w:hanging="360"/>
      </w:pPr>
    </w:lvl>
    <w:lvl w:ilvl="7" w:tplc="FFFFFFFF">
      <w:start w:val="1"/>
      <w:numFmt w:val="lowerLetter"/>
      <w:lvlText w:val="%8."/>
      <w:lvlJc w:val="left"/>
      <w:pPr>
        <w:ind w:left="6828" w:hanging="360"/>
      </w:pPr>
    </w:lvl>
    <w:lvl w:ilvl="8" w:tplc="FFFFFFFF">
      <w:start w:val="1"/>
      <w:numFmt w:val="lowerRoman"/>
      <w:lvlText w:val="%9."/>
      <w:lvlJc w:val="right"/>
      <w:pPr>
        <w:ind w:left="7548" w:hanging="180"/>
      </w:pPr>
    </w:lvl>
  </w:abstractNum>
  <w:abstractNum w:abstractNumId="65" w15:restartNumberingAfterBreak="0">
    <w:nsid w:val="35941E83"/>
    <w:multiLevelType w:val="hybridMultilevel"/>
    <w:tmpl w:val="DCC65606"/>
    <w:lvl w:ilvl="0" w:tplc="FFFFFFFF">
      <w:start w:val="1"/>
      <w:numFmt w:val="decimal"/>
      <w:lvlText w:val="%1)"/>
      <w:lvlJc w:val="left"/>
      <w:pPr>
        <w:ind w:left="1068" w:hanging="360"/>
      </w:pPr>
      <w:rPr>
        <w:b w:val="0"/>
        <w:bCs w:val="0"/>
      </w:rPr>
    </w:lvl>
    <w:lvl w:ilvl="1" w:tplc="04150017">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66" w15:restartNumberingAfterBreak="0">
    <w:nsid w:val="36DE3398"/>
    <w:multiLevelType w:val="hybridMultilevel"/>
    <w:tmpl w:val="01D820D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3847474F"/>
    <w:multiLevelType w:val="multilevel"/>
    <w:tmpl w:val="798C91DC"/>
    <w:lvl w:ilvl="0">
      <w:start w:val="1"/>
      <w:numFmt w:val="decimal"/>
      <w:lvlText w:val="%1."/>
      <w:lvlJc w:val="left"/>
      <w:pPr>
        <w:tabs>
          <w:tab w:val="num" w:pos="360"/>
        </w:tabs>
        <w:ind w:left="360" w:hanging="360"/>
      </w:pPr>
      <w:rPr>
        <w:rFonts w:ascii="Arial" w:hAnsi="Arial" w:cs="Arial" w:hint="default"/>
        <w:b w:val="0"/>
        <w:sz w:val="22"/>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1637"/>
        </w:tabs>
        <w:ind w:left="1637"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8" w15:restartNumberingAfterBreak="0">
    <w:nsid w:val="38E43909"/>
    <w:multiLevelType w:val="hybridMultilevel"/>
    <w:tmpl w:val="53DA2E54"/>
    <w:lvl w:ilvl="0" w:tplc="91A608AA">
      <w:start w:val="1"/>
      <w:numFmt w:val="decimal"/>
      <w:lvlText w:val="%1."/>
      <w:lvlJc w:val="left"/>
      <w:pPr>
        <w:ind w:left="1423" w:hanging="360"/>
      </w:pPr>
      <w:rPr>
        <w:rFonts w:hint="default"/>
        <w:color w:val="auto"/>
      </w:rPr>
    </w:lvl>
    <w:lvl w:ilvl="1" w:tplc="BF92B548" w:tentative="1">
      <w:start w:val="1"/>
      <w:numFmt w:val="lowerLetter"/>
      <w:lvlText w:val="%2."/>
      <w:lvlJc w:val="left"/>
      <w:pPr>
        <w:ind w:left="2143" w:hanging="360"/>
      </w:pPr>
    </w:lvl>
    <w:lvl w:ilvl="2" w:tplc="419EB57C" w:tentative="1">
      <w:start w:val="1"/>
      <w:numFmt w:val="lowerRoman"/>
      <w:lvlText w:val="%3."/>
      <w:lvlJc w:val="right"/>
      <w:pPr>
        <w:ind w:left="2863" w:hanging="180"/>
      </w:pPr>
    </w:lvl>
    <w:lvl w:ilvl="3" w:tplc="0E040B3C" w:tentative="1">
      <w:start w:val="1"/>
      <w:numFmt w:val="decimal"/>
      <w:lvlText w:val="%4."/>
      <w:lvlJc w:val="left"/>
      <w:pPr>
        <w:ind w:left="3583" w:hanging="360"/>
      </w:pPr>
    </w:lvl>
    <w:lvl w:ilvl="4" w:tplc="664C062A" w:tentative="1">
      <w:start w:val="1"/>
      <w:numFmt w:val="lowerLetter"/>
      <w:lvlText w:val="%5."/>
      <w:lvlJc w:val="left"/>
      <w:pPr>
        <w:ind w:left="4303" w:hanging="360"/>
      </w:pPr>
    </w:lvl>
    <w:lvl w:ilvl="5" w:tplc="B26A2354" w:tentative="1">
      <w:start w:val="1"/>
      <w:numFmt w:val="lowerRoman"/>
      <w:lvlText w:val="%6."/>
      <w:lvlJc w:val="right"/>
      <w:pPr>
        <w:ind w:left="5023" w:hanging="180"/>
      </w:pPr>
    </w:lvl>
    <w:lvl w:ilvl="6" w:tplc="92CC351C" w:tentative="1">
      <w:start w:val="1"/>
      <w:numFmt w:val="decimal"/>
      <w:lvlText w:val="%7."/>
      <w:lvlJc w:val="left"/>
      <w:pPr>
        <w:ind w:left="5743" w:hanging="360"/>
      </w:pPr>
    </w:lvl>
    <w:lvl w:ilvl="7" w:tplc="E50A5B3C" w:tentative="1">
      <w:start w:val="1"/>
      <w:numFmt w:val="lowerLetter"/>
      <w:lvlText w:val="%8."/>
      <w:lvlJc w:val="left"/>
      <w:pPr>
        <w:ind w:left="6463" w:hanging="360"/>
      </w:pPr>
    </w:lvl>
    <w:lvl w:ilvl="8" w:tplc="863E9C60" w:tentative="1">
      <w:start w:val="1"/>
      <w:numFmt w:val="lowerRoman"/>
      <w:lvlText w:val="%9."/>
      <w:lvlJc w:val="right"/>
      <w:pPr>
        <w:ind w:left="7183" w:hanging="180"/>
      </w:pPr>
    </w:lvl>
  </w:abstractNum>
  <w:abstractNum w:abstractNumId="69" w15:restartNumberingAfterBreak="0">
    <w:nsid w:val="3B0565A0"/>
    <w:multiLevelType w:val="hybridMultilevel"/>
    <w:tmpl w:val="B54476B8"/>
    <w:lvl w:ilvl="0" w:tplc="10B42BFE">
      <w:start w:val="1"/>
      <w:numFmt w:val="lowerLetter"/>
      <w:lvlText w:val="%1)"/>
      <w:lvlJc w:val="left"/>
      <w:pPr>
        <w:ind w:left="1080" w:hanging="360"/>
      </w:pPr>
      <w:rPr>
        <w:rFonts w:hint="default"/>
        <w:b w:val="0"/>
        <w:bCs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0" w15:restartNumberingAfterBreak="0">
    <w:nsid w:val="3BED313A"/>
    <w:multiLevelType w:val="hybridMultilevel"/>
    <w:tmpl w:val="EA82441C"/>
    <w:lvl w:ilvl="0" w:tplc="04150011">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3C124A42"/>
    <w:multiLevelType w:val="multilevel"/>
    <w:tmpl w:val="F3327674"/>
    <w:lvl w:ilvl="0">
      <w:start w:val="31"/>
      <w:numFmt w:val="decimal"/>
      <w:lvlText w:val="%1."/>
      <w:lvlJc w:val="left"/>
      <w:pPr>
        <w:ind w:left="502" w:hanging="360"/>
      </w:pPr>
      <w:rPr>
        <w:rFonts w:ascii="Arial" w:hAnsi="Arial" w:cs="Arial" w:hint="default"/>
        <w:strike w:val="0"/>
        <w:color w:val="auto"/>
        <w:sz w:val="22"/>
        <w:szCs w:val="22"/>
      </w:rPr>
    </w:lvl>
    <w:lvl w:ilvl="1">
      <w:start w:val="3"/>
      <w:numFmt w:val="decimal"/>
      <w:lvlText w:val="%2)"/>
      <w:lvlJc w:val="left"/>
      <w:pPr>
        <w:ind w:left="-264" w:hanging="432"/>
      </w:pPr>
      <w:rPr>
        <w:rFonts w:hint="default"/>
      </w:rPr>
    </w:lvl>
    <w:lvl w:ilvl="2">
      <w:start w:val="1"/>
      <w:numFmt w:val="decimal"/>
      <w:lvlText w:val="%1.%2.%3."/>
      <w:lvlJc w:val="left"/>
      <w:pPr>
        <w:ind w:left="168" w:hanging="504"/>
      </w:pPr>
      <w:rPr>
        <w:rFonts w:cs="Times New Roman" w:hint="default"/>
      </w:rPr>
    </w:lvl>
    <w:lvl w:ilvl="3">
      <w:start w:val="1"/>
      <w:numFmt w:val="decimal"/>
      <w:lvlText w:val="%1.%2.%3.%4."/>
      <w:lvlJc w:val="left"/>
      <w:pPr>
        <w:ind w:left="672" w:hanging="648"/>
      </w:pPr>
      <w:rPr>
        <w:rFonts w:cs="Times New Roman" w:hint="default"/>
      </w:rPr>
    </w:lvl>
    <w:lvl w:ilvl="4">
      <w:start w:val="1"/>
      <w:numFmt w:val="lowerLetter"/>
      <w:lvlText w:val="%5)"/>
      <w:lvlJc w:val="left"/>
      <w:pPr>
        <w:ind w:left="1176" w:hanging="792"/>
      </w:pPr>
      <w:rPr>
        <w:rFonts w:cs="Times New Roman" w:hint="default"/>
      </w:rPr>
    </w:lvl>
    <w:lvl w:ilvl="5">
      <w:start w:val="1"/>
      <w:numFmt w:val="decimal"/>
      <w:lvlText w:val="%6)"/>
      <w:lvlJc w:val="left"/>
      <w:pPr>
        <w:ind w:left="1680" w:hanging="936"/>
      </w:pPr>
      <w:rPr>
        <w:rFonts w:ascii="Arial" w:eastAsia="Times New Roman" w:hAnsi="Arial" w:cs="Arial" w:hint="default"/>
      </w:rPr>
    </w:lvl>
    <w:lvl w:ilvl="6">
      <w:start w:val="1"/>
      <w:numFmt w:val="lowerLetter"/>
      <w:lvlText w:val="%7)"/>
      <w:lvlJc w:val="left"/>
      <w:pPr>
        <w:ind w:left="2184" w:hanging="1080"/>
      </w:pPr>
      <w:rPr>
        <w:rFonts w:ascii="Arial" w:eastAsia="Times New Roman" w:hAnsi="Arial" w:cs="Arial" w:hint="default"/>
      </w:rPr>
    </w:lvl>
    <w:lvl w:ilvl="7">
      <w:start w:val="1"/>
      <w:numFmt w:val="decimal"/>
      <w:lvlText w:val="%1.%2.%3.%4.%5.%6.%7.%8."/>
      <w:lvlJc w:val="left"/>
      <w:pPr>
        <w:ind w:left="2688" w:hanging="1224"/>
      </w:pPr>
      <w:rPr>
        <w:rFonts w:cs="Times New Roman" w:hint="default"/>
      </w:rPr>
    </w:lvl>
    <w:lvl w:ilvl="8">
      <w:start w:val="1"/>
      <w:numFmt w:val="decimal"/>
      <w:lvlText w:val="%1.%2.%3.%4.%5.%6.%7.%8.%9."/>
      <w:lvlJc w:val="left"/>
      <w:pPr>
        <w:ind w:left="3264" w:hanging="1440"/>
      </w:pPr>
      <w:rPr>
        <w:rFonts w:cs="Times New Roman" w:hint="default"/>
      </w:rPr>
    </w:lvl>
  </w:abstractNum>
  <w:abstractNum w:abstractNumId="72" w15:restartNumberingAfterBreak="0">
    <w:nsid w:val="3CC75FD4"/>
    <w:multiLevelType w:val="hybridMultilevel"/>
    <w:tmpl w:val="863C4CF4"/>
    <w:lvl w:ilvl="0" w:tplc="7D28C538">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3D010AE5"/>
    <w:multiLevelType w:val="hybridMultilevel"/>
    <w:tmpl w:val="2CA4105A"/>
    <w:lvl w:ilvl="0" w:tplc="0415000F">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4" w15:restartNumberingAfterBreak="0">
    <w:nsid w:val="3D2F7635"/>
    <w:multiLevelType w:val="multilevel"/>
    <w:tmpl w:val="4F9801F8"/>
    <w:lvl w:ilvl="0">
      <w:start w:val="1"/>
      <w:numFmt w:val="decimal"/>
      <w:lvlText w:val="%1)"/>
      <w:lvlJc w:val="left"/>
      <w:pPr>
        <w:ind w:left="4897" w:hanging="360"/>
      </w:pPr>
      <w:rPr>
        <w:rFonts w:hint="default"/>
        <w:color w:val="auto"/>
        <w:sz w:val="22"/>
      </w:rPr>
    </w:lvl>
    <w:lvl w:ilvl="1">
      <w:start w:val="1"/>
      <w:numFmt w:val="decimal"/>
      <w:lvlText w:val="%2)"/>
      <w:lvlJc w:val="left"/>
      <w:pPr>
        <w:ind w:left="792" w:hanging="432"/>
      </w:pPr>
      <w:rPr>
        <w:vertAlign w:val="baseline"/>
      </w:rPr>
    </w:lvl>
    <w:lvl w:ilvl="2">
      <w:start w:val="1"/>
      <w:numFmt w:val="lowerLetter"/>
      <w:lvlText w:val="%3)"/>
      <w:lvlJc w:val="left"/>
      <w:pPr>
        <w:ind w:left="1224" w:hanging="504"/>
      </w:pPr>
    </w:lvl>
    <w:lvl w:ilvl="3">
      <w:start w:val="1"/>
      <w:numFmt w:val="bullet"/>
      <w:lvlText w:val="-"/>
      <w:lvlJc w:val="left"/>
      <w:pPr>
        <w:ind w:left="1925" w:hanging="648"/>
      </w:pPr>
      <w:rPr>
        <w:rFonts w:ascii="Courier New" w:hAnsi="Courier New"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3EC83BCD"/>
    <w:multiLevelType w:val="multilevel"/>
    <w:tmpl w:val="6340FD1C"/>
    <w:lvl w:ilvl="0">
      <w:start w:val="1"/>
      <w:numFmt w:val="decimal"/>
      <w:lvlText w:val="%1."/>
      <w:lvlJc w:val="left"/>
      <w:pPr>
        <w:tabs>
          <w:tab w:val="num" w:pos="430"/>
        </w:tabs>
        <w:ind w:left="430" w:hanging="360"/>
      </w:pPr>
      <w:rPr>
        <w:b w:val="0"/>
        <w:i w:val="0"/>
        <w:strike w:val="0"/>
        <w:dstrike w:val="0"/>
        <w:color w:val="auto"/>
        <w:sz w:val="22"/>
        <w:szCs w:val="22"/>
        <w:u w:val="none"/>
        <w:effect w:val="none"/>
      </w:rPr>
    </w:lvl>
    <w:lvl w:ilvl="1">
      <w:start w:val="1"/>
      <w:numFmt w:val="decimal"/>
      <w:lvlText w:val="%2."/>
      <w:lvlJc w:val="left"/>
      <w:pPr>
        <w:tabs>
          <w:tab w:val="num" w:pos="794"/>
        </w:tabs>
        <w:ind w:left="794" w:hanging="454"/>
      </w:pPr>
      <w:rPr>
        <w:rFonts w:ascii="Arial" w:eastAsiaTheme="minorHAnsi" w:hAnsi="Arial" w:cs="Arial"/>
      </w:rPr>
    </w:lvl>
    <w:lvl w:ilvl="2">
      <w:start w:val="1"/>
      <w:numFmt w:val="lowerRoman"/>
      <w:lvlText w:val="%3."/>
      <w:lvlJc w:val="right"/>
      <w:pPr>
        <w:tabs>
          <w:tab w:val="num" w:pos="2160"/>
        </w:tabs>
        <w:ind w:left="2160" w:hanging="180"/>
      </w:pPr>
    </w:lvl>
    <w:lvl w:ilvl="3">
      <w:start w:val="1"/>
      <w:numFmt w:val="upperRoman"/>
      <w:lvlText w:val="%4."/>
      <w:lvlJc w:val="right"/>
      <w:pPr>
        <w:tabs>
          <w:tab w:val="num" w:pos="360"/>
        </w:tabs>
        <w:ind w:left="360" w:hanging="360"/>
      </w:pPr>
      <w:rPr>
        <w:b/>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15:restartNumberingAfterBreak="0">
    <w:nsid w:val="40F66B95"/>
    <w:multiLevelType w:val="hybridMultilevel"/>
    <w:tmpl w:val="33909CF0"/>
    <w:lvl w:ilvl="0" w:tplc="4B86CAB4">
      <w:start w:val="1"/>
      <w:numFmt w:val="lowerLetter"/>
      <w:lvlText w:val="%1)"/>
      <w:lvlJc w:val="left"/>
      <w:pPr>
        <w:ind w:left="4111" w:hanging="360"/>
      </w:pPr>
      <w:rPr>
        <w:rFonts w:ascii="Arial" w:eastAsia="Calibri" w:hAnsi="Arial" w:cs="Arial"/>
      </w:rPr>
    </w:lvl>
    <w:lvl w:ilvl="1" w:tplc="04150019" w:tentative="1">
      <w:start w:val="1"/>
      <w:numFmt w:val="lowerLetter"/>
      <w:lvlText w:val="%2."/>
      <w:lvlJc w:val="left"/>
      <w:pPr>
        <w:ind w:left="4623" w:hanging="360"/>
      </w:pPr>
    </w:lvl>
    <w:lvl w:ilvl="2" w:tplc="0415001B" w:tentative="1">
      <w:start w:val="1"/>
      <w:numFmt w:val="lowerRoman"/>
      <w:lvlText w:val="%3."/>
      <w:lvlJc w:val="right"/>
      <w:pPr>
        <w:ind w:left="5343" w:hanging="180"/>
      </w:pPr>
    </w:lvl>
    <w:lvl w:ilvl="3" w:tplc="0415000F" w:tentative="1">
      <w:start w:val="1"/>
      <w:numFmt w:val="decimal"/>
      <w:lvlText w:val="%4."/>
      <w:lvlJc w:val="left"/>
      <w:pPr>
        <w:ind w:left="6063" w:hanging="360"/>
      </w:pPr>
    </w:lvl>
    <w:lvl w:ilvl="4" w:tplc="04150019" w:tentative="1">
      <w:start w:val="1"/>
      <w:numFmt w:val="lowerLetter"/>
      <w:lvlText w:val="%5."/>
      <w:lvlJc w:val="left"/>
      <w:pPr>
        <w:ind w:left="6783" w:hanging="360"/>
      </w:pPr>
    </w:lvl>
    <w:lvl w:ilvl="5" w:tplc="0415001B" w:tentative="1">
      <w:start w:val="1"/>
      <w:numFmt w:val="lowerRoman"/>
      <w:lvlText w:val="%6."/>
      <w:lvlJc w:val="right"/>
      <w:pPr>
        <w:ind w:left="7503" w:hanging="180"/>
      </w:pPr>
    </w:lvl>
    <w:lvl w:ilvl="6" w:tplc="0415000F" w:tentative="1">
      <w:start w:val="1"/>
      <w:numFmt w:val="decimal"/>
      <w:lvlText w:val="%7."/>
      <w:lvlJc w:val="left"/>
      <w:pPr>
        <w:ind w:left="8223" w:hanging="360"/>
      </w:pPr>
    </w:lvl>
    <w:lvl w:ilvl="7" w:tplc="04150019" w:tentative="1">
      <w:start w:val="1"/>
      <w:numFmt w:val="lowerLetter"/>
      <w:lvlText w:val="%8."/>
      <w:lvlJc w:val="left"/>
      <w:pPr>
        <w:ind w:left="8943" w:hanging="360"/>
      </w:pPr>
    </w:lvl>
    <w:lvl w:ilvl="8" w:tplc="0415001B" w:tentative="1">
      <w:start w:val="1"/>
      <w:numFmt w:val="lowerRoman"/>
      <w:lvlText w:val="%9."/>
      <w:lvlJc w:val="right"/>
      <w:pPr>
        <w:ind w:left="9663" w:hanging="180"/>
      </w:pPr>
    </w:lvl>
  </w:abstractNum>
  <w:abstractNum w:abstractNumId="77" w15:restartNumberingAfterBreak="0">
    <w:nsid w:val="41632BCC"/>
    <w:multiLevelType w:val="hybridMultilevel"/>
    <w:tmpl w:val="D702F6F6"/>
    <w:lvl w:ilvl="0" w:tplc="EBA6DBA8">
      <w:start w:val="1"/>
      <w:numFmt w:val="lowerLetter"/>
      <w:lvlText w:val="%1."/>
      <w:lvlJc w:val="left"/>
      <w:pPr>
        <w:ind w:left="1788" w:hanging="360"/>
      </w:pPr>
      <w:rPr>
        <w:b w:val="0"/>
        <w:bCs w:val="0"/>
      </w:rPr>
    </w:lvl>
    <w:lvl w:ilvl="1" w:tplc="6C520B80">
      <w:start w:val="1"/>
      <w:numFmt w:val="lowerLetter"/>
      <w:lvlText w:val="%2."/>
      <w:lvlJc w:val="left"/>
      <w:pPr>
        <w:ind w:left="2508" w:hanging="360"/>
      </w:pPr>
    </w:lvl>
    <w:lvl w:ilvl="2" w:tplc="9D8EF360">
      <w:start w:val="1"/>
      <w:numFmt w:val="lowerRoman"/>
      <w:lvlText w:val="%3."/>
      <w:lvlJc w:val="right"/>
      <w:pPr>
        <w:ind w:left="3228" w:hanging="180"/>
      </w:pPr>
    </w:lvl>
    <w:lvl w:ilvl="3" w:tplc="484625EE">
      <w:start w:val="1"/>
      <w:numFmt w:val="decimal"/>
      <w:lvlText w:val="%4."/>
      <w:lvlJc w:val="left"/>
      <w:pPr>
        <w:ind w:left="3948" w:hanging="360"/>
      </w:pPr>
    </w:lvl>
    <w:lvl w:ilvl="4" w:tplc="66CAD4CE">
      <w:start w:val="1"/>
      <w:numFmt w:val="lowerLetter"/>
      <w:lvlText w:val="%5."/>
      <w:lvlJc w:val="left"/>
      <w:pPr>
        <w:ind w:left="4668" w:hanging="360"/>
      </w:pPr>
    </w:lvl>
    <w:lvl w:ilvl="5" w:tplc="8D184F16">
      <w:start w:val="1"/>
      <w:numFmt w:val="lowerRoman"/>
      <w:lvlText w:val="%6."/>
      <w:lvlJc w:val="right"/>
      <w:pPr>
        <w:ind w:left="5388" w:hanging="180"/>
      </w:pPr>
    </w:lvl>
    <w:lvl w:ilvl="6" w:tplc="716A5D5A">
      <w:start w:val="1"/>
      <w:numFmt w:val="decimal"/>
      <w:lvlText w:val="%7."/>
      <w:lvlJc w:val="left"/>
      <w:pPr>
        <w:ind w:left="6108" w:hanging="360"/>
      </w:pPr>
    </w:lvl>
    <w:lvl w:ilvl="7" w:tplc="A7D41130">
      <w:start w:val="1"/>
      <w:numFmt w:val="lowerLetter"/>
      <w:lvlText w:val="%8."/>
      <w:lvlJc w:val="left"/>
      <w:pPr>
        <w:ind w:left="6828" w:hanging="360"/>
      </w:pPr>
    </w:lvl>
    <w:lvl w:ilvl="8" w:tplc="D7402946">
      <w:start w:val="1"/>
      <w:numFmt w:val="lowerRoman"/>
      <w:lvlText w:val="%9."/>
      <w:lvlJc w:val="right"/>
      <w:pPr>
        <w:ind w:left="7548" w:hanging="180"/>
      </w:pPr>
    </w:lvl>
  </w:abstractNum>
  <w:abstractNum w:abstractNumId="78" w15:restartNumberingAfterBreak="0">
    <w:nsid w:val="42C7171E"/>
    <w:multiLevelType w:val="hybridMultilevel"/>
    <w:tmpl w:val="D8360B9A"/>
    <w:lvl w:ilvl="0" w:tplc="FFFFFFFF">
      <w:start w:val="1"/>
      <w:numFmt w:val="decimal"/>
      <w:lvlText w:val="%1)"/>
      <w:lvlJc w:val="left"/>
      <w:pPr>
        <w:ind w:left="1068" w:hanging="360"/>
      </w:pPr>
      <w:rPr>
        <w:b w:val="0"/>
        <w:bCs w:val="0"/>
      </w:rPr>
    </w:lvl>
    <w:lvl w:ilvl="1" w:tplc="04150017">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79" w15:restartNumberingAfterBreak="0">
    <w:nsid w:val="43C23ECA"/>
    <w:multiLevelType w:val="hybridMultilevel"/>
    <w:tmpl w:val="F2F08CA6"/>
    <w:lvl w:ilvl="0" w:tplc="5D420DDE">
      <w:start w:val="1"/>
      <w:numFmt w:val="lowerLetter"/>
      <w:lvlText w:val="%1)"/>
      <w:lvlJc w:val="left"/>
      <w:pPr>
        <w:ind w:left="1080" w:hanging="360"/>
      </w:pPr>
      <w:rPr>
        <w:rFonts w:hint="default"/>
        <w:i w:val="0"/>
        <w:i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0" w15:restartNumberingAfterBreak="0">
    <w:nsid w:val="44204DD9"/>
    <w:multiLevelType w:val="multilevel"/>
    <w:tmpl w:val="C6BCAA72"/>
    <w:lvl w:ilvl="0">
      <w:start w:val="1"/>
      <w:numFmt w:val="decimal"/>
      <w:pStyle w:val="Akapitnumerowany"/>
      <w:lvlText w:val="%1."/>
      <w:lvlJc w:val="left"/>
      <w:pPr>
        <w:tabs>
          <w:tab w:val="num" w:pos="567"/>
        </w:tabs>
        <w:ind w:left="567" w:hanging="397"/>
      </w:pPr>
      <w:rPr>
        <w:rFonts w:ascii="Times New Roman" w:hAnsi="Times New Roman" w:cs="Times New Roman" w:hint="default"/>
        <w:b w:val="0"/>
        <w:i w:val="0"/>
        <w:caps w:val="0"/>
        <w:strike w:val="0"/>
        <w:dstrike w:val="0"/>
        <w:vanish w:val="0"/>
        <w:color w:val="auto"/>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Restart w:val="0"/>
      <w:lvlText w:val="%1.%2."/>
      <w:lvlJc w:val="left"/>
      <w:pPr>
        <w:tabs>
          <w:tab w:val="num" w:pos="1134"/>
        </w:tabs>
        <w:ind w:left="1134" w:hanging="567"/>
      </w:pPr>
      <w:rPr>
        <w:rFonts w:ascii="Times New Roman" w:hAnsi="Times New Roman" w:cs="Times New Roman" w:hint="default"/>
        <w:b w:val="0"/>
        <w:i w:val="0"/>
        <w:caps w:val="0"/>
        <w:strike w:val="0"/>
        <w:dstrike w:val="0"/>
        <w:vanish w:val="0"/>
        <w:color w:val="00000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624"/>
        </w:tabs>
        <w:ind w:left="1418" w:hanging="397"/>
      </w:pPr>
      <w:rPr>
        <w:rFonts w:cs="Times New Roman"/>
      </w:rPr>
    </w:lvl>
    <w:lvl w:ilvl="3">
      <w:start w:val="1"/>
      <w:numFmt w:val="lowerRoman"/>
      <w:pStyle w:val="Akapita"/>
      <w:lvlText w:val="%4."/>
      <w:lvlJc w:val="left"/>
      <w:pPr>
        <w:tabs>
          <w:tab w:val="num" w:pos="1134"/>
        </w:tabs>
        <w:ind w:left="1928" w:hanging="624"/>
      </w:pPr>
      <w:rPr>
        <w:rFonts w:cs="Times New Roman"/>
      </w:rPr>
    </w:lvl>
    <w:lvl w:ilvl="4">
      <w:start w:val="1"/>
      <w:numFmt w:val="bullet"/>
      <w:pStyle w:val="Akapit"/>
      <w:lvlText w:val=""/>
      <w:lvlJc w:val="left"/>
      <w:pPr>
        <w:tabs>
          <w:tab w:val="num" w:pos="2268"/>
        </w:tabs>
        <w:ind w:left="2268" w:hanging="340"/>
      </w:pPr>
      <w:rPr>
        <w:rFonts w:ascii="Symbol" w:hAnsi="Symbol" w:hint="default"/>
        <w:color w:val="auto"/>
      </w:rPr>
    </w:lvl>
    <w:lvl w:ilvl="5">
      <w:start w:val="1"/>
      <w:numFmt w:val="lowerRoman"/>
      <w:lvlText w:val="(%6)"/>
      <w:lvlJc w:val="left"/>
      <w:pPr>
        <w:tabs>
          <w:tab w:val="num" w:pos="1418"/>
        </w:tabs>
        <w:ind w:left="1418" w:hanging="709"/>
      </w:pPr>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81" w15:restartNumberingAfterBreak="0">
    <w:nsid w:val="455E58EA"/>
    <w:multiLevelType w:val="hybridMultilevel"/>
    <w:tmpl w:val="C09008CA"/>
    <w:lvl w:ilvl="0" w:tplc="0164D120">
      <w:start w:val="1"/>
      <w:numFmt w:val="decimal"/>
      <w:lvlText w:val="%1."/>
      <w:lvlJc w:val="left"/>
      <w:pPr>
        <w:ind w:left="1166" w:hanging="360"/>
      </w:pPr>
      <w:rPr>
        <w:rFonts w:ascii="Arial" w:hAnsi="Arial" w:cs="Times New Roman" w:hint="default"/>
        <w:strike w:val="0"/>
        <w:color w:val="auto"/>
        <w:sz w:val="22"/>
      </w:rPr>
    </w:lvl>
    <w:lvl w:ilvl="1" w:tplc="532E6E92">
      <w:start w:val="1"/>
      <w:numFmt w:val="lowerLetter"/>
      <w:lvlText w:val="%2."/>
      <w:lvlJc w:val="left"/>
      <w:pPr>
        <w:ind w:left="2104" w:hanging="360"/>
      </w:pPr>
      <w:rPr>
        <w:rFonts w:cs="Times New Roman"/>
      </w:rPr>
    </w:lvl>
    <w:lvl w:ilvl="2" w:tplc="5DEA7544" w:tentative="1">
      <w:start w:val="1"/>
      <w:numFmt w:val="lowerRoman"/>
      <w:lvlText w:val="%3."/>
      <w:lvlJc w:val="right"/>
      <w:pPr>
        <w:ind w:left="2824" w:hanging="180"/>
      </w:pPr>
      <w:rPr>
        <w:rFonts w:cs="Times New Roman"/>
      </w:rPr>
    </w:lvl>
    <w:lvl w:ilvl="3" w:tplc="196A6BB4" w:tentative="1">
      <w:start w:val="1"/>
      <w:numFmt w:val="decimal"/>
      <w:lvlText w:val="%4."/>
      <w:lvlJc w:val="left"/>
      <w:pPr>
        <w:ind w:left="3544" w:hanging="360"/>
      </w:pPr>
      <w:rPr>
        <w:rFonts w:cs="Times New Roman"/>
      </w:rPr>
    </w:lvl>
    <w:lvl w:ilvl="4" w:tplc="6FFA2324" w:tentative="1">
      <w:start w:val="1"/>
      <w:numFmt w:val="lowerLetter"/>
      <w:lvlText w:val="%5."/>
      <w:lvlJc w:val="left"/>
      <w:pPr>
        <w:ind w:left="4264" w:hanging="360"/>
      </w:pPr>
      <w:rPr>
        <w:rFonts w:cs="Times New Roman"/>
      </w:rPr>
    </w:lvl>
    <w:lvl w:ilvl="5" w:tplc="89E0B86E" w:tentative="1">
      <w:start w:val="1"/>
      <w:numFmt w:val="lowerRoman"/>
      <w:lvlText w:val="%6."/>
      <w:lvlJc w:val="right"/>
      <w:pPr>
        <w:ind w:left="4984" w:hanging="180"/>
      </w:pPr>
      <w:rPr>
        <w:rFonts w:cs="Times New Roman"/>
      </w:rPr>
    </w:lvl>
    <w:lvl w:ilvl="6" w:tplc="06FE7C42" w:tentative="1">
      <w:start w:val="1"/>
      <w:numFmt w:val="decimal"/>
      <w:lvlText w:val="%7."/>
      <w:lvlJc w:val="left"/>
      <w:pPr>
        <w:ind w:left="5704" w:hanging="360"/>
      </w:pPr>
      <w:rPr>
        <w:rFonts w:cs="Times New Roman"/>
      </w:rPr>
    </w:lvl>
    <w:lvl w:ilvl="7" w:tplc="92F6747A" w:tentative="1">
      <w:start w:val="1"/>
      <w:numFmt w:val="lowerLetter"/>
      <w:lvlText w:val="%8."/>
      <w:lvlJc w:val="left"/>
      <w:pPr>
        <w:ind w:left="6424" w:hanging="360"/>
      </w:pPr>
      <w:rPr>
        <w:rFonts w:cs="Times New Roman"/>
      </w:rPr>
    </w:lvl>
    <w:lvl w:ilvl="8" w:tplc="CF34A2E2" w:tentative="1">
      <w:start w:val="1"/>
      <w:numFmt w:val="lowerRoman"/>
      <w:lvlText w:val="%9."/>
      <w:lvlJc w:val="right"/>
      <w:pPr>
        <w:ind w:left="7144" w:hanging="180"/>
      </w:pPr>
      <w:rPr>
        <w:rFonts w:cs="Times New Roman"/>
      </w:rPr>
    </w:lvl>
  </w:abstractNum>
  <w:abstractNum w:abstractNumId="82" w15:restartNumberingAfterBreak="0">
    <w:nsid w:val="45A47ADC"/>
    <w:multiLevelType w:val="hybridMultilevel"/>
    <w:tmpl w:val="39C49424"/>
    <w:lvl w:ilvl="0" w:tplc="0415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474261C2"/>
    <w:multiLevelType w:val="hybridMultilevel"/>
    <w:tmpl w:val="362A6300"/>
    <w:lvl w:ilvl="0" w:tplc="C8F2792E">
      <w:start w:val="7"/>
      <w:numFmt w:val="decimal"/>
      <w:lvlText w:val="%1."/>
      <w:lvlJc w:val="left"/>
      <w:pPr>
        <w:ind w:left="50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48DA073E"/>
    <w:multiLevelType w:val="hybridMultilevel"/>
    <w:tmpl w:val="A60E0016"/>
    <w:lvl w:ilvl="0" w:tplc="C088D0FC">
      <w:start w:val="1"/>
      <w:numFmt w:val="decimal"/>
      <w:lvlText w:val="%1)"/>
      <w:lvlJc w:val="left"/>
      <w:pPr>
        <w:ind w:left="502" w:hanging="360"/>
      </w:pPr>
      <w:rPr>
        <w:rFonts w:hint="default"/>
        <w:color w:val="auto"/>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85" w15:restartNumberingAfterBreak="0">
    <w:nsid w:val="4A816EF4"/>
    <w:multiLevelType w:val="hybridMultilevel"/>
    <w:tmpl w:val="6BA2C414"/>
    <w:lvl w:ilvl="0" w:tplc="3372175C">
      <w:start w:val="1"/>
      <w:numFmt w:val="upperRoman"/>
      <w:lvlText w:val="%1."/>
      <w:lvlJc w:val="right"/>
      <w:pPr>
        <w:ind w:left="862" w:hanging="360"/>
      </w:pPr>
    </w:lvl>
    <w:lvl w:ilvl="1" w:tplc="AC34B120" w:tentative="1">
      <w:start w:val="1"/>
      <w:numFmt w:val="lowerLetter"/>
      <w:lvlText w:val="%2."/>
      <w:lvlJc w:val="left"/>
      <w:pPr>
        <w:ind w:left="1582" w:hanging="360"/>
      </w:pPr>
    </w:lvl>
    <w:lvl w:ilvl="2" w:tplc="CDFE23BC" w:tentative="1">
      <w:start w:val="1"/>
      <w:numFmt w:val="lowerRoman"/>
      <w:lvlText w:val="%3."/>
      <w:lvlJc w:val="right"/>
      <w:pPr>
        <w:ind w:left="2302" w:hanging="180"/>
      </w:pPr>
    </w:lvl>
    <w:lvl w:ilvl="3" w:tplc="24403658" w:tentative="1">
      <w:start w:val="1"/>
      <w:numFmt w:val="decimal"/>
      <w:lvlText w:val="%4."/>
      <w:lvlJc w:val="left"/>
      <w:pPr>
        <w:ind w:left="3022" w:hanging="360"/>
      </w:pPr>
    </w:lvl>
    <w:lvl w:ilvl="4" w:tplc="1A940614" w:tentative="1">
      <w:start w:val="1"/>
      <w:numFmt w:val="lowerLetter"/>
      <w:lvlText w:val="%5."/>
      <w:lvlJc w:val="left"/>
      <w:pPr>
        <w:ind w:left="3742" w:hanging="360"/>
      </w:pPr>
    </w:lvl>
    <w:lvl w:ilvl="5" w:tplc="97FABCA4" w:tentative="1">
      <w:start w:val="1"/>
      <w:numFmt w:val="lowerRoman"/>
      <w:lvlText w:val="%6."/>
      <w:lvlJc w:val="right"/>
      <w:pPr>
        <w:ind w:left="4462" w:hanging="180"/>
      </w:pPr>
    </w:lvl>
    <w:lvl w:ilvl="6" w:tplc="681A2CFA" w:tentative="1">
      <w:start w:val="1"/>
      <w:numFmt w:val="decimal"/>
      <w:lvlText w:val="%7."/>
      <w:lvlJc w:val="left"/>
      <w:pPr>
        <w:ind w:left="5182" w:hanging="360"/>
      </w:pPr>
    </w:lvl>
    <w:lvl w:ilvl="7" w:tplc="D5D4A6BA" w:tentative="1">
      <w:start w:val="1"/>
      <w:numFmt w:val="lowerLetter"/>
      <w:lvlText w:val="%8."/>
      <w:lvlJc w:val="left"/>
      <w:pPr>
        <w:ind w:left="5902" w:hanging="360"/>
      </w:pPr>
    </w:lvl>
    <w:lvl w:ilvl="8" w:tplc="D9AE8DCA" w:tentative="1">
      <w:start w:val="1"/>
      <w:numFmt w:val="lowerRoman"/>
      <w:lvlText w:val="%9."/>
      <w:lvlJc w:val="right"/>
      <w:pPr>
        <w:ind w:left="6622" w:hanging="180"/>
      </w:pPr>
    </w:lvl>
  </w:abstractNum>
  <w:abstractNum w:abstractNumId="86" w15:restartNumberingAfterBreak="0">
    <w:nsid w:val="4AC34FE7"/>
    <w:multiLevelType w:val="hybridMultilevel"/>
    <w:tmpl w:val="3458675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4B9F60F4"/>
    <w:multiLevelType w:val="hybridMultilevel"/>
    <w:tmpl w:val="A1E8EBBA"/>
    <w:lvl w:ilvl="0" w:tplc="FFFFFFFF">
      <w:start w:val="1"/>
      <w:numFmt w:val="decimal"/>
      <w:lvlText w:val="%1)"/>
      <w:lvlJc w:val="left"/>
      <w:pPr>
        <w:ind w:left="1429" w:hanging="360"/>
      </w:pPr>
    </w:lvl>
    <w:lvl w:ilvl="1" w:tplc="04150017">
      <w:start w:val="1"/>
      <w:numFmt w:val="lowerLetter"/>
      <w:lvlText w:val="%2)"/>
      <w:lvlJc w:val="left"/>
      <w:pPr>
        <w:ind w:left="720"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88" w15:restartNumberingAfterBreak="0">
    <w:nsid w:val="4BCC0861"/>
    <w:multiLevelType w:val="multilevel"/>
    <w:tmpl w:val="CF4062A6"/>
    <w:lvl w:ilvl="0">
      <w:start w:val="1"/>
      <w:numFmt w:val="bullet"/>
      <w:lvlText w:val=""/>
      <w:lvlJc w:val="left"/>
      <w:pPr>
        <w:tabs>
          <w:tab w:val="num" w:pos="1066"/>
        </w:tabs>
        <w:ind w:left="1066" w:hanging="363"/>
      </w:pPr>
      <w:rPr>
        <w:rFonts w:ascii="Symbol" w:hAnsi="Symbol"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9"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4DFD3AE0"/>
    <w:multiLevelType w:val="hybridMultilevel"/>
    <w:tmpl w:val="00EE1002"/>
    <w:lvl w:ilvl="0" w:tplc="A69AD8AE">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1" w15:restartNumberingAfterBreak="0">
    <w:nsid w:val="4E265BCC"/>
    <w:multiLevelType w:val="multilevel"/>
    <w:tmpl w:val="A3F0C83C"/>
    <w:lvl w:ilvl="0">
      <w:start w:val="9"/>
      <w:numFmt w:val="decimal"/>
      <w:lvlText w:val="%1."/>
      <w:lvlJc w:val="left"/>
      <w:pPr>
        <w:ind w:left="360" w:hanging="360"/>
      </w:pPr>
      <w:rPr>
        <w:rFonts w:hint="default"/>
      </w:rPr>
    </w:lvl>
    <w:lvl w:ilvl="1">
      <w:start w:val="1"/>
      <w:numFmt w:val="lowerLetter"/>
      <w:lvlText w:val="%2)"/>
      <w:lvlJc w:val="left"/>
      <w:pPr>
        <w:ind w:left="1004" w:hanging="720"/>
      </w:pPr>
      <w:rPr>
        <w:rFonts w:ascii="Arial" w:eastAsia="Times New Roman" w:hAnsi="Arial" w:cs="Arial"/>
      </w:rPr>
    </w:lvl>
    <w:lvl w:ilvl="2">
      <w:start w:val="1"/>
      <w:numFmt w:val="decimal"/>
      <w:lvlText w:val="%1.%2.%3."/>
      <w:lvlJc w:val="left"/>
      <w:pPr>
        <w:ind w:left="1288" w:hanging="720"/>
      </w:pPr>
      <w:rPr>
        <w:rFonts w:hint="default"/>
      </w:rPr>
    </w:lvl>
    <w:lvl w:ilvl="3">
      <w:start w:val="1"/>
      <w:numFmt w:val="lowerLetter"/>
      <w:lvlText w:val="%4)"/>
      <w:lvlJc w:val="left"/>
      <w:pPr>
        <w:ind w:left="1932" w:hanging="1080"/>
      </w:pPr>
      <w:rPr>
        <w:rFonts w:ascii="Arial" w:eastAsia="Times New Roman" w:hAnsi="Arial" w:cs="Arial"/>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92" w15:restartNumberingAfterBreak="0">
    <w:nsid w:val="4F0D59F0"/>
    <w:multiLevelType w:val="hybridMultilevel"/>
    <w:tmpl w:val="1C96298C"/>
    <w:lvl w:ilvl="0" w:tplc="67A8223A">
      <w:start w:val="1"/>
      <w:numFmt w:val="decimal"/>
      <w:lvlText w:val="%1."/>
      <w:lvlJc w:val="left"/>
      <w:pPr>
        <w:ind w:left="502"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504A7E19"/>
    <w:multiLevelType w:val="hybridMultilevel"/>
    <w:tmpl w:val="84CC14E4"/>
    <w:lvl w:ilvl="0" w:tplc="993E73DC">
      <w:start w:val="1"/>
      <w:numFmt w:val="decimal"/>
      <w:lvlText w:val="%1."/>
      <w:lvlJc w:val="left"/>
      <w:pPr>
        <w:ind w:left="1080" w:hanging="720"/>
      </w:pPr>
      <w:rPr>
        <w:rFonts w:hint="default"/>
      </w:rPr>
    </w:lvl>
    <w:lvl w:ilvl="1" w:tplc="2474E31E" w:tentative="1">
      <w:start w:val="1"/>
      <w:numFmt w:val="lowerLetter"/>
      <w:lvlText w:val="%2."/>
      <w:lvlJc w:val="left"/>
      <w:pPr>
        <w:ind w:left="1440" w:hanging="360"/>
      </w:pPr>
    </w:lvl>
    <w:lvl w:ilvl="2" w:tplc="8136853A" w:tentative="1">
      <w:start w:val="1"/>
      <w:numFmt w:val="lowerRoman"/>
      <w:lvlText w:val="%3."/>
      <w:lvlJc w:val="right"/>
      <w:pPr>
        <w:ind w:left="2160" w:hanging="180"/>
      </w:pPr>
    </w:lvl>
    <w:lvl w:ilvl="3" w:tplc="9018904C" w:tentative="1">
      <w:start w:val="1"/>
      <w:numFmt w:val="decimal"/>
      <w:lvlText w:val="%4."/>
      <w:lvlJc w:val="left"/>
      <w:pPr>
        <w:ind w:left="2880" w:hanging="360"/>
      </w:pPr>
    </w:lvl>
    <w:lvl w:ilvl="4" w:tplc="29AE488A" w:tentative="1">
      <w:start w:val="1"/>
      <w:numFmt w:val="lowerLetter"/>
      <w:lvlText w:val="%5."/>
      <w:lvlJc w:val="left"/>
      <w:pPr>
        <w:ind w:left="3600" w:hanging="360"/>
      </w:pPr>
    </w:lvl>
    <w:lvl w:ilvl="5" w:tplc="2E9ECD22" w:tentative="1">
      <w:start w:val="1"/>
      <w:numFmt w:val="lowerRoman"/>
      <w:lvlText w:val="%6."/>
      <w:lvlJc w:val="right"/>
      <w:pPr>
        <w:ind w:left="4320" w:hanging="180"/>
      </w:pPr>
    </w:lvl>
    <w:lvl w:ilvl="6" w:tplc="11F0871A" w:tentative="1">
      <w:start w:val="1"/>
      <w:numFmt w:val="decimal"/>
      <w:lvlText w:val="%7."/>
      <w:lvlJc w:val="left"/>
      <w:pPr>
        <w:ind w:left="5040" w:hanging="360"/>
      </w:pPr>
    </w:lvl>
    <w:lvl w:ilvl="7" w:tplc="8D5EF79A" w:tentative="1">
      <w:start w:val="1"/>
      <w:numFmt w:val="lowerLetter"/>
      <w:lvlText w:val="%8."/>
      <w:lvlJc w:val="left"/>
      <w:pPr>
        <w:ind w:left="5760" w:hanging="360"/>
      </w:pPr>
    </w:lvl>
    <w:lvl w:ilvl="8" w:tplc="6BECCB72" w:tentative="1">
      <w:start w:val="1"/>
      <w:numFmt w:val="lowerRoman"/>
      <w:lvlText w:val="%9."/>
      <w:lvlJc w:val="right"/>
      <w:pPr>
        <w:ind w:left="6480" w:hanging="180"/>
      </w:pPr>
    </w:lvl>
  </w:abstractNum>
  <w:abstractNum w:abstractNumId="94" w15:restartNumberingAfterBreak="0">
    <w:nsid w:val="509F2C49"/>
    <w:multiLevelType w:val="hybridMultilevel"/>
    <w:tmpl w:val="5BA2BF58"/>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5" w15:restartNumberingAfterBreak="0">
    <w:nsid w:val="50D54524"/>
    <w:multiLevelType w:val="hybridMultilevel"/>
    <w:tmpl w:val="33C467C0"/>
    <w:lvl w:ilvl="0" w:tplc="9B38193E">
      <w:start w:val="1"/>
      <w:numFmt w:val="decimal"/>
      <w:lvlText w:val="%1."/>
      <w:lvlJc w:val="left"/>
      <w:pPr>
        <w:ind w:left="720" w:hanging="360"/>
      </w:pPr>
      <w:rPr>
        <w:rFonts w:hint="default"/>
        <w:i w:val="0"/>
        <w:i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 w15:restartNumberingAfterBreak="0">
    <w:nsid w:val="51D50E05"/>
    <w:multiLevelType w:val="hybridMultilevel"/>
    <w:tmpl w:val="086C9B62"/>
    <w:lvl w:ilvl="0" w:tplc="0415000F">
      <w:start w:val="1"/>
      <w:numFmt w:val="decimal"/>
      <w:lvlText w:val="%1."/>
      <w:lvlJc w:val="left"/>
      <w:pPr>
        <w:tabs>
          <w:tab w:val="num" w:pos="720"/>
        </w:tabs>
        <w:ind w:left="720" w:hanging="360"/>
      </w:pPr>
    </w:lvl>
    <w:lvl w:ilvl="1" w:tplc="04150011">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7" w15:restartNumberingAfterBreak="0">
    <w:nsid w:val="52820E37"/>
    <w:multiLevelType w:val="hybridMultilevel"/>
    <w:tmpl w:val="E990DAC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8" w15:restartNumberingAfterBreak="0">
    <w:nsid w:val="53227745"/>
    <w:multiLevelType w:val="hybridMultilevel"/>
    <w:tmpl w:val="B44E8C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54C67DD0"/>
    <w:multiLevelType w:val="hybridMultilevel"/>
    <w:tmpl w:val="15329C5A"/>
    <w:lvl w:ilvl="0" w:tplc="A4246688">
      <w:start w:val="1"/>
      <w:numFmt w:val="decimal"/>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0" w15:restartNumberingAfterBreak="0">
    <w:nsid w:val="55321E4F"/>
    <w:multiLevelType w:val="multilevel"/>
    <w:tmpl w:val="9C2A5F28"/>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1" w15:restartNumberingAfterBreak="0">
    <w:nsid w:val="57F63491"/>
    <w:multiLevelType w:val="hybridMultilevel"/>
    <w:tmpl w:val="59520B16"/>
    <w:lvl w:ilvl="0" w:tplc="5B369A00">
      <w:start w:val="1"/>
      <w:numFmt w:val="upperRoman"/>
      <w:lvlText w:val="%1."/>
      <w:lvlJc w:val="left"/>
      <w:pPr>
        <w:ind w:left="1080" w:hanging="720"/>
      </w:pPr>
      <w:rPr>
        <w:rFonts w:hint="default"/>
        <w:b/>
      </w:rPr>
    </w:lvl>
    <w:lvl w:ilvl="1" w:tplc="74AA0846">
      <w:start w:val="1"/>
      <w:numFmt w:val="lowerLetter"/>
      <w:lvlText w:val="%2."/>
      <w:lvlJc w:val="left"/>
      <w:pPr>
        <w:ind w:left="1440" w:hanging="360"/>
      </w:pPr>
    </w:lvl>
    <w:lvl w:ilvl="2" w:tplc="D9402A46">
      <w:start w:val="1"/>
      <w:numFmt w:val="lowerRoman"/>
      <w:lvlText w:val="%3."/>
      <w:lvlJc w:val="right"/>
      <w:pPr>
        <w:ind w:left="2160" w:hanging="180"/>
      </w:pPr>
    </w:lvl>
    <w:lvl w:ilvl="3" w:tplc="47668F94">
      <w:start w:val="1"/>
      <w:numFmt w:val="decimal"/>
      <w:lvlText w:val="%4."/>
      <w:lvlJc w:val="left"/>
      <w:pPr>
        <w:ind w:left="2880" w:hanging="360"/>
      </w:pPr>
      <w:rPr>
        <w:b w:val="0"/>
        <w:bCs/>
      </w:rPr>
    </w:lvl>
    <w:lvl w:ilvl="4" w:tplc="97C85CDA" w:tentative="1">
      <w:start w:val="1"/>
      <w:numFmt w:val="lowerLetter"/>
      <w:lvlText w:val="%5."/>
      <w:lvlJc w:val="left"/>
      <w:pPr>
        <w:ind w:left="3600" w:hanging="360"/>
      </w:pPr>
    </w:lvl>
    <w:lvl w:ilvl="5" w:tplc="82E27BF0" w:tentative="1">
      <w:start w:val="1"/>
      <w:numFmt w:val="lowerRoman"/>
      <w:lvlText w:val="%6."/>
      <w:lvlJc w:val="right"/>
      <w:pPr>
        <w:ind w:left="4320" w:hanging="180"/>
      </w:pPr>
    </w:lvl>
    <w:lvl w:ilvl="6" w:tplc="27A2D366" w:tentative="1">
      <w:start w:val="1"/>
      <w:numFmt w:val="decimal"/>
      <w:lvlText w:val="%7."/>
      <w:lvlJc w:val="left"/>
      <w:pPr>
        <w:ind w:left="5040" w:hanging="360"/>
      </w:pPr>
    </w:lvl>
    <w:lvl w:ilvl="7" w:tplc="6A2CABF8" w:tentative="1">
      <w:start w:val="1"/>
      <w:numFmt w:val="lowerLetter"/>
      <w:lvlText w:val="%8."/>
      <w:lvlJc w:val="left"/>
      <w:pPr>
        <w:ind w:left="5760" w:hanging="360"/>
      </w:pPr>
    </w:lvl>
    <w:lvl w:ilvl="8" w:tplc="F49CBA8C" w:tentative="1">
      <w:start w:val="1"/>
      <w:numFmt w:val="lowerRoman"/>
      <w:lvlText w:val="%9."/>
      <w:lvlJc w:val="right"/>
      <w:pPr>
        <w:ind w:left="6480" w:hanging="180"/>
      </w:pPr>
    </w:lvl>
  </w:abstractNum>
  <w:abstractNum w:abstractNumId="102" w15:restartNumberingAfterBreak="0">
    <w:nsid w:val="580A47D9"/>
    <w:multiLevelType w:val="hybridMultilevel"/>
    <w:tmpl w:val="F09C15CE"/>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15:restartNumberingAfterBreak="0">
    <w:nsid w:val="59887883"/>
    <w:multiLevelType w:val="hybridMultilevel"/>
    <w:tmpl w:val="A30C807C"/>
    <w:lvl w:ilvl="0" w:tplc="1FCC42F0">
      <w:start w:val="1"/>
      <w:numFmt w:val="decimal"/>
      <w:lvlText w:val="%1)"/>
      <w:lvlJc w:val="left"/>
      <w:pPr>
        <w:ind w:left="1080" w:hanging="360"/>
      </w:pPr>
    </w:lvl>
    <w:lvl w:ilvl="1" w:tplc="430CA364">
      <w:start w:val="1"/>
      <w:numFmt w:val="lowerLetter"/>
      <w:lvlText w:val="%2."/>
      <w:lvlJc w:val="left"/>
      <w:pPr>
        <w:ind w:left="1800" w:hanging="360"/>
      </w:pPr>
    </w:lvl>
    <w:lvl w:ilvl="2" w:tplc="E53230D4">
      <w:start w:val="1"/>
      <w:numFmt w:val="lowerRoman"/>
      <w:lvlText w:val="%3."/>
      <w:lvlJc w:val="right"/>
      <w:pPr>
        <w:ind w:left="2520" w:hanging="180"/>
      </w:pPr>
    </w:lvl>
    <w:lvl w:ilvl="3" w:tplc="96DCE992">
      <w:start w:val="1"/>
      <w:numFmt w:val="decimal"/>
      <w:lvlText w:val="%4."/>
      <w:lvlJc w:val="left"/>
      <w:pPr>
        <w:ind w:left="3240" w:hanging="360"/>
      </w:pPr>
    </w:lvl>
    <w:lvl w:ilvl="4" w:tplc="4C666FAA">
      <w:start w:val="1"/>
      <w:numFmt w:val="lowerLetter"/>
      <w:lvlText w:val="%5."/>
      <w:lvlJc w:val="left"/>
      <w:pPr>
        <w:ind w:left="3960" w:hanging="360"/>
      </w:pPr>
    </w:lvl>
    <w:lvl w:ilvl="5" w:tplc="260AA890">
      <w:start w:val="1"/>
      <w:numFmt w:val="lowerRoman"/>
      <w:lvlText w:val="%6."/>
      <w:lvlJc w:val="right"/>
      <w:pPr>
        <w:ind w:left="4680" w:hanging="180"/>
      </w:pPr>
    </w:lvl>
    <w:lvl w:ilvl="6" w:tplc="1F50C606">
      <w:start w:val="1"/>
      <w:numFmt w:val="decimal"/>
      <w:lvlText w:val="%7."/>
      <w:lvlJc w:val="left"/>
      <w:pPr>
        <w:ind w:left="5400" w:hanging="360"/>
      </w:pPr>
    </w:lvl>
    <w:lvl w:ilvl="7" w:tplc="54A6EC28">
      <w:start w:val="1"/>
      <w:numFmt w:val="lowerLetter"/>
      <w:lvlText w:val="%8."/>
      <w:lvlJc w:val="left"/>
      <w:pPr>
        <w:ind w:left="6120" w:hanging="360"/>
      </w:pPr>
    </w:lvl>
    <w:lvl w:ilvl="8" w:tplc="8258C7F6">
      <w:start w:val="1"/>
      <w:numFmt w:val="lowerRoman"/>
      <w:lvlText w:val="%9."/>
      <w:lvlJc w:val="right"/>
      <w:pPr>
        <w:ind w:left="6840" w:hanging="180"/>
      </w:pPr>
    </w:lvl>
  </w:abstractNum>
  <w:abstractNum w:abstractNumId="104" w15:restartNumberingAfterBreak="0">
    <w:nsid w:val="59D330E9"/>
    <w:multiLevelType w:val="hybridMultilevel"/>
    <w:tmpl w:val="43183EDC"/>
    <w:lvl w:ilvl="0" w:tplc="FFFFFFFF">
      <w:start w:val="1"/>
      <w:numFmt w:val="lowerLetter"/>
      <w:lvlText w:val="%1)"/>
      <w:lvlJc w:val="left"/>
      <w:pPr>
        <w:ind w:left="1068" w:hanging="360"/>
      </w:pPr>
      <w:rPr>
        <w:i w:val="0"/>
        <w:iCs w:val="0"/>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105" w15:restartNumberingAfterBreak="0">
    <w:nsid w:val="5A2C1B64"/>
    <w:multiLevelType w:val="multilevel"/>
    <w:tmpl w:val="3AAE6D7C"/>
    <w:lvl w:ilvl="0">
      <w:start w:val="1"/>
      <w:numFmt w:val="decimal"/>
      <w:lvlText w:val="%1)"/>
      <w:lvlJc w:val="left"/>
      <w:pPr>
        <w:tabs>
          <w:tab w:val="num" w:pos="360"/>
        </w:tabs>
        <w:ind w:left="360" w:hanging="360"/>
      </w:pPr>
      <w:rPr>
        <w:rFonts w:hint="default"/>
        <w:b w:val="0"/>
        <w:color w:val="auto"/>
      </w:rPr>
    </w:lvl>
    <w:lvl w:ilvl="1">
      <w:start w:val="1"/>
      <w:numFmt w:val="decimal"/>
      <w:lvlText w:val="%2)"/>
      <w:lvlJc w:val="left"/>
      <w:pPr>
        <w:tabs>
          <w:tab w:val="num" w:pos="360"/>
        </w:tabs>
        <w:ind w:left="36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360"/>
        </w:tabs>
        <w:ind w:left="36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6" w15:restartNumberingAfterBreak="0">
    <w:nsid w:val="5AB35E74"/>
    <w:multiLevelType w:val="multilevel"/>
    <w:tmpl w:val="A26A5D72"/>
    <w:lvl w:ilvl="0">
      <w:start w:val="9"/>
      <w:numFmt w:val="decimal"/>
      <w:lvlText w:val="%1."/>
      <w:lvlJc w:val="left"/>
      <w:pPr>
        <w:ind w:left="360" w:hanging="360"/>
      </w:pPr>
      <w:rPr>
        <w:rFonts w:hint="default"/>
      </w:rPr>
    </w:lvl>
    <w:lvl w:ilvl="1">
      <w:start w:val="1"/>
      <w:numFmt w:val="lowerLetter"/>
      <w:lvlText w:val="%2)"/>
      <w:lvlJc w:val="left"/>
      <w:pPr>
        <w:ind w:left="1004" w:hanging="720"/>
      </w:pPr>
      <w:rPr>
        <w:rFonts w:ascii="Arial" w:eastAsia="Times New Roman" w:hAnsi="Arial" w:cs="Arial"/>
        <w:b w:val="0"/>
        <w:bCs w:val="0"/>
        <w:i w:val="0"/>
        <w:iCs w:val="0"/>
      </w:rPr>
    </w:lvl>
    <w:lvl w:ilvl="2">
      <w:start w:val="1"/>
      <w:numFmt w:val="decimal"/>
      <w:lvlText w:val="%1.%2.%3."/>
      <w:lvlJc w:val="left"/>
      <w:pPr>
        <w:ind w:left="1288" w:hanging="720"/>
      </w:pPr>
      <w:rPr>
        <w:rFonts w:hint="default"/>
      </w:rPr>
    </w:lvl>
    <w:lvl w:ilvl="3">
      <w:start w:val="1"/>
      <w:numFmt w:val="lowerLetter"/>
      <w:lvlText w:val="%4)"/>
      <w:lvlJc w:val="left"/>
      <w:pPr>
        <w:ind w:left="1932" w:hanging="1080"/>
      </w:pPr>
      <w:rPr>
        <w:rFonts w:ascii="Arial" w:eastAsia="Times New Roman" w:hAnsi="Arial" w:cs="Arial"/>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07" w15:restartNumberingAfterBreak="0">
    <w:nsid w:val="5C085E97"/>
    <w:multiLevelType w:val="hybridMultilevel"/>
    <w:tmpl w:val="1796392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5C3F289A"/>
    <w:multiLevelType w:val="hybridMultilevel"/>
    <w:tmpl w:val="B97AFB4A"/>
    <w:lvl w:ilvl="0" w:tplc="0624CED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5C8F304C"/>
    <w:multiLevelType w:val="multilevel"/>
    <w:tmpl w:val="2DEE9016"/>
    <w:lvl w:ilvl="0">
      <w:start w:val="1"/>
      <w:numFmt w:val="decimal"/>
      <w:lvlText w:val="%1."/>
      <w:lvlJc w:val="left"/>
      <w:pPr>
        <w:ind w:left="540" w:hanging="540"/>
      </w:pPr>
      <w:rPr>
        <w:rFonts w:hint="default"/>
      </w:rPr>
    </w:lvl>
    <w:lvl w:ilvl="1">
      <w:start w:val="3"/>
      <w:numFmt w:val="decimal"/>
      <w:lvlText w:val="%1.%2."/>
      <w:lvlJc w:val="left"/>
      <w:pPr>
        <w:ind w:left="1800" w:hanging="720"/>
      </w:pPr>
      <w:rPr>
        <w:rFonts w:hint="default"/>
      </w:rPr>
    </w:lvl>
    <w:lvl w:ilvl="2">
      <w:start w:val="3"/>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10" w15:restartNumberingAfterBreak="0">
    <w:nsid w:val="5CB25856"/>
    <w:multiLevelType w:val="hybridMultilevel"/>
    <w:tmpl w:val="7E12E566"/>
    <w:lvl w:ilvl="0" w:tplc="73C6047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1" w15:restartNumberingAfterBreak="0">
    <w:nsid w:val="5CD92EC9"/>
    <w:multiLevelType w:val="hybridMultilevel"/>
    <w:tmpl w:val="08667F34"/>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2" w15:restartNumberingAfterBreak="0">
    <w:nsid w:val="5DA254D0"/>
    <w:multiLevelType w:val="hybridMultilevel"/>
    <w:tmpl w:val="5F64F73E"/>
    <w:lvl w:ilvl="0" w:tplc="B56CA878">
      <w:start w:val="1"/>
      <w:numFmt w:val="decimal"/>
      <w:lvlText w:val="%1."/>
      <w:lvlJc w:val="left"/>
      <w:pPr>
        <w:ind w:left="786" w:hanging="360"/>
      </w:pPr>
      <w:rPr>
        <w:rFonts w:hint="default"/>
        <w:b/>
        <w:bCs/>
        <w:color w:val="auto"/>
      </w:rPr>
    </w:lvl>
    <w:lvl w:ilvl="1" w:tplc="A9EC36EA" w:tentative="1">
      <w:start w:val="1"/>
      <w:numFmt w:val="lowerLetter"/>
      <w:lvlText w:val="%2."/>
      <w:lvlJc w:val="left"/>
      <w:pPr>
        <w:ind w:left="1506" w:hanging="360"/>
      </w:pPr>
    </w:lvl>
    <w:lvl w:ilvl="2" w:tplc="352C2FEC" w:tentative="1">
      <w:start w:val="1"/>
      <w:numFmt w:val="lowerRoman"/>
      <w:lvlText w:val="%3."/>
      <w:lvlJc w:val="right"/>
      <w:pPr>
        <w:ind w:left="2226" w:hanging="180"/>
      </w:pPr>
    </w:lvl>
    <w:lvl w:ilvl="3" w:tplc="C388F386">
      <w:start w:val="1"/>
      <w:numFmt w:val="decimal"/>
      <w:lvlText w:val="%4."/>
      <w:lvlJc w:val="left"/>
      <w:pPr>
        <w:ind w:left="2946" w:hanging="360"/>
      </w:pPr>
    </w:lvl>
    <w:lvl w:ilvl="4" w:tplc="F4B8DD66" w:tentative="1">
      <w:start w:val="1"/>
      <w:numFmt w:val="lowerLetter"/>
      <w:lvlText w:val="%5."/>
      <w:lvlJc w:val="left"/>
      <w:pPr>
        <w:ind w:left="3666" w:hanging="360"/>
      </w:pPr>
    </w:lvl>
    <w:lvl w:ilvl="5" w:tplc="1AEACE30" w:tentative="1">
      <w:start w:val="1"/>
      <w:numFmt w:val="lowerRoman"/>
      <w:lvlText w:val="%6."/>
      <w:lvlJc w:val="right"/>
      <w:pPr>
        <w:ind w:left="4386" w:hanging="180"/>
      </w:pPr>
    </w:lvl>
    <w:lvl w:ilvl="6" w:tplc="BDB0B1B2" w:tentative="1">
      <w:start w:val="1"/>
      <w:numFmt w:val="decimal"/>
      <w:lvlText w:val="%7."/>
      <w:lvlJc w:val="left"/>
      <w:pPr>
        <w:ind w:left="5106" w:hanging="360"/>
      </w:pPr>
    </w:lvl>
    <w:lvl w:ilvl="7" w:tplc="AEE893C2" w:tentative="1">
      <w:start w:val="1"/>
      <w:numFmt w:val="lowerLetter"/>
      <w:lvlText w:val="%8."/>
      <w:lvlJc w:val="left"/>
      <w:pPr>
        <w:ind w:left="5826" w:hanging="360"/>
      </w:pPr>
    </w:lvl>
    <w:lvl w:ilvl="8" w:tplc="1B54C428" w:tentative="1">
      <w:start w:val="1"/>
      <w:numFmt w:val="lowerRoman"/>
      <w:lvlText w:val="%9."/>
      <w:lvlJc w:val="right"/>
      <w:pPr>
        <w:ind w:left="6546" w:hanging="180"/>
      </w:pPr>
    </w:lvl>
  </w:abstractNum>
  <w:abstractNum w:abstractNumId="113" w15:restartNumberingAfterBreak="0">
    <w:nsid w:val="5EC31EFC"/>
    <w:multiLevelType w:val="hybridMultilevel"/>
    <w:tmpl w:val="F0D251E8"/>
    <w:lvl w:ilvl="0" w:tplc="6240A6C8">
      <w:start w:val="1"/>
      <w:numFmt w:val="decimal"/>
      <w:lvlText w:val="%1)"/>
      <w:lvlJc w:val="left"/>
      <w:pPr>
        <w:ind w:left="720" w:hanging="360"/>
      </w:pPr>
      <w:rPr>
        <w:rFonts w:hint="default"/>
        <w:b w:val="0"/>
        <w:i w:val="0"/>
        <w:iCs/>
        <w:color w:val="auto"/>
      </w:rPr>
    </w:lvl>
    <w:lvl w:ilvl="1" w:tplc="FFFFFFFF">
      <w:start w:val="1"/>
      <w:numFmt w:val="lowerLetter"/>
      <w:lvlText w:val="%2)"/>
      <w:lvlJc w:val="left"/>
      <w:pPr>
        <w:ind w:left="1440" w:hanging="360"/>
      </w:pPr>
      <w:rPr>
        <w:color w:val="auto"/>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4" w15:restartNumberingAfterBreak="0">
    <w:nsid w:val="5F06230A"/>
    <w:multiLevelType w:val="hybridMultilevel"/>
    <w:tmpl w:val="DF844AA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5" w15:restartNumberingAfterBreak="0">
    <w:nsid w:val="5F7F6845"/>
    <w:multiLevelType w:val="multilevel"/>
    <w:tmpl w:val="11AC6AA2"/>
    <w:lvl w:ilvl="0">
      <w:start w:val="1"/>
      <w:numFmt w:val="lowerLetter"/>
      <w:lvlText w:val="%1)"/>
      <w:lvlJc w:val="left"/>
      <w:pPr>
        <w:tabs>
          <w:tab w:val="num" w:pos="789"/>
        </w:tabs>
        <w:ind w:left="789" w:hanging="363"/>
      </w:pPr>
      <w:rPr>
        <w:rFonts w:ascii="Arial" w:eastAsia="Calibri" w:hAnsi="Arial" w:cs="Arial"/>
      </w:rPr>
    </w:lvl>
    <w:lvl w:ilvl="1">
      <w:start w:val="1"/>
      <w:numFmt w:val="lowerLetter"/>
      <w:lvlText w:val="%2)"/>
      <w:lvlJc w:val="left"/>
      <w:pPr>
        <w:tabs>
          <w:tab w:val="num" w:pos="443"/>
        </w:tabs>
        <w:ind w:left="443" w:hanging="360"/>
      </w:pPr>
      <w:rPr>
        <w:rFonts w:hint="default"/>
      </w:rPr>
    </w:lvl>
    <w:lvl w:ilvl="2">
      <w:start w:val="1"/>
      <w:numFmt w:val="lowerRoman"/>
      <w:lvlText w:val="%3)"/>
      <w:lvlJc w:val="left"/>
      <w:pPr>
        <w:tabs>
          <w:tab w:val="num" w:pos="803"/>
        </w:tabs>
        <w:ind w:left="803" w:hanging="360"/>
      </w:pPr>
      <w:rPr>
        <w:rFonts w:hint="default"/>
      </w:rPr>
    </w:lvl>
    <w:lvl w:ilvl="3">
      <w:start w:val="1"/>
      <w:numFmt w:val="decimal"/>
      <w:lvlText w:val="(%4)"/>
      <w:lvlJc w:val="left"/>
      <w:pPr>
        <w:tabs>
          <w:tab w:val="num" w:pos="1163"/>
        </w:tabs>
        <w:ind w:left="1163" w:hanging="360"/>
      </w:pPr>
      <w:rPr>
        <w:rFonts w:hint="default"/>
      </w:rPr>
    </w:lvl>
    <w:lvl w:ilvl="4">
      <w:start w:val="1"/>
      <w:numFmt w:val="lowerLetter"/>
      <w:lvlText w:val="(%5)"/>
      <w:lvlJc w:val="left"/>
      <w:pPr>
        <w:tabs>
          <w:tab w:val="num" w:pos="1523"/>
        </w:tabs>
        <w:ind w:left="1523" w:hanging="360"/>
      </w:pPr>
      <w:rPr>
        <w:rFonts w:hint="default"/>
      </w:rPr>
    </w:lvl>
    <w:lvl w:ilvl="5">
      <w:start w:val="1"/>
      <w:numFmt w:val="lowerRoman"/>
      <w:lvlText w:val="(%6)"/>
      <w:lvlJc w:val="left"/>
      <w:pPr>
        <w:tabs>
          <w:tab w:val="num" w:pos="1883"/>
        </w:tabs>
        <w:ind w:left="1883" w:hanging="360"/>
      </w:pPr>
      <w:rPr>
        <w:rFonts w:hint="default"/>
      </w:rPr>
    </w:lvl>
    <w:lvl w:ilvl="6">
      <w:start w:val="1"/>
      <w:numFmt w:val="decimal"/>
      <w:lvlText w:val="%7."/>
      <w:lvlJc w:val="left"/>
      <w:pPr>
        <w:tabs>
          <w:tab w:val="num" w:pos="2243"/>
        </w:tabs>
        <w:ind w:left="2243" w:hanging="360"/>
      </w:pPr>
      <w:rPr>
        <w:rFonts w:hint="default"/>
      </w:rPr>
    </w:lvl>
    <w:lvl w:ilvl="7">
      <w:start w:val="1"/>
      <w:numFmt w:val="lowerLetter"/>
      <w:lvlText w:val="%8."/>
      <w:lvlJc w:val="left"/>
      <w:pPr>
        <w:tabs>
          <w:tab w:val="num" w:pos="2603"/>
        </w:tabs>
        <w:ind w:left="2603" w:hanging="360"/>
      </w:pPr>
      <w:rPr>
        <w:rFonts w:hint="default"/>
      </w:rPr>
    </w:lvl>
    <w:lvl w:ilvl="8">
      <w:start w:val="1"/>
      <w:numFmt w:val="lowerRoman"/>
      <w:lvlText w:val="%9."/>
      <w:lvlJc w:val="left"/>
      <w:pPr>
        <w:tabs>
          <w:tab w:val="num" w:pos="2963"/>
        </w:tabs>
        <w:ind w:left="2963" w:hanging="360"/>
      </w:pPr>
      <w:rPr>
        <w:rFonts w:hint="default"/>
      </w:rPr>
    </w:lvl>
  </w:abstractNum>
  <w:abstractNum w:abstractNumId="116" w15:restartNumberingAfterBreak="0">
    <w:nsid w:val="60236E48"/>
    <w:multiLevelType w:val="hybridMultilevel"/>
    <w:tmpl w:val="8B640E9A"/>
    <w:lvl w:ilvl="0" w:tplc="04150011">
      <w:start w:val="1"/>
      <w:numFmt w:val="decimal"/>
      <w:lvlText w:val="%1)"/>
      <w:lvlJc w:val="left"/>
      <w:pPr>
        <w:ind w:left="786" w:hanging="360"/>
      </w:pPr>
      <w:rPr>
        <w:rFonts w:hint="default"/>
        <w:b w:val="0"/>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7" w15:restartNumberingAfterBreak="0">
    <w:nsid w:val="61124186"/>
    <w:multiLevelType w:val="hybridMultilevel"/>
    <w:tmpl w:val="7DEC3734"/>
    <w:lvl w:ilvl="0" w:tplc="FFFFFFFF">
      <w:start w:val="1"/>
      <w:numFmt w:val="decimal"/>
      <w:lvlText w:val="%1)"/>
      <w:lvlJc w:val="left"/>
      <w:pPr>
        <w:ind w:left="862" w:hanging="360"/>
      </w:p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13FCF6AA">
      <w:start w:val="1"/>
      <w:numFmt w:val="decimal"/>
      <w:lvlText w:val="%7)"/>
      <w:lvlJc w:val="left"/>
      <w:pPr>
        <w:ind w:left="786" w:hanging="360"/>
      </w:pPr>
      <w:rPr>
        <w:i w:val="0"/>
        <w:iCs w:val="0"/>
      </w:r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118" w15:restartNumberingAfterBreak="0">
    <w:nsid w:val="61FC452A"/>
    <w:multiLevelType w:val="hybridMultilevel"/>
    <w:tmpl w:val="7964557C"/>
    <w:lvl w:ilvl="0" w:tplc="0415000F">
      <w:start w:val="1"/>
      <w:numFmt w:val="decimal"/>
      <w:lvlText w:val="%1."/>
      <w:lvlJc w:val="left"/>
      <w:pPr>
        <w:ind w:left="720" w:hanging="360"/>
      </w:pPr>
      <w:rPr>
        <w:rFonts w:hint="default"/>
      </w:rPr>
    </w:lvl>
    <w:lvl w:ilvl="1" w:tplc="FFEA65B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66576DE2"/>
    <w:multiLevelType w:val="hybridMultilevel"/>
    <w:tmpl w:val="CF928AEA"/>
    <w:lvl w:ilvl="0" w:tplc="C1C8AEFC">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66E65727"/>
    <w:multiLevelType w:val="hybridMultilevel"/>
    <w:tmpl w:val="69B22A62"/>
    <w:lvl w:ilvl="0" w:tplc="190649E6">
      <w:start w:val="1"/>
      <w:numFmt w:val="bullet"/>
      <w:lvlText w:val="•"/>
      <w:lvlJc w:val="left"/>
      <w:pPr>
        <w:ind w:left="720" w:hanging="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1" w15:restartNumberingAfterBreak="0">
    <w:nsid w:val="67723DB9"/>
    <w:multiLevelType w:val="multilevel"/>
    <w:tmpl w:val="4976989C"/>
    <w:lvl w:ilvl="0">
      <w:start w:val="2"/>
      <w:numFmt w:val="decimal"/>
      <w:lvlText w:val="%1."/>
      <w:lvlJc w:val="left"/>
      <w:pPr>
        <w:ind w:left="360" w:hanging="360"/>
      </w:pPr>
      <w:rPr>
        <w:rFonts w:hint="default"/>
        <w:b w:val="0"/>
        <w:u w:val="none"/>
      </w:rPr>
    </w:lvl>
    <w:lvl w:ilvl="1">
      <w:start w:val="1"/>
      <w:numFmt w:val="decimal"/>
      <w:lvlText w:val="%1.%2."/>
      <w:lvlJc w:val="left"/>
      <w:pPr>
        <w:ind w:left="2520" w:hanging="720"/>
      </w:pPr>
      <w:rPr>
        <w:rFonts w:hint="default"/>
        <w:b w:val="0"/>
        <w:u w:val="none"/>
      </w:rPr>
    </w:lvl>
    <w:lvl w:ilvl="2">
      <w:start w:val="1"/>
      <w:numFmt w:val="decimal"/>
      <w:lvlText w:val="%1.%2.%3."/>
      <w:lvlJc w:val="left"/>
      <w:pPr>
        <w:ind w:left="4320" w:hanging="720"/>
      </w:pPr>
      <w:rPr>
        <w:rFonts w:hint="default"/>
        <w:b w:val="0"/>
        <w:u w:val="none"/>
      </w:rPr>
    </w:lvl>
    <w:lvl w:ilvl="3">
      <w:start w:val="1"/>
      <w:numFmt w:val="decimal"/>
      <w:lvlText w:val="%1.%2.%3.%4."/>
      <w:lvlJc w:val="left"/>
      <w:pPr>
        <w:ind w:left="6480" w:hanging="1080"/>
      </w:pPr>
      <w:rPr>
        <w:rFonts w:hint="default"/>
        <w:b w:val="0"/>
        <w:u w:val="none"/>
      </w:rPr>
    </w:lvl>
    <w:lvl w:ilvl="4">
      <w:start w:val="1"/>
      <w:numFmt w:val="decimal"/>
      <w:lvlText w:val="%1.%2.%3.%4.%5."/>
      <w:lvlJc w:val="left"/>
      <w:pPr>
        <w:ind w:left="8280" w:hanging="1080"/>
      </w:pPr>
      <w:rPr>
        <w:rFonts w:hint="default"/>
        <w:b w:val="0"/>
        <w:u w:val="none"/>
      </w:rPr>
    </w:lvl>
    <w:lvl w:ilvl="5">
      <w:start w:val="1"/>
      <w:numFmt w:val="decimal"/>
      <w:lvlText w:val="%1.%2.%3.%4.%5.%6."/>
      <w:lvlJc w:val="left"/>
      <w:pPr>
        <w:ind w:left="10440" w:hanging="1440"/>
      </w:pPr>
      <w:rPr>
        <w:rFonts w:hint="default"/>
        <w:b w:val="0"/>
        <w:u w:val="none"/>
      </w:rPr>
    </w:lvl>
    <w:lvl w:ilvl="6">
      <w:start w:val="1"/>
      <w:numFmt w:val="decimal"/>
      <w:lvlText w:val="%1.%2.%3.%4.%5.%6.%7."/>
      <w:lvlJc w:val="left"/>
      <w:pPr>
        <w:ind w:left="12240" w:hanging="1440"/>
      </w:pPr>
      <w:rPr>
        <w:rFonts w:hint="default"/>
        <w:b w:val="0"/>
        <w:u w:val="none"/>
      </w:rPr>
    </w:lvl>
    <w:lvl w:ilvl="7">
      <w:start w:val="1"/>
      <w:numFmt w:val="decimal"/>
      <w:lvlText w:val="%1.%2.%3.%4.%5.%6.%7.%8."/>
      <w:lvlJc w:val="left"/>
      <w:pPr>
        <w:ind w:left="14400" w:hanging="1800"/>
      </w:pPr>
      <w:rPr>
        <w:rFonts w:hint="default"/>
        <w:b w:val="0"/>
        <w:u w:val="none"/>
      </w:rPr>
    </w:lvl>
    <w:lvl w:ilvl="8">
      <w:start w:val="1"/>
      <w:numFmt w:val="decimal"/>
      <w:lvlText w:val="%1.%2.%3.%4.%5.%6.%7.%8.%9."/>
      <w:lvlJc w:val="left"/>
      <w:pPr>
        <w:ind w:left="16200" w:hanging="1800"/>
      </w:pPr>
      <w:rPr>
        <w:rFonts w:hint="default"/>
        <w:b w:val="0"/>
        <w:u w:val="none"/>
      </w:rPr>
    </w:lvl>
  </w:abstractNum>
  <w:abstractNum w:abstractNumId="122" w15:restartNumberingAfterBreak="0">
    <w:nsid w:val="6B2778AE"/>
    <w:multiLevelType w:val="hybridMultilevel"/>
    <w:tmpl w:val="E1C4BA70"/>
    <w:lvl w:ilvl="0" w:tplc="04150017">
      <w:start w:val="1"/>
      <w:numFmt w:val="lowerLetter"/>
      <w:lvlText w:val="%1)"/>
      <w:lvlJc w:val="left"/>
      <w:pPr>
        <w:ind w:left="1429" w:hanging="360"/>
      </w:pPr>
      <w:rPr>
        <w:b w:val="0"/>
        <w:i w:val="0"/>
        <w:strike w:val="0"/>
        <w:dstrike w:val="0"/>
        <w:color w:val="000000"/>
        <w:sz w:val="22"/>
        <w:szCs w:val="22"/>
        <w:u w:val="none" w:color="000000"/>
        <w:bdr w:val="none" w:sz="0" w:space="0" w:color="auto"/>
        <w:shd w:val="clear" w:color="auto" w:fill="auto"/>
        <w:vertAlign w:val="baseline"/>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23" w15:restartNumberingAfterBreak="0">
    <w:nsid w:val="6D744E99"/>
    <w:multiLevelType w:val="hybridMultilevel"/>
    <w:tmpl w:val="6FC69112"/>
    <w:lvl w:ilvl="0" w:tplc="0415000F">
      <w:start w:val="1"/>
      <w:numFmt w:val="decimal"/>
      <w:lvlText w:val="%1."/>
      <w:lvlJc w:val="left"/>
      <w:pPr>
        <w:ind w:left="720" w:hanging="360"/>
      </w:pPr>
      <w:rPr>
        <w:rFonts w:hint="default"/>
      </w:rPr>
    </w:lvl>
    <w:lvl w:ilvl="1" w:tplc="04150011">
      <w:start w:val="1"/>
      <w:numFmt w:val="decimal"/>
      <w:lvlText w:val="%2)"/>
      <w:lvlJc w:val="left"/>
      <w:pPr>
        <w:ind w:left="502" w:hanging="360"/>
      </w:pPr>
    </w:lvl>
    <w:lvl w:ilvl="2" w:tplc="F8D23DC0">
      <w:start w:val="1"/>
      <w:numFmt w:val="upperRoman"/>
      <w:lvlText w:val="%3."/>
      <w:lvlJc w:val="left"/>
      <w:pPr>
        <w:ind w:left="720" w:hanging="72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6DB920CB"/>
    <w:multiLevelType w:val="hybridMultilevel"/>
    <w:tmpl w:val="99BEA1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6E574969"/>
    <w:multiLevelType w:val="multilevel"/>
    <w:tmpl w:val="223A4FC4"/>
    <w:lvl w:ilvl="0">
      <w:start w:val="4"/>
      <w:numFmt w:val="decimal"/>
      <w:lvlText w:val="%1."/>
      <w:lvlJc w:val="left"/>
      <w:pPr>
        <w:tabs>
          <w:tab w:val="num" w:pos="360"/>
        </w:tabs>
        <w:ind w:left="360" w:hanging="360"/>
      </w:pPr>
      <w:rPr>
        <w:rFonts w:hint="default"/>
        <w:b w:val="0"/>
        <w:color w:val="auto"/>
      </w:rPr>
    </w:lvl>
    <w:lvl w:ilvl="1">
      <w:start w:val="1"/>
      <w:numFmt w:val="decimal"/>
      <w:lvlText w:val="%2)"/>
      <w:lvlJc w:val="left"/>
      <w:pPr>
        <w:tabs>
          <w:tab w:val="num" w:pos="360"/>
        </w:tabs>
        <w:ind w:left="36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360"/>
        </w:tabs>
        <w:ind w:left="36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6" w15:restartNumberingAfterBreak="0">
    <w:nsid w:val="6EC54060"/>
    <w:multiLevelType w:val="multilevel"/>
    <w:tmpl w:val="0D2E1C1A"/>
    <w:lvl w:ilvl="0">
      <w:start w:val="1"/>
      <w:numFmt w:val="decimal"/>
      <w:lvlText w:val="%1."/>
      <w:lvlJc w:val="left"/>
      <w:pPr>
        <w:ind w:left="720" w:hanging="360"/>
      </w:pPr>
      <w:rPr>
        <w:rFonts w:hint="default"/>
        <w:lang w:val="pl-PL"/>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7" w15:restartNumberingAfterBreak="0">
    <w:nsid w:val="6EFA4411"/>
    <w:multiLevelType w:val="hybridMultilevel"/>
    <w:tmpl w:val="F0C07F5C"/>
    <w:lvl w:ilvl="0" w:tplc="BE322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8" w15:restartNumberingAfterBreak="0">
    <w:nsid w:val="716D377C"/>
    <w:multiLevelType w:val="hybridMultilevel"/>
    <w:tmpl w:val="7CB46486"/>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29" w15:restartNumberingAfterBreak="0">
    <w:nsid w:val="71940C69"/>
    <w:multiLevelType w:val="hybridMultilevel"/>
    <w:tmpl w:val="A9BABF2E"/>
    <w:lvl w:ilvl="0" w:tplc="04150017">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0" w15:restartNumberingAfterBreak="0">
    <w:nsid w:val="721B3C80"/>
    <w:multiLevelType w:val="multilevel"/>
    <w:tmpl w:val="96129D74"/>
    <w:lvl w:ilvl="0">
      <w:start w:val="1"/>
      <w:numFmt w:val="decimal"/>
      <w:lvlText w:val="%1."/>
      <w:lvlJc w:val="left"/>
      <w:pPr>
        <w:ind w:left="4897" w:hanging="360"/>
      </w:pPr>
      <w:rPr>
        <w:rFonts w:hint="default"/>
        <w:color w:val="auto"/>
        <w:sz w:val="22"/>
      </w:rPr>
    </w:lvl>
    <w:lvl w:ilvl="1">
      <w:start w:val="1"/>
      <w:numFmt w:val="decimal"/>
      <w:lvlText w:val="%2)"/>
      <w:lvlJc w:val="left"/>
      <w:pPr>
        <w:ind w:left="792" w:hanging="432"/>
      </w:pPr>
      <w:rPr>
        <w:vertAlign w:val="baseline"/>
      </w:rPr>
    </w:lvl>
    <w:lvl w:ilvl="2">
      <w:start w:val="1"/>
      <w:numFmt w:val="lowerLetter"/>
      <w:lvlText w:val="%3)"/>
      <w:lvlJc w:val="left"/>
      <w:pPr>
        <w:ind w:left="1224" w:hanging="504"/>
      </w:pPr>
    </w:lvl>
    <w:lvl w:ilvl="3">
      <w:start w:val="1"/>
      <w:numFmt w:val="bullet"/>
      <w:lvlText w:val="-"/>
      <w:lvlJc w:val="left"/>
      <w:pPr>
        <w:ind w:left="1925" w:hanging="648"/>
      </w:pPr>
      <w:rPr>
        <w:rFonts w:ascii="Courier New" w:hAnsi="Courier New"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1" w15:restartNumberingAfterBreak="0">
    <w:nsid w:val="739A25CB"/>
    <w:multiLevelType w:val="hybridMultilevel"/>
    <w:tmpl w:val="870412FC"/>
    <w:lvl w:ilvl="0" w:tplc="91CCDC2E">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32" w15:restartNumberingAfterBreak="0">
    <w:nsid w:val="73BB2AF3"/>
    <w:multiLevelType w:val="hybridMultilevel"/>
    <w:tmpl w:val="F3B89E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15:restartNumberingAfterBreak="0">
    <w:nsid w:val="742F7A64"/>
    <w:multiLevelType w:val="hybridMultilevel"/>
    <w:tmpl w:val="28A259F8"/>
    <w:lvl w:ilvl="0" w:tplc="FFFFFFFF">
      <w:start w:val="1"/>
      <w:numFmt w:val="decimal"/>
      <w:lvlText w:val="%1."/>
      <w:lvlJc w:val="left"/>
      <w:pPr>
        <w:tabs>
          <w:tab w:val="num" w:pos="720"/>
        </w:tabs>
        <w:ind w:left="720" w:hanging="360"/>
      </w:pPr>
    </w:lvl>
    <w:lvl w:ilvl="1" w:tplc="04150017">
      <w:start w:val="1"/>
      <w:numFmt w:val="lowerLetter"/>
      <w:lvlText w:val="%2)"/>
      <w:lvlJc w:val="left"/>
      <w:pPr>
        <w:ind w:left="36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4" w15:restartNumberingAfterBreak="0">
    <w:nsid w:val="755209D7"/>
    <w:multiLevelType w:val="hybridMultilevel"/>
    <w:tmpl w:val="0BEE1924"/>
    <w:lvl w:ilvl="0" w:tplc="1284A55A">
      <w:start w:val="1"/>
      <w:numFmt w:val="lowerLetter"/>
      <w:lvlText w:val="%1)"/>
      <w:lvlJc w:val="left"/>
      <w:pPr>
        <w:ind w:left="786" w:hanging="360"/>
      </w:pPr>
      <w:rPr>
        <w:rFonts w:eastAsia="Times New Roman" w:hint="default"/>
      </w:rPr>
    </w:lvl>
    <w:lvl w:ilvl="1" w:tplc="D8AE2FD6" w:tentative="1">
      <w:start w:val="1"/>
      <w:numFmt w:val="lowerLetter"/>
      <w:lvlText w:val="%2."/>
      <w:lvlJc w:val="left"/>
      <w:pPr>
        <w:ind w:left="2160" w:hanging="360"/>
      </w:pPr>
    </w:lvl>
    <w:lvl w:ilvl="2" w:tplc="A6BAD6C4" w:tentative="1">
      <w:start w:val="1"/>
      <w:numFmt w:val="lowerRoman"/>
      <w:lvlText w:val="%3."/>
      <w:lvlJc w:val="right"/>
      <w:pPr>
        <w:ind w:left="2880" w:hanging="180"/>
      </w:pPr>
    </w:lvl>
    <w:lvl w:ilvl="3" w:tplc="ADEA99D0" w:tentative="1">
      <w:start w:val="1"/>
      <w:numFmt w:val="decimal"/>
      <w:lvlText w:val="%4."/>
      <w:lvlJc w:val="left"/>
      <w:pPr>
        <w:ind w:left="3600" w:hanging="360"/>
      </w:pPr>
    </w:lvl>
    <w:lvl w:ilvl="4" w:tplc="58FC328C" w:tentative="1">
      <w:start w:val="1"/>
      <w:numFmt w:val="lowerLetter"/>
      <w:lvlText w:val="%5."/>
      <w:lvlJc w:val="left"/>
      <w:pPr>
        <w:ind w:left="4320" w:hanging="360"/>
      </w:pPr>
    </w:lvl>
    <w:lvl w:ilvl="5" w:tplc="B1664500" w:tentative="1">
      <w:start w:val="1"/>
      <w:numFmt w:val="lowerRoman"/>
      <w:lvlText w:val="%6."/>
      <w:lvlJc w:val="right"/>
      <w:pPr>
        <w:ind w:left="5040" w:hanging="180"/>
      </w:pPr>
    </w:lvl>
    <w:lvl w:ilvl="6" w:tplc="88DCDDFA" w:tentative="1">
      <w:start w:val="1"/>
      <w:numFmt w:val="decimal"/>
      <w:lvlText w:val="%7."/>
      <w:lvlJc w:val="left"/>
      <w:pPr>
        <w:ind w:left="5760" w:hanging="360"/>
      </w:pPr>
    </w:lvl>
    <w:lvl w:ilvl="7" w:tplc="6298E422" w:tentative="1">
      <w:start w:val="1"/>
      <w:numFmt w:val="lowerLetter"/>
      <w:lvlText w:val="%8."/>
      <w:lvlJc w:val="left"/>
      <w:pPr>
        <w:ind w:left="6480" w:hanging="360"/>
      </w:pPr>
    </w:lvl>
    <w:lvl w:ilvl="8" w:tplc="7BD4D964" w:tentative="1">
      <w:start w:val="1"/>
      <w:numFmt w:val="lowerRoman"/>
      <w:lvlText w:val="%9."/>
      <w:lvlJc w:val="right"/>
      <w:pPr>
        <w:ind w:left="7200" w:hanging="180"/>
      </w:pPr>
    </w:lvl>
  </w:abstractNum>
  <w:abstractNum w:abstractNumId="135" w15:restartNumberingAfterBreak="0">
    <w:nsid w:val="77473F73"/>
    <w:multiLevelType w:val="hybridMultilevel"/>
    <w:tmpl w:val="53A41E66"/>
    <w:lvl w:ilvl="0" w:tplc="38B27DDA">
      <w:start w:val="1"/>
      <w:numFmt w:val="decimal"/>
      <w:lvlText w:val="%1."/>
      <w:lvlJc w:val="left"/>
      <w:pPr>
        <w:tabs>
          <w:tab w:val="num" w:pos="284"/>
        </w:tabs>
        <w:ind w:left="284" w:hanging="284"/>
      </w:pPr>
      <w:rPr>
        <w:rFonts w:ascii="Arial" w:hAnsi="Arial" w:hint="default"/>
        <w:b w:val="0"/>
        <w:i w:val="0"/>
        <w:sz w:val="22"/>
        <w:szCs w:val="22"/>
      </w:rPr>
    </w:lvl>
    <w:lvl w:ilvl="1" w:tplc="DAA45D7A">
      <w:start w:val="1"/>
      <w:numFmt w:val="decimal"/>
      <w:lvlText w:val="%2)"/>
      <w:lvlJc w:val="left"/>
      <w:pPr>
        <w:tabs>
          <w:tab w:val="num" w:pos="1363"/>
        </w:tabs>
        <w:ind w:left="1363" w:hanging="283"/>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6" w15:restartNumberingAfterBreak="0">
    <w:nsid w:val="77E149F2"/>
    <w:multiLevelType w:val="hybridMultilevel"/>
    <w:tmpl w:val="15A82D5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7" w15:restartNumberingAfterBreak="0">
    <w:nsid w:val="792D1198"/>
    <w:multiLevelType w:val="hybridMultilevel"/>
    <w:tmpl w:val="E0A81A8A"/>
    <w:lvl w:ilvl="0" w:tplc="945E4276">
      <w:start w:val="1"/>
      <w:numFmt w:val="decimal"/>
      <w:lvlText w:val="%1)"/>
      <w:lvlJc w:val="left"/>
      <w:pPr>
        <w:ind w:left="1071" w:hanging="360"/>
      </w:pPr>
      <w:rPr>
        <w:i w:val="0"/>
        <w:iCs/>
        <w:color w:val="000000" w:themeColor="text1"/>
      </w:rPr>
    </w:lvl>
    <w:lvl w:ilvl="1" w:tplc="04150019" w:tentative="1">
      <w:start w:val="1"/>
      <w:numFmt w:val="lowerLetter"/>
      <w:lvlText w:val="%2."/>
      <w:lvlJc w:val="left"/>
      <w:pPr>
        <w:ind w:left="1791" w:hanging="360"/>
      </w:pPr>
    </w:lvl>
    <w:lvl w:ilvl="2" w:tplc="0415001B" w:tentative="1">
      <w:start w:val="1"/>
      <w:numFmt w:val="lowerRoman"/>
      <w:lvlText w:val="%3."/>
      <w:lvlJc w:val="right"/>
      <w:pPr>
        <w:ind w:left="2511" w:hanging="180"/>
      </w:pPr>
    </w:lvl>
    <w:lvl w:ilvl="3" w:tplc="0415000F" w:tentative="1">
      <w:start w:val="1"/>
      <w:numFmt w:val="decimal"/>
      <w:lvlText w:val="%4."/>
      <w:lvlJc w:val="left"/>
      <w:pPr>
        <w:ind w:left="3231" w:hanging="360"/>
      </w:pPr>
    </w:lvl>
    <w:lvl w:ilvl="4" w:tplc="04150019" w:tentative="1">
      <w:start w:val="1"/>
      <w:numFmt w:val="lowerLetter"/>
      <w:lvlText w:val="%5."/>
      <w:lvlJc w:val="left"/>
      <w:pPr>
        <w:ind w:left="3951" w:hanging="360"/>
      </w:pPr>
    </w:lvl>
    <w:lvl w:ilvl="5" w:tplc="0415001B" w:tentative="1">
      <w:start w:val="1"/>
      <w:numFmt w:val="lowerRoman"/>
      <w:lvlText w:val="%6."/>
      <w:lvlJc w:val="right"/>
      <w:pPr>
        <w:ind w:left="4671" w:hanging="180"/>
      </w:pPr>
    </w:lvl>
    <w:lvl w:ilvl="6" w:tplc="0415000F" w:tentative="1">
      <w:start w:val="1"/>
      <w:numFmt w:val="decimal"/>
      <w:lvlText w:val="%7."/>
      <w:lvlJc w:val="left"/>
      <w:pPr>
        <w:ind w:left="5391" w:hanging="360"/>
      </w:pPr>
    </w:lvl>
    <w:lvl w:ilvl="7" w:tplc="04150019" w:tentative="1">
      <w:start w:val="1"/>
      <w:numFmt w:val="lowerLetter"/>
      <w:lvlText w:val="%8."/>
      <w:lvlJc w:val="left"/>
      <w:pPr>
        <w:ind w:left="6111" w:hanging="360"/>
      </w:pPr>
    </w:lvl>
    <w:lvl w:ilvl="8" w:tplc="0415001B" w:tentative="1">
      <w:start w:val="1"/>
      <w:numFmt w:val="lowerRoman"/>
      <w:lvlText w:val="%9."/>
      <w:lvlJc w:val="right"/>
      <w:pPr>
        <w:ind w:left="6831" w:hanging="180"/>
      </w:pPr>
    </w:lvl>
  </w:abstractNum>
  <w:abstractNum w:abstractNumId="138" w15:restartNumberingAfterBreak="0">
    <w:nsid w:val="7A346094"/>
    <w:multiLevelType w:val="hybridMultilevel"/>
    <w:tmpl w:val="507275E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9" w15:restartNumberingAfterBreak="0">
    <w:nsid w:val="7B5833EE"/>
    <w:multiLevelType w:val="hybridMultilevel"/>
    <w:tmpl w:val="EA1E196C"/>
    <w:lvl w:ilvl="0" w:tplc="04150011">
      <w:start w:val="1"/>
      <w:numFmt w:val="decimal"/>
      <w:lvlText w:val="%1)"/>
      <w:lvlJc w:val="left"/>
      <w:pPr>
        <w:ind w:left="928"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40" w15:restartNumberingAfterBreak="0">
    <w:nsid w:val="7B967DAE"/>
    <w:multiLevelType w:val="hybridMultilevel"/>
    <w:tmpl w:val="6F70B3EE"/>
    <w:lvl w:ilvl="0" w:tplc="FFFFFFFF">
      <w:start w:val="1"/>
      <w:numFmt w:val="decimal"/>
      <w:lvlText w:val="%1."/>
      <w:lvlJc w:val="left"/>
      <w:pPr>
        <w:ind w:left="720" w:hanging="360"/>
      </w:pPr>
      <w:rPr>
        <w:rFonts w:ascii="Arial" w:hAnsi="Arial" w:cs="Arial" w:hint="default"/>
        <w:b w:val="0"/>
        <w:i w:val="0"/>
        <w:iCs/>
        <w:color w:val="auto"/>
      </w:rPr>
    </w:lvl>
    <w:lvl w:ilvl="1" w:tplc="FFFFFFFF">
      <w:start w:val="1"/>
      <w:numFmt w:val="lowerLetter"/>
      <w:lvlText w:val="%2)"/>
      <w:lvlJc w:val="left"/>
      <w:pPr>
        <w:ind w:left="1440" w:hanging="360"/>
      </w:pPr>
      <w:rPr>
        <w:color w:val="auto"/>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1" w15:restartNumberingAfterBreak="0">
    <w:nsid w:val="7BDC7AFD"/>
    <w:multiLevelType w:val="hybridMultilevel"/>
    <w:tmpl w:val="FEE64844"/>
    <w:lvl w:ilvl="0" w:tplc="0415000F">
      <w:start w:val="1"/>
      <w:numFmt w:val="decimal"/>
      <w:lvlText w:val="%1."/>
      <w:lvlJc w:val="left"/>
      <w:pPr>
        <w:ind w:left="1068" w:hanging="360"/>
      </w:pPr>
      <w:rPr>
        <w:rFonts w:hint="default"/>
        <w:b w:val="0"/>
        <w:i w:val="0"/>
        <w:color w:val="auto"/>
      </w:rPr>
    </w:lvl>
    <w:lvl w:ilvl="1" w:tplc="04150019">
      <w:start w:val="1"/>
      <w:numFmt w:val="lowerLetter"/>
      <w:lvlText w:val="%2."/>
      <w:lvlJc w:val="left"/>
      <w:pPr>
        <w:ind w:left="2070" w:hanging="360"/>
      </w:pPr>
      <w:rPr>
        <w:rFonts w:cs="Times New Roman"/>
      </w:rPr>
    </w:lvl>
    <w:lvl w:ilvl="2" w:tplc="0415001B" w:tentative="1">
      <w:start w:val="1"/>
      <w:numFmt w:val="lowerRoman"/>
      <w:lvlText w:val="%3."/>
      <w:lvlJc w:val="right"/>
      <w:pPr>
        <w:ind w:left="2790" w:hanging="180"/>
      </w:pPr>
      <w:rPr>
        <w:rFonts w:cs="Times New Roman"/>
      </w:rPr>
    </w:lvl>
    <w:lvl w:ilvl="3" w:tplc="0415000F">
      <w:start w:val="1"/>
      <w:numFmt w:val="decimal"/>
      <w:lvlText w:val="%4."/>
      <w:lvlJc w:val="left"/>
      <w:pPr>
        <w:ind w:left="3510" w:hanging="360"/>
      </w:pPr>
      <w:rPr>
        <w:rFonts w:cs="Times New Roman"/>
      </w:rPr>
    </w:lvl>
    <w:lvl w:ilvl="4" w:tplc="04150019" w:tentative="1">
      <w:start w:val="1"/>
      <w:numFmt w:val="lowerLetter"/>
      <w:lvlText w:val="%5."/>
      <w:lvlJc w:val="left"/>
      <w:pPr>
        <w:ind w:left="4230" w:hanging="360"/>
      </w:pPr>
      <w:rPr>
        <w:rFonts w:cs="Times New Roman"/>
      </w:rPr>
    </w:lvl>
    <w:lvl w:ilvl="5" w:tplc="0415001B" w:tentative="1">
      <w:start w:val="1"/>
      <w:numFmt w:val="lowerRoman"/>
      <w:lvlText w:val="%6."/>
      <w:lvlJc w:val="right"/>
      <w:pPr>
        <w:ind w:left="4950" w:hanging="180"/>
      </w:pPr>
      <w:rPr>
        <w:rFonts w:cs="Times New Roman"/>
      </w:rPr>
    </w:lvl>
    <w:lvl w:ilvl="6" w:tplc="0415000F" w:tentative="1">
      <w:start w:val="1"/>
      <w:numFmt w:val="decimal"/>
      <w:lvlText w:val="%7."/>
      <w:lvlJc w:val="left"/>
      <w:pPr>
        <w:ind w:left="5670" w:hanging="360"/>
      </w:pPr>
      <w:rPr>
        <w:rFonts w:cs="Times New Roman"/>
      </w:rPr>
    </w:lvl>
    <w:lvl w:ilvl="7" w:tplc="04150019" w:tentative="1">
      <w:start w:val="1"/>
      <w:numFmt w:val="lowerLetter"/>
      <w:lvlText w:val="%8."/>
      <w:lvlJc w:val="left"/>
      <w:pPr>
        <w:ind w:left="6390" w:hanging="360"/>
      </w:pPr>
      <w:rPr>
        <w:rFonts w:cs="Times New Roman"/>
      </w:rPr>
    </w:lvl>
    <w:lvl w:ilvl="8" w:tplc="0415001B" w:tentative="1">
      <w:start w:val="1"/>
      <w:numFmt w:val="lowerRoman"/>
      <w:lvlText w:val="%9."/>
      <w:lvlJc w:val="right"/>
      <w:pPr>
        <w:ind w:left="7110" w:hanging="180"/>
      </w:pPr>
      <w:rPr>
        <w:rFonts w:cs="Times New Roman"/>
      </w:rPr>
    </w:lvl>
  </w:abstractNum>
  <w:abstractNum w:abstractNumId="142" w15:restartNumberingAfterBreak="0">
    <w:nsid w:val="7C911A60"/>
    <w:multiLevelType w:val="hybridMultilevel"/>
    <w:tmpl w:val="385A43F8"/>
    <w:lvl w:ilvl="0" w:tplc="A0B6DFF4">
      <w:start w:val="1"/>
      <w:numFmt w:val="lowerLetter"/>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43" w15:restartNumberingAfterBreak="0">
    <w:nsid w:val="7D57442F"/>
    <w:multiLevelType w:val="hybridMultilevel"/>
    <w:tmpl w:val="E8DE19DC"/>
    <w:lvl w:ilvl="0" w:tplc="04150017">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4" w15:restartNumberingAfterBreak="0">
    <w:nsid w:val="7DDA72E2"/>
    <w:multiLevelType w:val="hybridMultilevel"/>
    <w:tmpl w:val="581CBB2E"/>
    <w:lvl w:ilvl="0" w:tplc="3CACEE8A">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5" w15:restartNumberingAfterBreak="0">
    <w:nsid w:val="7E8B5E4E"/>
    <w:multiLevelType w:val="hybridMultilevel"/>
    <w:tmpl w:val="EF9005D0"/>
    <w:lvl w:ilvl="0" w:tplc="04150011">
      <w:start w:val="1"/>
      <w:numFmt w:val="decimal"/>
      <w:lvlText w:val="%1)"/>
      <w:lvlJc w:val="left"/>
      <w:pPr>
        <w:ind w:left="927" w:hanging="360"/>
      </w:pPr>
      <w:rPr>
        <w:rFonts w:hint="default"/>
        <w:b w:val="0"/>
        <w:bCs/>
      </w:rPr>
    </w:lvl>
    <w:lvl w:ilvl="1" w:tplc="748C7A0E" w:tentative="1">
      <w:start w:val="1"/>
      <w:numFmt w:val="lowerLetter"/>
      <w:lvlText w:val="%2."/>
      <w:lvlJc w:val="left"/>
      <w:pPr>
        <w:ind w:left="1647" w:hanging="360"/>
      </w:pPr>
    </w:lvl>
    <w:lvl w:ilvl="2" w:tplc="D0ECAB18" w:tentative="1">
      <w:start w:val="1"/>
      <w:numFmt w:val="lowerRoman"/>
      <w:lvlText w:val="%3."/>
      <w:lvlJc w:val="right"/>
      <w:pPr>
        <w:ind w:left="2367" w:hanging="180"/>
      </w:pPr>
    </w:lvl>
    <w:lvl w:ilvl="3" w:tplc="699E3BFA" w:tentative="1">
      <w:start w:val="1"/>
      <w:numFmt w:val="decimal"/>
      <w:lvlText w:val="%4."/>
      <w:lvlJc w:val="left"/>
      <w:pPr>
        <w:ind w:left="3087" w:hanging="360"/>
      </w:pPr>
    </w:lvl>
    <w:lvl w:ilvl="4" w:tplc="656A2006" w:tentative="1">
      <w:start w:val="1"/>
      <w:numFmt w:val="lowerLetter"/>
      <w:lvlText w:val="%5."/>
      <w:lvlJc w:val="left"/>
      <w:pPr>
        <w:ind w:left="3807" w:hanging="360"/>
      </w:pPr>
    </w:lvl>
    <w:lvl w:ilvl="5" w:tplc="EAC2D732" w:tentative="1">
      <w:start w:val="1"/>
      <w:numFmt w:val="lowerRoman"/>
      <w:lvlText w:val="%6."/>
      <w:lvlJc w:val="right"/>
      <w:pPr>
        <w:ind w:left="4527" w:hanging="180"/>
      </w:pPr>
    </w:lvl>
    <w:lvl w:ilvl="6" w:tplc="4C3045C2" w:tentative="1">
      <w:start w:val="1"/>
      <w:numFmt w:val="decimal"/>
      <w:lvlText w:val="%7."/>
      <w:lvlJc w:val="left"/>
      <w:pPr>
        <w:ind w:left="5247" w:hanging="360"/>
      </w:pPr>
    </w:lvl>
    <w:lvl w:ilvl="7" w:tplc="B64630C2" w:tentative="1">
      <w:start w:val="1"/>
      <w:numFmt w:val="lowerLetter"/>
      <w:lvlText w:val="%8."/>
      <w:lvlJc w:val="left"/>
      <w:pPr>
        <w:ind w:left="5967" w:hanging="360"/>
      </w:pPr>
    </w:lvl>
    <w:lvl w:ilvl="8" w:tplc="D81EB2F8" w:tentative="1">
      <w:start w:val="1"/>
      <w:numFmt w:val="lowerRoman"/>
      <w:lvlText w:val="%9."/>
      <w:lvlJc w:val="right"/>
      <w:pPr>
        <w:ind w:left="6687" w:hanging="180"/>
      </w:pPr>
    </w:lvl>
  </w:abstractNum>
  <w:abstractNum w:abstractNumId="146" w15:restartNumberingAfterBreak="0">
    <w:nsid w:val="7F250C4B"/>
    <w:multiLevelType w:val="multilevel"/>
    <w:tmpl w:val="B568C732"/>
    <w:lvl w:ilvl="0">
      <w:start w:val="1"/>
      <w:numFmt w:val="decimal"/>
      <w:lvlText w:val="%1."/>
      <w:lvlJc w:val="left"/>
      <w:pPr>
        <w:ind w:left="786" w:hanging="360"/>
      </w:pPr>
      <w:rPr>
        <w:rFonts w:hint="default"/>
        <w:color w:val="auto"/>
        <w:sz w:val="22"/>
      </w:rPr>
    </w:lvl>
    <w:lvl w:ilvl="1">
      <w:start w:val="1"/>
      <w:numFmt w:val="lowerLetter"/>
      <w:lvlText w:val="%2)"/>
      <w:lvlJc w:val="left"/>
      <w:pPr>
        <w:ind w:left="720" w:hanging="360"/>
      </w:pPr>
    </w:lvl>
    <w:lvl w:ilvl="2">
      <w:start w:val="1"/>
      <w:numFmt w:val="lowerLetter"/>
      <w:lvlText w:val="%3)"/>
      <w:lvlJc w:val="left"/>
      <w:pPr>
        <w:ind w:left="1224" w:hanging="504"/>
      </w:pPr>
    </w:lvl>
    <w:lvl w:ilvl="3">
      <w:start w:val="1"/>
      <w:numFmt w:val="bullet"/>
      <w:lvlText w:val="-"/>
      <w:lvlJc w:val="left"/>
      <w:pPr>
        <w:ind w:left="1925" w:hanging="648"/>
      </w:pPr>
      <w:rPr>
        <w:rFonts w:ascii="Courier New" w:hAnsi="Courier New"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37196350">
    <w:abstractNumId w:val="40"/>
  </w:num>
  <w:num w:numId="2" w16cid:durableId="1098529334">
    <w:abstractNumId w:val="89"/>
  </w:num>
  <w:num w:numId="3" w16cid:durableId="1205213062">
    <w:abstractNumId w:val="3"/>
  </w:num>
  <w:num w:numId="4" w16cid:durableId="1406995241">
    <w:abstractNumId w:val="44"/>
  </w:num>
  <w:num w:numId="5" w16cid:durableId="1613322203">
    <w:abstractNumId w:val="39"/>
  </w:num>
  <w:num w:numId="6" w16cid:durableId="154298696">
    <w:abstractNumId w:val="71"/>
  </w:num>
  <w:num w:numId="7" w16cid:durableId="848956632">
    <w:abstractNumId w:val="12"/>
  </w:num>
  <w:num w:numId="8" w16cid:durableId="154980469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434517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76306799">
    <w:abstractNumId w:val="80"/>
    <w:lvlOverride w:ilvl="0">
      <w:startOverride w:val="1"/>
    </w:lvlOverride>
    <w:lvlOverride w:ilvl="1">
      <w:startOverride w:val="6"/>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1" w16cid:durableId="1656447515">
    <w:abstractNumId w:val="54"/>
  </w:num>
  <w:num w:numId="12" w16cid:durableId="77236036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8147167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71497761">
    <w:abstractNumId w:val="36"/>
  </w:num>
  <w:num w:numId="15" w16cid:durableId="500509528">
    <w:abstractNumId w:val="15"/>
  </w:num>
  <w:num w:numId="16" w16cid:durableId="835346668">
    <w:abstractNumId w:val="138"/>
  </w:num>
  <w:num w:numId="17" w16cid:durableId="1683118656">
    <w:abstractNumId w:val="123"/>
  </w:num>
  <w:num w:numId="18" w16cid:durableId="17004880">
    <w:abstractNumId w:val="86"/>
  </w:num>
  <w:num w:numId="19" w16cid:durableId="871189328">
    <w:abstractNumId w:val="70"/>
  </w:num>
  <w:num w:numId="20" w16cid:durableId="19357845">
    <w:abstractNumId w:val="24"/>
  </w:num>
  <w:num w:numId="21" w16cid:durableId="341276079">
    <w:abstractNumId w:val="82"/>
  </w:num>
  <w:num w:numId="22" w16cid:durableId="763915708">
    <w:abstractNumId w:val="95"/>
  </w:num>
  <w:num w:numId="23" w16cid:durableId="2038463156">
    <w:abstractNumId w:val="53"/>
  </w:num>
  <w:num w:numId="24" w16cid:durableId="632755024">
    <w:abstractNumId w:val="19"/>
  </w:num>
  <w:num w:numId="25" w16cid:durableId="762189226">
    <w:abstractNumId w:val="84"/>
  </w:num>
  <w:num w:numId="26" w16cid:durableId="1007752951">
    <w:abstractNumId w:val="139"/>
  </w:num>
  <w:num w:numId="27" w16cid:durableId="1629244175">
    <w:abstractNumId w:val="30"/>
  </w:num>
  <w:num w:numId="28" w16cid:durableId="769206036">
    <w:abstractNumId w:val="119"/>
  </w:num>
  <w:num w:numId="29" w16cid:durableId="1887254781">
    <w:abstractNumId w:val="106"/>
  </w:num>
  <w:num w:numId="30" w16cid:durableId="1510558190">
    <w:abstractNumId w:val="108"/>
  </w:num>
  <w:num w:numId="31" w16cid:durableId="1230769666">
    <w:abstractNumId w:val="135"/>
  </w:num>
  <w:num w:numId="32" w16cid:durableId="1648826241">
    <w:abstractNumId w:val="38"/>
  </w:num>
  <w:num w:numId="33" w16cid:durableId="1641882207">
    <w:abstractNumId w:val="37"/>
  </w:num>
  <w:num w:numId="34" w16cid:durableId="826869240">
    <w:abstractNumId w:val="115"/>
  </w:num>
  <w:num w:numId="35" w16cid:durableId="281616535">
    <w:abstractNumId w:val="38"/>
  </w:num>
  <w:num w:numId="36" w16cid:durableId="80107052">
    <w:abstractNumId w:val="92"/>
  </w:num>
  <w:num w:numId="37" w16cid:durableId="61028297">
    <w:abstractNumId w:val="99"/>
  </w:num>
  <w:num w:numId="38" w16cid:durableId="549808829">
    <w:abstractNumId w:val="27"/>
  </w:num>
  <w:num w:numId="39" w16cid:durableId="1244992675">
    <w:abstractNumId w:val="112"/>
  </w:num>
  <w:num w:numId="40" w16cid:durableId="695811681">
    <w:abstractNumId w:val="101"/>
  </w:num>
  <w:num w:numId="41" w16cid:durableId="62223505">
    <w:abstractNumId w:val="91"/>
  </w:num>
  <w:num w:numId="42" w16cid:durableId="182296694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35070105">
    <w:abstractNumId w:val="75"/>
  </w:num>
  <w:num w:numId="44" w16cid:durableId="1411925827">
    <w:abstractNumId w:val="41"/>
  </w:num>
  <w:num w:numId="45" w16cid:durableId="763770996">
    <w:abstractNumId w:val="14"/>
  </w:num>
  <w:num w:numId="46" w16cid:durableId="401176562">
    <w:abstractNumId w:val="109"/>
  </w:num>
  <w:num w:numId="47" w16cid:durableId="1458643109">
    <w:abstractNumId w:val="61"/>
  </w:num>
  <w:num w:numId="48" w16cid:durableId="73553481">
    <w:abstractNumId w:val="121"/>
  </w:num>
  <w:num w:numId="49" w16cid:durableId="1024357815">
    <w:abstractNumId w:val="2"/>
  </w:num>
  <w:num w:numId="50" w16cid:durableId="1335260122">
    <w:abstractNumId w:val="116"/>
  </w:num>
  <w:num w:numId="51" w16cid:durableId="1053044806">
    <w:abstractNumId w:val="43"/>
  </w:num>
  <w:num w:numId="52" w16cid:durableId="1622493154">
    <w:abstractNumId w:val="140"/>
  </w:num>
  <w:num w:numId="53" w16cid:durableId="1034884639">
    <w:abstractNumId w:val="83"/>
  </w:num>
  <w:num w:numId="54" w16cid:durableId="422455303">
    <w:abstractNumId w:val="47"/>
  </w:num>
  <w:num w:numId="55" w16cid:durableId="547113319">
    <w:abstractNumId w:val="42"/>
  </w:num>
  <w:num w:numId="56" w16cid:durableId="789864556">
    <w:abstractNumId w:val="88"/>
  </w:num>
  <w:num w:numId="57" w16cid:durableId="1478037125">
    <w:abstractNumId w:val="28"/>
  </w:num>
  <w:num w:numId="58" w16cid:durableId="859783766">
    <w:abstractNumId w:val="72"/>
  </w:num>
  <w:num w:numId="59" w16cid:durableId="116420172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62576998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46170106">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7646898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72183428">
    <w:abstractNumId w:val="64"/>
  </w:num>
  <w:num w:numId="64" w16cid:durableId="2101100023">
    <w:abstractNumId w:val="78"/>
  </w:num>
  <w:num w:numId="65" w16cid:durableId="1317495637">
    <w:abstractNumId w:val="65"/>
  </w:num>
  <w:num w:numId="66" w16cid:durableId="720180271">
    <w:abstractNumId w:val="33"/>
  </w:num>
  <w:num w:numId="67" w16cid:durableId="881015630">
    <w:abstractNumId w:val="107"/>
  </w:num>
  <w:num w:numId="68" w16cid:durableId="1145052724">
    <w:abstractNumId w:val="25"/>
  </w:num>
  <w:num w:numId="69" w16cid:durableId="1151020158">
    <w:abstractNumId w:val="73"/>
  </w:num>
  <w:num w:numId="70" w16cid:durableId="954292860">
    <w:abstractNumId w:val="34"/>
  </w:num>
  <w:num w:numId="71" w16cid:durableId="293871237">
    <w:abstractNumId w:val="18"/>
  </w:num>
  <w:num w:numId="72" w16cid:durableId="879316065">
    <w:abstractNumId w:val="124"/>
  </w:num>
  <w:num w:numId="73" w16cid:durableId="42602919">
    <w:abstractNumId w:val="102"/>
  </w:num>
  <w:num w:numId="74" w16cid:durableId="352462924">
    <w:abstractNumId w:val="94"/>
  </w:num>
  <w:num w:numId="75" w16cid:durableId="1944534640">
    <w:abstractNumId w:val="56"/>
  </w:num>
  <w:num w:numId="76" w16cid:durableId="1443838811">
    <w:abstractNumId w:val="129"/>
  </w:num>
  <w:num w:numId="77" w16cid:durableId="281808524">
    <w:abstractNumId w:val="8"/>
  </w:num>
  <w:num w:numId="78" w16cid:durableId="1766804998">
    <w:abstractNumId w:val="137"/>
  </w:num>
  <w:num w:numId="79" w16cid:durableId="1959990294">
    <w:abstractNumId w:val="98"/>
  </w:num>
  <w:num w:numId="80" w16cid:durableId="970600773">
    <w:abstractNumId w:val="127"/>
  </w:num>
  <w:num w:numId="81" w16cid:durableId="1075661605">
    <w:abstractNumId w:val="29"/>
  </w:num>
  <w:num w:numId="82" w16cid:durableId="811681102">
    <w:abstractNumId w:val="21"/>
  </w:num>
  <w:num w:numId="83" w16cid:durableId="1204517573">
    <w:abstractNumId w:val="110"/>
  </w:num>
  <w:num w:numId="84" w16cid:durableId="394207864">
    <w:abstractNumId w:val="111"/>
  </w:num>
  <w:num w:numId="85" w16cid:durableId="1826165634">
    <w:abstractNumId w:val="69"/>
  </w:num>
  <w:num w:numId="86" w16cid:durableId="890073944">
    <w:abstractNumId w:val="10"/>
  </w:num>
  <w:num w:numId="87" w16cid:durableId="176425076">
    <w:abstractNumId w:val="55"/>
  </w:num>
  <w:num w:numId="88" w16cid:durableId="747700728">
    <w:abstractNumId w:val="144"/>
  </w:num>
  <w:num w:numId="89" w16cid:durableId="324170015">
    <w:abstractNumId w:val="90"/>
  </w:num>
  <w:num w:numId="90" w16cid:durableId="2058308868">
    <w:abstractNumId w:val="114"/>
  </w:num>
  <w:num w:numId="91" w16cid:durableId="172845399">
    <w:abstractNumId w:val="104"/>
  </w:num>
  <w:num w:numId="92" w16cid:durableId="629825644">
    <w:abstractNumId w:val="131"/>
  </w:num>
  <w:num w:numId="93" w16cid:durableId="405761276">
    <w:abstractNumId w:val="142"/>
  </w:num>
  <w:num w:numId="94" w16cid:durableId="744450132">
    <w:abstractNumId w:val="118"/>
  </w:num>
  <w:num w:numId="95" w16cid:durableId="1396783437">
    <w:abstractNumId w:val="76"/>
  </w:num>
  <w:num w:numId="96" w16cid:durableId="2131899305">
    <w:abstractNumId w:val="132"/>
  </w:num>
  <w:num w:numId="97" w16cid:durableId="1266232692">
    <w:abstractNumId w:val="141"/>
  </w:num>
  <w:num w:numId="98" w16cid:durableId="411510307">
    <w:abstractNumId w:val="143"/>
  </w:num>
  <w:num w:numId="99" w16cid:durableId="17510420">
    <w:abstractNumId w:val="60"/>
  </w:num>
  <w:num w:numId="100" w16cid:durableId="11145161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530488232">
    <w:abstractNumId w:val="13"/>
  </w:num>
  <w:num w:numId="102" w16cid:durableId="1026951295">
    <w:abstractNumId w:val="6"/>
  </w:num>
  <w:num w:numId="103" w16cid:durableId="2044747419">
    <w:abstractNumId w:val="31"/>
  </w:num>
  <w:num w:numId="104" w16cid:durableId="1821997296">
    <w:abstractNumId w:val="122"/>
  </w:num>
  <w:num w:numId="105" w16cid:durableId="1897859348">
    <w:abstractNumId w:val="113"/>
  </w:num>
  <w:num w:numId="106" w16cid:durableId="1851482910">
    <w:abstractNumId w:val="59"/>
  </w:num>
  <w:num w:numId="107" w16cid:durableId="300811851">
    <w:abstractNumId w:val="20"/>
  </w:num>
  <w:num w:numId="108" w16cid:durableId="1386180006">
    <w:abstractNumId w:val="146"/>
  </w:num>
  <w:num w:numId="109" w16cid:durableId="1048992113">
    <w:abstractNumId w:val="0"/>
  </w:num>
  <w:num w:numId="110" w16cid:durableId="511263380">
    <w:abstractNumId w:val="26"/>
  </w:num>
  <w:num w:numId="111" w16cid:durableId="47581785">
    <w:abstractNumId w:val="52"/>
  </w:num>
  <w:num w:numId="112" w16cid:durableId="2052613798">
    <w:abstractNumId w:val="66"/>
  </w:num>
  <w:num w:numId="113" w16cid:durableId="1169558824">
    <w:abstractNumId w:val="120"/>
  </w:num>
  <w:num w:numId="114" w16cid:durableId="858085160">
    <w:abstractNumId w:val="63"/>
  </w:num>
  <w:num w:numId="115" w16cid:durableId="1191339077">
    <w:abstractNumId w:val="23"/>
  </w:num>
  <w:num w:numId="116" w16cid:durableId="129590434">
    <w:abstractNumId w:val="125"/>
  </w:num>
  <w:num w:numId="117" w16cid:durableId="983510210">
    <w:abstractNumId w:val="87"/>
  </w:num>
  <w:num w:numId="118" w16cid:durableId="210070518">
    <w:abstractNumId w:val="105"/>
  </w:num>
  <w:num w:numId="119" w16cid:durableId="1503013020">
    <w:abstractNumId w:val="9"/>
  </w:num>
  <w:num w:numId="120" w16cid:durableId="156699945">
    <w:abstractNumId w:val="32"/>
  </w:num>
  <w:num w:numId="121" w16cid:durableId="268050217">
    <w:abstractNumId w:val="130"/>
  </w:num>
  <w:num w:numId="122" w16cid:durableId="737284312">
    <w:abstractNumId w:val="51"/>
  </w:num>
  <w:num w:numId="123" w16cid:durableId="1633750220">
    <w:abstractNumId w:val="100"/>
  </w:num>
  <w:num w:numId="124" w16cid:durableId="355624040">
    <w:abstractNumId w:val="74"/>
  </w:num>
  <w:num w:numId="125" w16cid:durableId="359358656">
    <w:abstractNumId w:val="96"/>
  </w:num>
  <w:num w:numId="126" w16cid:durableId="344525130">
    <w:abstractNumId w:val="133"/>
  </w:num>
  <w:num w:numId="127" w16cid:durableId="1894466714">
    <w:abstractNumId w:val="1"/>
  </w:num>
  <w:num w:numId="128" w16cid:durableId="216866105">
    <w:abstractNumId w:val="11"/>
  </w:num>
  <w:num w:numId="129" w16cid:durableId="672268562">
    <w:abstractNumId w:val="126"/>
  </w:num>
  <w:num w:numId="130" w16cid:durableId="1254624905">
    <w:abstractNumId w:val="62"/>
  </w:num>
  <w:num w:numId="131" w16cid:durableId="572661497">
    <w:abstractNumId w:val="35"/>
  </w:num>
  <w:num w:numId="132" w16cid:durableId="1296519243">
    <w:abstractNumId w:val="45"/>
  </w:num>
  <w:num w:numId="133" w16cid:durableId="1874727313">
    <w:abstractNumId w:val="7"/>
  </w:num>
  <w:num w:numId="134" w16cid:durableId="1408069568">
    <w:abstractNumId w:val="68"/>
  </w:num>
  <w:num w:numId="135" w16cid:durableId="1590579026">
    <w:abstractNumId w:val="4"/>
  </w:num>
  <w:num w:numId="136" w16cid:durableId="1075009792">
    <w:abstractNumId w:val="46"/>
  </w:num>
  <w:num w:numId="137" w16cid:durableId="1511333105">
    <w:abstractNumId w:val="17"/>
  </w:num>
  <w:num w:numId="138" w16cid:durableId="1934698583">
    <w:abstractNumId w:val="103"/>
  </w:num>
  <w:num w:numId="139" w16cid:durableId="1027293376">
    <w:abstractNumId w:val="77"/>
  </w:num>
  <w:num w:numId="140" w16cid:durableId="958343836">
    <w:abstractNumId w:val="97"/>
  </w:num>
  <w:num w:numId="141" w16cid:durableId="522550870">
    <w:abstractNumId w:val="145"/>
  </w:num>
  <w:num w:numId="142" w16cid:durableId="839388187">
    <w:abstractNumId w:val="16"/>
  </w:num>
  <w:num w:numId="143" w16cid:durableId="1439637260">
    <w:abstractNumId w:val="57"/>
  </w:num>
  <w:num w:numId="144" w16cid:durableId="2006594539">
    <w:abstractNumId w:val="81"/>
  </w:num>
  <w:num w:numId="145" w16cid:durableId="2078504575">
    <w:abstractNumId w:val="134"/>
  </w:num>
  <w:num w:numId="146" w16cid:durableId="1430085138">
    <w:abstractNumId w:val="67"/>
  </w:num>
  <w:num w:numId="147" w16cid:durableId="1195578928">
    <w:abstractNumId w:val="5"/>
  </w:num>
  <w:num w:numId="148" w16cid:durableId="1168713948">
    <w:abstractNumId w:val="79"/>
  </w:num>
  <w:num w:numId="149" w16cid:durableId="770777756">
    <w:abstractNumId w:val="128"/>
  </w:num>
  <w:num w:numId="150" w16cid:durableId="32002396">
    <w:abstractNumId w:val="117"/>
  </w:num>
  <w:num w:numId="151" w16cid:durableId="802776745">
    <w:abstractNumId w:val="85"/>
  </w:num>
  <w:num w:numId="152" w16cid:durableId="1426682510">
    <w:abstractNumId w:val="136"/>
  </w:num>
  <w:num w:numId="153" w16cid:durableId="777485433">
    <w:abstractNumId w:val="9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6A98"/>
    <w:rsid w:val="00006326"/>
    <w:rsid w:val="00007F19"/>
    <w:rsid w:val="000216DE"/>
    <w:rsid w:val="00026023"/>
    <w:rsid w:val="00030300"/>
    <w:rsid w:val="00031BD3"/>
    <w:rsid w:val="00040266"/>
    <w:rsid w:val="00041A48"/>
    <w:rsid w:val="00087046"/>
    <w:rsid w:val="000A3AA9"/>
    <w:rsid w:val="000A6A62"/>
    <w:rsid w:val="000A7E20"/>
    <w:rsid w:val="000C26D2"/>
    <w:rsid w:val="000C309C"/>
    <w:rsid w:val="000C7817"/>
    <w:rsid w:val="0012387A"/>
    <w:rsid w:val="00124AF5"/>
    <w:rsid w:val="00137D5F"/>
    <w:rsid w:val="001425D5"/>
    <w:rsid w:val="0017026A"/>
    <w:rsid w:val="00173E67"/>
    <w:rsid w:val="001769AB"/>
    <w:rsid w:val="00180D64"/>
    <w:rsid w:val="00185EF4"/>
    <w:rsid w:val="00196F52"/>
    <w:rsid w:val="001A6252"/>
    <w:rsid w:val="001B0970"/>
    <w:rsid w:val="001B3D08"/>
    <w:rsid w:val="001E1C97"/>
    <w:rsid w:val="001F2CE9"/>
    <w:rsid w:val="001F64F4"/>
    <w:rsid w:val="0020019D"/>
    <w:rsid w:val="002023D9"/>
    <w:rsid w:val="00203371"/>
    <w:rsid w:val="00210AAD"/>
    <w:rsid w:val="00214DEC"/>
    <w:rsid w:val="002177F1"/>
    <w:rsid w:val="00227652"/>
    <w:rsid w:val="002321D2"/>
    <w:rsid w:val="002400F4"/>
    <w:rsid w:val="00241F30"/>
    <w:rsid w:val="00265C1B"/>
    <w:rsid w:val="00271397"/>
    <w:rsid w:val="0027166E"/>
    <w:rsid w:val="00280A47"/>
    <w:rsid w:val="002843DD"/>
    <w:rsid w:val="00284D70"/>
    <w:rsid w:val="002857D6"/>
    <w:rsid w:val="00295A51"/>
    <w:rsid w:val="0029664D"/>
    <w:rsid w:val="002B0155"/>
    <w:rsid w:val="002B2C15"/>
    <w:rsid w:val="002B61E4"/>
    <w:rsid w:val="002B7D1E"/>
    <w:rsid w:val="002E436A"/>
    <w:rsid w:val="002F3449"/>
    <w:rsid w:val="00315618"/>
    <w:rsid w:val="00320E11"/>
    <w:rsid w:val="00322B82"/>
    <w:rsid w:val="0033249B"/>
    <w:rsid w:val="00335954"/>
    <w:rsid w:val="00337FA1"/>
    <w:rsid w:val="0034009D"/>
    <w:rsid w:val="00356D74"/>
    <w:rsid w:val="003652FA"/>
    <w:rsid w:val="00384843"/>
    <w:rsid w:val="003857B9"/>
    <w:rsid w:val="003934A7"/>
    <w:rsid w:val="00395EE2"/>
    <w:rsid w:val="003B16E4"/>
    <w:rsid w:val="003B4D04"/>
    <w:rsid w:val="003D108C"/>
    <w:rsid w:val="003D1B94"/>
    <w:rsid w:val="003D59F2"/>
    <w:rsid w:val="003D69CF"/>
    <w:rsid w:val="003E30E4"/>
    <w:rsid w:val="003F129B"/>
    <w:rsid w:val="003F17AB"/>
    <w:rsid w:val="003F3223"/>
    <w:rsid w:val="003F7FB4"/>
    <w:rsid w:val="004015FE"/>
    <w:rsid w:val="00406B5A"/>
    <w:rsid w:val="0041329D"/>
    <w:rsid w:val="004176A4"/>
    <w:rsid w:val="00425698"/>
    <w:rsid w:val="004634A5"/>
    <w:rsid w:val="004639E2"/>
    <w:rsid w:val="004822E1"/>
    <w:rsid w:val="004837F3"/>
    <w:rsid w:val="00491573"/>
    <w:rsid w:val="00492138"/>
    <w:rsid w:val="004B5986"/>
    <w:rsid w:val="004B7105"/>
    <w:rsid w:val="004C0C9E"/>
    <w:rsid w:val="004C7458"/>
    <w:rsid w:val="004D2FB1"/>
    <w:rsid w:val="004E1A57"/>
    <w:rsid w:val="004E43EF"/>
    <w:rsid w:val="004E623E"/>
    <w:rsid w:val="00512A22"/>
    <w:rsid w:val="00521FC0"/>
    <w:rsid w:val="0052412A"/>
    <w:rsid w:val="00524F9E"/>
    <w:rsid w:val="005342B2"/>
    <w:rsid w:val="00540A44"/>
    <w:rsid w:val="00550BD9"/>
    <w:rsid w:val="00556A98"/>
    <w:rsid w:val="00562FD4"/>
    <w:rsid w:val="00564007"/>
    <w:rsid w:val="005651EF"/>
    <w:rsid w:val="005676E2"/>
    <w:rsid w:val="0058073D"/>
    <w:rsid w:val="005B6FF8"/>
    <w:rsid w:val="005B722D"/>
    <w:rsid w:val="005C1931"/>
    <w:rsid w:val="005C6F0E"/>
    <w:rsid w:val="005D15B9"/>
    <w:rsid w:val="005D60B4"/>
    <w:rsid w:val="005D767F"/>
    <w:rsid w:val="005E483A"/>
    <w:rsid w:val="005F3972"/>
    <w:rsid w:val="005F409B"/>
    <w:rsid w:val="00606CEA"/>
    <w:rsid w:val="00615920"/>
    <w:rsid w:val="00617E8A"/>
    <w:rsid w:val="0062526D"/>
    <w:rsid w:val="006361E8"/>
    <w:rsid w:val="00642FD6"/>
    <w:rsid w:val="0065471C"/>
    <w:rsid w:val="006613C9"/>
    <w:rsid w:val="00663355"/>
    <w:rsid w:val="00665269"/>
    <w:rsid w:val="00684C22"/>
    <w:rsid w:val="00686B13"/>
    <w:rsid w:val="00693266"/>
    <w:rsid w:val="006A5E79"/>
    <w:rsid w:val="006D389C"/>
    <w:rsid w:val="006E6CED"/>
    <w:rsid w:val="00703A2A"/>
    <w:rsid w:val="0071167E"/>
    <w:rsid w:val="00713F95"/>
    <w:rsid w:val="007175C2"/>
    <w:rsid w:val="007223C2"/>
    <w:rsid w:val="007277C3"/>
    <w:rsid w:val="00735C72"/>
    <w:rsid w:val="007413BE"/>
    <w:rsid w:val="00746FE4"/>
    <w:rsid w:val="007524E8"/>
    <w:rsid w:val="00753B83"/>
    <w:rsid w:val="00792247"/>
    <w:rsid w:val="00797E15"/>
    <w:rsid w:val="007A1583"/>
    <w:rsid w:val="007A56F9"/>
    <w:rsid w:val="007A73C7"/>
    <w:rsid w:val="007B532C"/>
    <w:rsid w:val="007B629F"/>
    <w:rsid w:val="007D46C3"/>
    <w:rsid w:val="007D5E66"/>
    <w:rsid w:val="007E5A59"/>
    <w:rsid w:val="007F14A0"/>
    <w:rsid w:val="00807A76"/>
    <w:rsid w:val="00810B08"/>
    <w:rsid w:val="00813007"/>
    <w:rsid w:val="00816CE2"/>
    <w:rsid w:val="008207F7"/>
    <w:rsid w:val="00820E9C"/>
    <w:rsid w:val="00822B0F"/>
    <w:rsid w:val="008230E0"/>
    <w:rsid w:val="00827D00"/>
    <w:rsid w:val="00844B09"/>
    <w:rsid w:val="00846AD4"/>
    <w:rsid w:val="0085166B"/>
    <w:rsid w:val="00852CB5"/>
    <w:rsid w:val="00854109"/>
    <w:rsid w:val="00857469"/>
    <w:rsid w:val="00857AA4"/>
    <w:rsid w:val="00880D8D"/>
    <w:rsid w:val="0088457F"/>
    <w:rsid w:val="0089472E"/>
    <w:rsid w:val="00894A20"/>
    <w:rsid w:val="008B67F9"/>
    <w:rsid w:val="008C7D70"/>
    <w:rsid w:val="008D3F2E"/>
    <w:rsid w:val="008E3270"/>
    <w:rsid w:val="008F23A3"/>
    <w:rsid w:val="00901B5D"/>
    <w:rsid w:val="0092387A"/>
    <w:rsid w:val="00931722"/>
    <w:rsid w:val="0093514F"/>
    <w:rsid w:val="00951BE8"/>
    <w:rsid w:val="0096283B"/>
    <w:rsid w:val="009765FD"/>
    <w:rsid w:val="00981CA3"/>
    <w:rsid w:val="00983C00"/>
    <w:rsid w:val="00991BD6"/>
    <w:rsid w:val="009A2D4A"/>
    <w:rsid w:val="009A450C"/>
    <w:rsid w:val="009A6D57"/>
    <w:rsid w:val="009C7452"/>
    <w:rsid w:val="009E6EF2"/>
    <w:rsid w:val="009F3024"/>
    <w:rsid w:val="009F5D8F"/>
    <w:rsid w:val="00A0037A"/>
    <w:rsid w:val="00A04053"/>
    <w:rsid w:val="00A15EAF"/>
    <w:rsid w:val="00A17071"/>
    <w:rsid w:val="00A272D4"/>
    <w:rsid w:val="00A347DE"/>
    <w:rsid w:val="00A47714"/>
    <w:rsid w:val="00A57BA1"/>
    <w:rsid w:val="00A64FA2"/>
    <w:rsid w:val="00A812CB"/>
    <w:rsid w:val="00A81666"/>
    <w:rsid w:val="00A81BD3"/>
    <w:rsid w:val="00A82EAB"/>
    <w:rsid w:val="00A83003"/>
    <w:rsid w:val="00A97C73"/>
    <w:rsid w:val="00AA2DB2"/>
    <w:rsid w:val="00AA41F2"/>
    <w:rsid w:val="00AA6253"/>
    <w:rsid w:val="00AB618C"/>
    <w:rsid w:val="00AC055E"/>
    <w:rsid w:val="00AC2F96"/>
    <w:rsid w:val="00AC5536"/>
    <w:rsid w:val="00AD5338"/>
    <w:rsid w:val="00AE680A"/>
    <w:rsid w:val="00B050B5"/>
    <w:rsid w:val="00B067B4"/>
    <w:rsid w:val="00B10FAF"/>
    <w:rsid w:val="00B15617"/>
    <w:rsid w:val="00B33850"/>
    <w:rsid w:val="00B33D19"/>
    <w:rsid w:val="00B3434F"/>
    <w:rsid w:val="00B344E8"/>
    <w:rsid w:val="00B3489D"/>
    <w:rsid w:val="00B57F55"/>
    <w:rsid w:val="00B600FB"/>
    <w:rsid w:val="00B62CBD"/>
    <w:rsid w:val="00B74B7E"/>
    <w:rsid w:val="00B77077"/>
    <w:rsid w:val="00B83125"/>
    <w:rsid w:val="00B8333B"/>
    <w:rsid w:val="00BC1271"/>
    <w:rsid w:val="00BD16A6"/>
    <w:rsid w:val="00BE3F45"/>
    <w:rsid w:val="00BE6BA7"/>
    <w:rsid w:val="00C043FA"/>
    <w:rsid w:val="00C11423"/>
    <w:rsid w:val="00C25287"/>
    <w:rsid w:val="00C30D99"/>
    <w:rsid w:val="00C348CF"/>
    <w:rsid w:val="00C4127D"/>
    <w:rsid w:val="00C472EE"/>
    <w:rsid w:val="00C6476E"/>
    <w:rsid w:val="00C65FC4"/>
    <w:rsid w:val="00C7152B"/>
    <w:rsid w:val="00C7218F"/>
    <w:rsid w:val="00C729A3"/>
    <w:rsid w:val="00C87A08"/>
    <w:rsid w:val="00C922AA"/>
    <w:rsid w:val="00C979DD"/>
    <w:rsid w:val="00CA50B9"/>
    <w:rsid w:val="00CB1ED3"/>
    <w:rsid w:val="00CC192B"/>
    <w:rsid w:val="00CC3501"/>
    <w:rsid w:val="00CC3FA5"/>
    <w:rsid w:val="00CC435B"/>
    <w:rsid w:val="00CD2F10"/>
    <w:rsid w:val="00CD34AA"/>
    <w:rsid w:val="00CD60A1"/>
    <w:rsid w:val="00CE3CA5"/>
    <w:rsid w:val="00CE70FD"/>
    <w:rsid w:val="00CF16FC"/>
    <w:rsid w:val="00CF5BC7"/>
    <w:rsid w:val="00CF79E5"/>
    <w:rsid w:val="00D02E5E"/>
    <w:rsid w:val="00D064A5"/>
    <w:rsid w:val="00D12EA7"/>
    <w:rsid w:val="00D14D1F"/>
    <w:rsid w:val="00D255F0"/>
    <w:rsid w:val="00D337F2"/>
    <w:rsid w:val="00D4004A"/>
    <w:rsid w:val="00D42593"/>
    <w:rsid w:val="00D4361E"/>
    <w:rsid w:val="00D43C27"/>
    <w:rsid w:val="00D44DDE"/>
    <w:rsid w:val="00D544B7"/>
    <w:rsid w:val="00D55C54"/>
    <w:rsid w:val="00D74275"/>
    <w:rsid w:val="00D752B5"/>
    <w:rsid w:val="00D800DB"/>
    <w:rsid w:val="00D84027"/>
    <w:rsid w:val="00D95513"/>
    <w:rsid w:val="00DA7A84"/>
    <w:rsid w:val="00DB4A26"/>
    <w:rsid w:val="00DC623B"/>
    <w:rsid w:val="00DD6AD5"/>
    <w:rsid w:val="00DE00E7"/>
    <w:rsid w:val="00DF03D6"/>
    <w:rsid w:val="00DF43E1"/>
    <w:rsid w:val="00E21F2A"/>
    <w:rsid w:val="00E3475D"/>
    <w:rsid w:val="00E37FC9"/>
    <w:rsid w:val="00E40C9C"/>
    <w:rsid w:val="00E438EE"/>
    <w:rsid w:val="00E800F5"/>
    <w:rsid w:val="00E80D3F"/>
    <w:rsid w:val="00EB0861"/>
    <w:rsid w:val="00EB0F24"/>
    <w:rsid w:val="00ED1576"/>
    <w:rsid w:val="00ED3AEF"/>
    <w:rsid w:val="00ED5F89"/>
    <w:rsid w:val="00ED6A92"/>
    <w:rsid w:val="00EF2214"/>
    <w:rsid w:val="00EF5E33"/>
    <w:rsid w:val="00EF60A2"/>
    <w:rsid w:val="00F04EE8"/>
    <w:rsid w:val="00F23253"/>
    <w:rsid w:val="00F315EC"/>
    <w:rsid w:val="00F333B9"/>
    <w:rsid w:val="00F52514"/>
    <w:rsid w:val="00F60144"/>
    <w:rsid w:val="00F61D2F"/>
    <w:rsid w:val="00F702FB"/>
    <w:rsid w:val="00F75904"/>
    <w:rsid w:val="00F77022"/>
    <w:rsid w:val="00F873A7"/>
    <w:rsid w:val="00F95D54"/>
    <w:rsid w:val="00FB6DC4"/>
    <w:rsid w:val="00FC3FB6"/>
    <w:rsid w:val="00FC44E3"/>
    <w:rsid w:val="00FD0FFF"/>
    <w:rsid w:val="00FE43F2"/>
    <w:rsid w:val="00FE599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DD26A4"/>
  <w15:chartTrackingRefBased/>
  <w15:docId w15:val="{F10867F4-1DED-4FDD-97D2-36320A2F5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E30E4"/>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9"/>
    <w:qFormat/>
    <w:rsid w:val="003E30E4"/>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nhideWhenUsed/>
    <w:qFormat/>
    <w:rsid w:val="003E30E4"/>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qFormat/>
    <w:rsid w:val="003E30E4"/>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3E30E4"/>
    <w:pPr>
      <w:keepNext/>
      <w:jc w:val="center"/>
      <w:outlineLvl w:val="3"/>
    </w:pPr>
    <w:rPr>
      <w:rFonts w:ascii="Arial" w:hAnsi="Arial" w:cs="Arial"/>
      <w:b/>
      <w:bCs/>
      <w:sz w:val="16"/>
      <w:szCs w:val="16"/>
    </w:rPr>
  </w:style>
  <w:style w:type="paragraph" w:styleId="Nagwek5">
    <w:name w:val="heading 5"/>
    <w:basedOn w:val="Normalny"/>
    <w:next w:val="Normalny"/>
    <w:link w:val="Nagwek5Znak"/>
    <w:qFormat/>
    <w:rsid w:val="003E30E4"/>
    <w:pPr>
      <w:keepNext/>
      <w:outlineLvl w:val="4"/>
    </w:pPr>
    <w:rPr>
      <w:rFonts w:ascii="Arial" w:hAnsi="Arial" w:cs="Arial"/>
      <w:b/>
      <w:bCs/>
      <w:sz w:val="18"/>
      <w:szCs w:val="18"/>
    </w:rPr>
  </w:style>
  <w:style w:type="paragraph" w:styleId="Nagwek6">
    <w:name w:val="heading 6"/>
    <w:basedOn w:val="Normalny"/>
    <w:next w:val="Normalny"/>
    <w:link w:val="Nagwek6Znak"/>
    <w:qFormat/>
    <w:rsid w:val="003E30E4"/>
    <w:pPr>
      <w:keepNext/>
      <w:outlineLvl w:val="5"/>
    </w:pPr>
    <w:rPr>
      <w:rFonts w:ascii="Arial" w:hAnsi="Arial" w:cs="Arial"/>
      <w:b/>
      <w:bCs/>
      <w:sz w:val="20"/>
    </w:rPr>
  </w:style>
  <w:style w:type="paragraph" w:styleId="Nagwek7">
    <w:name w:val="heading 7"/>
    <w:basedOn w:val="Normalny"/>
    <w:next w:val="Normalny"/>
    <w:link w:val="Nagwek7Znak"/>
    <w:qFormat/>
    <w:rsid w:val="003E30E4"/>
    <w:pPr>
      <w:spacing w:before="240" w:after="60"/>
      <w:outlineLvl w:val="6"/>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3E30E4"/>
    <w:rPr>
      <w:rFonts w:ascii="Arial" w:eastAsia="Times New Roman" w:hAnsi="Arial" w:cs="Arial"/>
      <w:b/>
      <w:bCs/>
      <w:kern w:val="32"/>
      <w:sz w:val="32"/>
      <w:szCs w:val="32"/>
      <w:lang w:eastAsia="pl-PL"/>
    </w:rPr>
  </w:style>
  <w:style w:type="character" w:customStyle="1" w:styleId="Nagwek2Znak">
    <w:name w:val="Nagłówek 2 Znak"/>
    <w:basedOn w:val="Domylnaczcionkaakapitu"/>
    <w:link w:val="Nagwek2"/>
    <w:rsid w:val="003E30E4"/>
    <w:rPr>
      <w:rFonts w:asciiTheme="majorHAnsi" w:eastAsiaTheme="majorEastAsia" w:hAnsiTheme="majorHAnsi" w:cstheme="majorBidi"/>
      <w:color w:val="2E74B5" w:themeColor="accent1" w:themeShade="BF"/>
      <w:sz w:val="26"/>
      <w:szCs w:val="26"/>
      <w:lang w:eastAsia="pl-PL"/>
    </w:rPr>
  </w:style>
  <w:style w:type="character" w:customStyle="1" w:styleId="Nagwek3Znak">
    <w:name w:val="Nagłówek 3 Znak"/>
    <w:basedOn w:val="Domylnaczcionkaakapitu"/>
    <w:link w:val="Nagwek3"/>
    <w:rsid w:val="003E30E4"/>
    <w:rPr>
      <w:rFonts w:ascii="Arial" w:eastAsia="Times New Roman" w:hAnsi="Arial" w:cs="Arial"/>
      <w:b/>
      <w:bCs/>
      <w:sz w:val="26"/>
      <w:szCs w:val="26"/>
      <w:lang w:eastAsia="pl-PL"/>
    </w:rPr>
  </w:style>
  <w:style w:type="character" w:customStyle="1" w:styleId="Nagwek4Znak">
    <w:name w:val="Nagłówek 4 Znak"/>
    <w:basedOn w:val="Domylnaczcionkaakapitu"/>
    <w:link w:val="Nagwek4"/>
    <w:rsid w:val="003E30E4"/>
    <w:rPr>
      <w:rFonts w:ascii="Arial" w:eastAsia="Times New Roman" w:hAnsi="Arial" w:cs="Arial"/>
      <w:b/>
      <w:bCs/>
      <w:sz w:val="16"/>
      <w:szCs w:val="16"/>
      <w:lang w:eastAsia="pl-PL"/>
    </w:rPr>
  </w:style>
  <w:style w:type="character" w:customStyle="1" w:styleId="Nagwek5Znak">
    <w:name w:val="Nagłówek 5 Znak"/>
    <w:basedOn w:val="Domylnaczcionkaakapitu"/>
    <w:link w:val="Nagwek5"/>
    <w:rsid w:val="003E30E4"/>
    <w:rPr>
      <w:rFonts w:ascii="Arial" w:eastAsia="Times New Roman" w:hAnsi="Arial" w:cs="Arial"/>
      <w:b/>
      <w:bCs/>
      <w:sz w:val="18"/>
      <w:szCs w:val="18"/>
      <w:lang w:eastAsia="pl-PL"/>
    </w:rPr>
  </w:style>
  <w:style w:type="character" w:customStyle="1" w:styleId="Nagwek6Znak">
    <w:name w:val="Nagłówek 6 Znak"/>
    <w:basedOn w:val="Domylnaczcionkaakapitu"/>
    <w:link w:val="Nagwek6"/>
    <w:rsid w:val="003E30E4"/>
    <w:rPr>
      <w:rFonts w:ascii="Arial" w:eastAsia="Times New Roman" w:hAnsi="Arial" w:cs="Arial"/>
      <w:b/>
      <w:bCs/>
      <w:sz w:val="20"/>
      <w:szCs w:val="24"/>
      <w:lang w:eastAsia="pl-PL"/>
    </w:rPr>
  </w:style>
  <w:style w:type="character" w:customStyle="1" w:styleId="Nagwek7Znak">
    <w:name w:val="Nagłówek 7 Znak"/>
    <w:basedOn w:val="Domylnaczcionkaakapitu"/>
    <w:link w:val="Nagwek7"/>
    <w:rsid w:val="003E30E4"/>
    <w:rPr>
      <w:rFonts w:ascii="Times New Roman" w:eastAsia="Times New Roman" w:hAnsi="Times New Roman" w:cs="Times New Roman"/>
      <w:sz w:val="24"/>
      <w:szCs w:val="24"/>
      <w:lang w:eastAsia="pl-PL"/>
    </w:rPr>
  </w:style>
  <w:style w:type="paragraph" w:styleId="Nagwek">
    <w:name w:val="header"/>
    <w:basedOn w:val="Normalny"/>
    <w:link w:val="NagwekZnak"/>
    <w:unhideWhenUsed/>
    <w:rsid w:val="003E30E4"/>
    <w:pPr>
      <w:tabs>
        <w:tab w:val="center" w:pos="4536"/>
        <w:tab w:val="right" w:pos="9072"/>
      </w:tabs>
    </w:pPr>
  </w:style>
  <w:style w:type="character" w:customStyle="1" w:styleId="NagwekZnak">
    <w:name w:val="Nagłówek Znak"/>
    <w:basedOn w:val="Domylnaczcionkaakapitu"/>
    <w:link w:val="Nagwek"/>
    <w:uiPriority w:val="99"/>
    <w:rsid w:val="003E30E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3E30E4"/>
    <w:pPr>
      <w:tabs>
        <w:tab w:val="center" w:pos="4536"/>
        <w:tab w:val="right" w:pos="9072"/>
      </w:tabs>
    </w:pPr>
  </w:style>
  <w:style w:type="character" w:customStyle="1" w:styleId="StopkaZnak">
    <w:name w:val="Stopka Znak"/>
    <w:basedOn w:val="Domylnaczcionkaakapitu"/>
    <w:link w:val="Stopka"/>
    <w:uiPriority w:val="99"/>
    <w:rsid w:val="003E30E4"/>
    <w:rPr>
      <w:rFonts w:ascii="Times New Roman" w:eastAsia="Times New Roman" w:hAnsi="Times New Roman" w:cs="Times New Roman"/>
      <w:sz w:val="24"/>
      <w:szCs w:val="24"/>
      <w:lang w:eastAsia="pl-PL"/>
    </w:rPr>
  </w:style>
  <w:style w:type="character" w:styleId="Numerstrony">
    <w:name w:val="page number"/>
    <w:basedOn w:val="Domylnaczcionkaakapitu"/>
    <w:rsid w:val="003E30E4"/>
  </w:style>
  <w:style w:type="paragraph" w:styleId="Akapitzlist">
    <w:name w:val="List Paragraph"/>
    <w:aliases w:val="Normal,Akapit z listą3,Akapit z listą31,Podsis rysunku,List Paragraph,Tytuły,Normalny1,Normalny2,Akapit z listą1,Normalny3,Normalny4,Akapit z listą;1_literowka,Literowanie,1_literowka,Wypunktowanie,Normal2,Obiekt,List Paragraph1,Normalny5"/>
    <w:basedOn w:val="Normalny"/>
    <w:link w:val="AkapitzlistZnak"/>
    <w:uiPriority w:val="34"/>
    <w:qFormat/>
    <w:rsid w:val="003E30E4"/>
    <w:pPr>
      <w:ind w:left="720"/>
      <w:contextualSpacing/>
    </w:pPr>
  </w:style>
  <w:style w:type="character" w:customStyle="1" w:styleId="AkapitzlistZnak">
    <w:name w:val="Akapit z listą Znak"/>
    <w:aliases w:val="Normal Znak,Akapit z listą3 Znak,Akapit z listą31 Znak,Podsis rysunku Znak,List Paragraph Znak,Tytuły Znak,Normalny1 Znak,Normalny2 Znak,Akapit z listą1 Znak,Normalny3 Znak,Normalny4 Znak,Akapit z listą;1_literowka Znak,Normal2 Znak"/>
    <w:link w:val="Akapitzlist"/>
    <w:uiPriority w:val="34"/>
    <w:qFormat/>
    <w:rsid w:val="003E30E4"/>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rsid w:val="003E30E4"/>
    <w:pPr>
      <w:spacing w:after="120" w:line="480" w:lineRule="auto"/>
    </w:pPr>
  </w:style>
  <w:style w:type="character" w:customStyle="1" w:styleId="Tekstpodstawowy2Znak">
    <w:name w:val="Tekst podstawowy 2 Znak"/>
    <w:basedOn w:val="Domylnaczcionkaakapitu"/>
    <w:link w:val="Tekstpodstawowy2"/>
    <w:rsid w:val="003E30E4"/>
    <w:rPr>
      <w:rFonts w:ascii="Times New Roman" w:eastAsia="Times New Roman" w:hAnsi="Times New Roman" w:cs="Times New Roman"/>
      <w:sz w:val="24"/>
      <w:szCs w:val="24"/>
      <w:lang w:eastAsia="pl-PL"/>
    </w:rPr>
  </w:style>
  <w:style w:type="paragraph" w:styleId="Tekstpodstawowy">
    <w:name w:val="Body Text"/>
    <w:aliases w:val="body text,UNI-Tekst w tabeli"/>
    <w:basedOn w:val="Normalny"/>
    <w:link w:val="TekstpodstawowyZnak"/>
    <w:uiPriority w:val="99"/>
    <w:rsid w:val="003E30E4"/>
    <w:pPr>
      <w:spacing w:after="120"/>
    </w:pPr>
  </w:style>
  <w:style w:type="character" w:customStyle="1" w:styleId="TekstpodstawowyZnak">
    <w:name w:val="Tekst podstawowy Znak"/>
    <w:aliases w:val="body text Znak,UNI-Tekst w tabeli Znak"/>
    <w:basedOn w:val="Domylnaczcionkaakapitu"/>
    <w:link w:val="Tekstpodstawowy"/>
    <w:uiPriority w:val="99"/>
    <w:rsid w:val="003E30E4"/>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uiPriority w:val="99"/>
    <w:rsid w:val="003E30E4"/>
    <w:pPr>
      <w:spacing w:after="120"/>
    </w:pPr>
    <w:rPr>
      <w:sz w:val="16"/>
      <w:szCs w:val="16"/>
    </w:rPr>
  </w:style>
  <w:style w:type="character" w:customStyle="1" w:styleId="Tekstpodstawowy3Znak">
    <w:name w:val="Tekst podstawowy 3 Znak"/>
    <w:basedOn w:val="Domylnaczcionkaakapitu"/>
    <w:link w:val="Tekstpodstawowy3"/>
    <w:uiPriority w:val="99"/>
    <w:rsid w:val="003E30E4"/>
    <w:rPr>
      <w:rFonts w:ascii="Times New Roman" w:eastAsia="Times New Roman" w:hAnsi="Times New Roman" w:cs="Times New Roman"/>
      <w:sz w:val="16"/>
      <w:szCs w:val="16"/>
      <w:lang w:eastAsia="pl-PL"/>
    </w:rPr>
  </w:style>
  <w:style w:type="paragraph" w:styleId="Tekstpodstawowywcity">
    <w:name w:val="Body Text Indent"/>
    <w:basedOn w:val="Normalny"/>
    <w:link w:val="TekstpodstawowywcityZnak"/>
    <w:uiPriority w:val="99"/>
    <w:rsid w:val="003E30E4"/>
    <w:pPr>
      <w:spacing w:after="120"/>
      <w:ind w:left="283"/>
    </w:pPr>
  </w:style>
  <w:style w:type="character" w:customStyle="1" w:styleId="TekstpodstawowywcityZnak">
    <w:name w:val="Tekst podstawowy wcięty Znak"/>
    <w:basedOn w:val="Domylnaczcionkaakapitu"/>
    <w:link w:val="Tekstpodstawowywcity"/>
    <w:uiPriority w:val="99"/>
    <w:rsid w:val="003E30E4"/>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3E30E4"/>
    <w:rPr>
      <w:rFonts w:ascii="Tahoma" w:hAnsi="Tahoma" w:cs="Tahoma"/>
      <w:sz w:val="16"/>
      <w:szCs w:val="16"/>
    </w:rPr>
  </w:style>
  <w:style w:type="character" w:customStyle="1" w:styleId="TekstdymkaZnak">
    <w:name w:val="Tekst dymka Znak"/>
    <w:basedOn w:val="Domylnaczcionkaakapitu"/>
    <w:link w:val="Tekstdymka"/>
    <w:uiPriority w:val="99"/>
    <w:semiHidden/>
    <w:rsid w:val="003E30E4"/>
    <w:rPr>
      <w:rFonts w:ascii="Tahoma" w:eastAsia="Times New Roman" w:hAnsi="Tahoma" w:cs="Tahoma"/>
      <w:sz w:val="16"/>
      <w:szCs w:val="16"/>
      <w:lang w:eastAsia="pl-PL"/>
    </w:rPr>
  </w:style>
  <w:style w:type="paragraph" w:customStyle="1" w:styleId="PunktPoziom1">
    <w:name w:val="Punkt_Poziom_1"/>
    <w:basedOn w:val="Nagwek1"/>
    <w:rsid w:val="003E30E4"/>
    <w:pPr>
      <w:numPr>
        <w:numId w:val="1"/>
      </w:numPr>
      <w:spacing w:before="360" w:after="360"/>
      <w:jc w:val="both"/>
    </w:pPr>
    <w:rPr>
      <w:rFonts w:ascii="Tahoma" w:hAnsi="Tahoma" w:cs="Times New Roman"/>
      <w:bCs w:val="0"/>
      <w:kern w:val="28"/>
      <w:sz w:val="24"/>
      <w:szCs w:val="20"/>
    </w:rPr>
  </w:style>
  <w:style w:type="paragraph" w:styleId="Tekstprzypisudolnego">
    <w:name w:val="footnote text"/>
    <w:basedOn w:val="Normalny"/>
    <w:link w:val="TekstprzypisudolnegoZnak"/>
    <w:uiPriority w:val="99"/>
    <w:unhideWhenUsed/>
    <w:rsid w:val="003E30E4"/>
    <w:rPr>
      <w:sz w:val="20"/>
      <w:szCs w:val="20"/>
      <w:lang w:val="x-none" w:eastAsia="x-none"/>
    </w:rPr>
  </w:style>
  <w:style w:type="character" w:customStyle="1" w:styleId="TekstprzypisudolnegoZnak">
    <w:name w:val="Tekst przypisu dolnego Znak"/>
    <w:basedOn w:val="Domylnaczcionkaakapitu"/>
    <w:link w:val="Tekstprzypisudolnego"/>
    <w:uiPriority w:val="99"/>
    <w:rsid w:val="003E30E4"/>
    <w:rPr>
      <w:rFonts w:ascii="Times New Roman" w:eastAsia="Times New Roman" w:hAnsi="Times New Roman" w:cs="Times New Roman"/>
      <w:sz w:val="20"/>
      <w:szCs w:val="20"/>
      <w:lang w:val="x-none" w:eastAsia="x-none"/>
    </w:rPr>
  </w:style>
  <w:style w:type="character" w:styleId="Odwoanieprzypisudolnego">
    <w:name w:val="footnote reference"/>
    <w:uiPriority w:val="99"/>
    <w:unhideWhenUsed/>
    <w:rsid w:val="003E30E4"/>
    <w:rPr>
      <w:vertAlign w:val="superscript"/>
    </w:rPr>
  </w:style>
  <w:style w:type="character" w:styleId="Odwoaniedokomentarza">
    <w:name w:val="annotation reference"/>
    <w:basedOn w:val="Domylnaczcionkaakapitu"/>
    <w:unhideWhenUsed/>
    <w:rsid w:val="003E30E4"/>
    <w:rPr>
      <w:sz w:val="16"/>
      <w:szCs w:val="16"/>
    </w:rPr>
  </w:style>
  <w:style w:type="paragraph" w:styleId="Tekstkomentarza">
    <w:name w:val="annotation text"/>
    <w:basedOn w:val="Normalny"/>
    <w:link w:val="TekstkomentarzaZnak"/>
    <w:uiPriority w:val="99"/>
    <w:unhideWhenUsed/>
    <w:rsid w:val="003E30E4"/>
    <w:rPr>
      <w:sz w:val="20"/>
      <w:szCs w:val="20"/>
    </w:rPr>
  </w:style>
  <w:style w:type="character" w:customStyle="1" w:styleId="TekstkomentarzaZnak">
    <w:name w:val="Tekst komentarza Znak"/>
    <w:basedOn w:val="Domylnaczcionkaakapitu"/>
    <w:link w:val="Tekstkomentarza"/>
    <w:uiPriority w:val="99"/>
    <w:rsid w:val="003E30E4"/>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unhideWhenUsed/>
    <w:rsid w:val="003E30E4"/>
    <w:rPr>
      <w:b/>
      <w:bCs/>
    </w:rPr>
  </w:style>
  <w:style w:type="character" w:customStyle="1" w:styleId="TematkomentarzaZnak">
    <w:name w:val="Temat komentarza Znak"/>
    <w:basedOn w:val="TekstkomentarzaZnak"/>
    <w:link w:val="Tematkomentarza"/>
    <w:uiPriority w:val="99"/>
    <w:rsid w:val="003E30E4"/>
    <w:rPr>
      <w:rFonts w:ascii="Times New Roman" w:eastAsia="Times New Roman" w:hAnsi="Times New Roman" w:cs="Times New Roman"/>
      <w:b/>
      <w:bCs/>
      <w:sz w:val="20"/>
      <w:szCs w:val="20"/>
      <w:lang w:eastAsia="pl-PL"/>
    </w:rPr>
  </w:style>
  <w:style w:type="paragraph" w:styleId="Tekstpodstawowywcity3">
    <w:name w:val="Body Text Indent 3"/>
    <w:basedOn w:val="Normalny"/>
    <w:link w:val="Tekstpodstawowywcity3Znak"/>
    <w:uiPriority w:val="99"/>
    <w:unhideWhenUsed/>
    <w:rsid w:val="003E30E4"/>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3E30E4"/>
    <w:rPr>
      <w:rFonts w:ascii="Times New Roman" w:eastAsia="Times New Roman" w:hAnsi="Times New Roman" w:cs="Times New Roman"/>
      <w:sz w:val="16"/>
      <w:szCs w:val="16"/>
      <w:lang w:eastAsia="pl-PL"/>
    </w:rPr>
  </w:style>
  <w:style w:type="table" w:styleId="Tabela-Siatka">
    <w:name w:val="Table Grid"/>
    <w:basedOn w:val="Standardowy"/>
    <w:uiPriority w:val="59"/>
    <w:rsid w:val="003E30E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adokumentu">
    <w:name w:val="Document Map"/>
    <w:basedOn w:val="Normalny"/>
    <w:link w:val="MapadokumentuZnak"/>
    <w:uiPriority w:val="99"/>
    <w:semiHidden/>
    <w:rsid w:val="003E30E4"/>
    <w:pPr>
      <w:shd w:val="clear" w:color="auto" w:fill="000080"/>
    </w:pPr>
    <w:rPr>
      <w:rFonts w:ascii="Tahoma" w:hAnsi="Tahoma" w:cs="Tahoma"/>
    </w:rPr>
  </w:style>
  <w:style w:type="character" w:customStyle="1" w:styleId="MapadokumentuZnak">
    <w:name w:val="Mapa dokumentu Znak"/>
    <w:basedOn w:val="Domylnaczcionkaakapitu"/>
    <w:link w:val="Mapadokumentu"/>
    <w:uiPriority w:val="99"/>
    <w:semiHidden/>
    <w:rsid w:val="003E30E4"/>
    <w:rPr>
      <w:rFonts w:ascii="Tahoma" w:eastAsia="Times New Roman" w:hAnsi="Tahoma" w:cs="Tahoma"/>
      <w:sz w:val="24"/>
      <w:szCs w:val="24"/>
      <w:shd w:val="clear" w:color="auto" w:fill="000080"/>
      <w:lang w:eastAsia="pl-PL"/>
    </w:rPr>
  </w:style>
  <w:style w:type="paragraph" w:styleId="Spistreci1">
    <w:name w:val="toc 1"/>
    <w:basedOn w:val="Normalny"/>
    <w:next w:val="Normalny"/>
    <w:autoRedefine/>
    <w:uiPriority w:val="39"/>
    <w:qFormat/>
    <w:rsid w:val="003E30E4"/>
    <w:pPr>
      <w:tabs>
        <w:tab w:val="right" w:leader="dot" w:pos="9399"/>
      </w:tabs>
      <w:spacing w:before="120" w:line="276" w:lineRule="auto"/>
      <w:ind w:left="720" w:hanging="720"/>
    </w:pPr>
    <w:rPr>
      <w:rFonts w:ascii="Arial" w:hAnsi="Arial" w:cs="Arial"/>
      <w:bCs/>
      <w:noProof/>
      <w:kern w:val="32"/>
      <w:sz w:val="22"/>
      <w:szCs w:val="22"/>
    </w:rPr>
  </w:style>
  <w:style w:type="paragraph" w:styleId="Spistreci2">
    <w:name w:val="toc 2"/>
    <w:basedOn w:val="Normalny"/>
    <w:next w:val="Normalny"/>
    <w:autoRedefine/>
    <w:uiPriority w:val="39"/>
    <w:qFormat/>
    <w:rsid w:val="003E30E4"/>
    <w:pPr>
      <w:tabs>
        <w:tab w:val="right" w:leader="dot" w:pos="9399"/>
      </w:tabs>
      <w:spacing w:before="120" w:line="276" w:lineRule="auto"/>
    </w:pPr>
  </w:style>
  <w:style w:type="character" w:styleId="Hipercze">
    <w:name w:val="Hyperlink"/>
    <w:basedOn w:val="Domylnaczcionkaakapitu"/>
    <w:uiPriority w:val="99"/>
    <w:rsid w:val="003E30E4"/>
    <w:rPr>
      <w:color w:val="0000FF"/>
      <w:u w:val="single"/>
    </w:rPr>
  </w:style>
  <w:style w:type="character" w:customStyle="1" w:styleId="Nagwek2ZnakZnakZnak">
    <w:name w:val="Nagłówek 2 Znak Znak Znak"/>
    <w:basedOn w:val="Domylnaczcionkaakapitu"/>
    <w:rsid w:val="003E30E4"/>
    <w:rPr>
      <w:rFonts w:ascii="Arial" w:hAnsi="Arial" w:cs="Arial"/>
      <w:b/>
      <w:bCs/>
      <w:i/>
      <w:iCs/>
      <w:sz w:val="28"/>
      <w:szCs w:val="28"/>
      <w:lang w:val="pl-PL" w:eastAsia="pl-PL" w:bidi="ar-SA"/>
    </w:rPr>
  </w:style>
  <w:style w:type="paragraph" w:styleId="Spistreci3">
    <w:name w:val="toc 3"/>
    <w:basedOn w:val="Normalny"/>
    <w:next w:val="Normalny"/>
    <w:autoRedefine/>
    <w:uiPriority w:val="39"/>
    <w:qFormat/>
    <w:rsid w:val="003E30E4"/>
    <w:pPr>
      <w:tabs>
        <w:tab w:val="right" w:leader="dot" w:pos="9399"/>
      </w:tabs>
      <w:ind w:left="480" w:hanging="120"/>
    </w:pPr>
  </w:style>
  <w:style w:type="paragraph" w:customStyle="1" w:styleId="FR1">
    <w:name w:val="FR1"/>
    <w:rsid w:val="003E30E4"/>
    <w:pPr>
      <w:widowControl w:val="0"/>
      <w:spacing w:before="560" w:after="0" w:line="240" w:lineRule="auto"/>
    </w:pPr>
    <w:rPr>
      <w:rFonts w:ascii="Arial" w:eastAsia="Times New Roman" w:hAnsi="Arial" w:cs="Times New Roman"/>
      <w:sz w:val="12"/>
      <w:szCs w:val="20"/>
      <w:lang w:eastAsia="pl-PL"/>
    </w:rPr>
  </w:style>
  <w:style w:type="paragraph" w:customStyle="1" w:styleId="BlockquoteZnak">
    <w:name w:val="Blockquote Znak"/>
    <w:basedOn w:val="Normalny"/>
    <w:rsid w:val="003E30E4"/>
    <w:pPr>
      <w:spacing w:before="100" w:after="100"/>
      <w:ind w:left="360" w:right="360"/>
    </w:pPr>
    <w:rPr>
      <w:snapToGrid w:val="0"/>
    </w:rPr>
  </w:style>
  <w:style w:type="paragraph" w:customStyle="1" w:styleId="DefaultTextZnak">
    <w:name w:val="Default Text Znak"/>
    <w:basedOn w:val="Normalny"/>
    <w:rsid w:val="003E30E4"/>
  </w:style>
  <w:style w:type="character" w:customStyle="1" w:styleId="DefaultTextZnakZnak">
    <w:name w:val="Default Text Znak Znak"/>
    <w:basedOn w:val="Domylnaczcionkaakapitu"/>
    <w:rsid w:val="003E30E4"/>
    <w:rPr>
      <w:sz w:val="24"/>
      <w:szCs w:val="24"/>
      <w:lang w:val="pl-PL" w:eastAsia="pl-PL" w:bidi="ar-SA"/>
    </w:rPr>
  </w:style>
  <w:style w:type="character" w:customStyle="1" w:styleId="BlockquoteZnakZnak">
    <w:name w:val="Blockquote Znak Znak"/>
    <w:basedOn w:val="Domylnaczcionkaakapitu"/>
    <w:rsid w:val="003E30E4"/>
    <w:rPr>
      <w:snapToGrid w:val="0"/>
      <w:sz w:val="24"/>
      <w:szCs w:val="24"/>
      <w:lang w:val="pl-PL" w:eastAsia="pl-PL" w:bidi="ar-SA"/>
    </w:rPr>
  </w:style>
  <w:style w:type="paragraph" w:customStyle="1" w:styleId="SIWZPodstawowy">
    <w:name w:val="SIWZ Podstawowy"/>
    <w:basedOn w:val="Normalny"/>
    <w:rsid w:val="003E30E4"/>
    <w:pPr>
      <w:jc w:val="both"/>
    </w:pPr>
    <w:rPr>
      <w:szCs w:val="20"/>
    </w:rPr>
  </w:style>
  <w:style w:type="paragraph" w:styleId="Tekstpodstawowywcity2">
    <w:name w:val="Body Text Indent 2"/>
    <w:basedOn w:val="Normalny"/>
    <w:link w:val="Tekstpodstawowywcity2Znak"/>
    <w:rsid w:val="003E30E4"/>
    <w:pPr>
      <w:spacing w:after="120" w:line="480" w:lineRule="auto"/>
      <w:ind w:left="283"/>
    </w:pPr>
  </w:style>
  <w:style w:type="character" w:customStyle="1" w:styleId="Tekstpodstawowywcity2Znak">
    <w:name w:val="Tekst podstawowy wcięty 2 Znak"/>
    <w:basedOn w:val="Domylnaczcionkaakapitu"/>
    <w:link w:val="Tekstpodstawowywcity2"/>
    <w:rsid w:val="003E30E4"/>
    <w:rPr>
      <w:rFonts w:ascii="Times New Roman" w:eastAsia="Times New Roman" w:hAnsi="Times New Roman" w:cs="Times New Roman"/>
      <w:sz w:val="24"/>
      <w:szCs w:val="24"/>
      <w:lang w:eastAsia="pl-PL"/>
    </w:rPr>
  </w:style>
  <w:style w:type="paragraph" w:styleId="NormalnyWeb">
    <w:name w:val="Normal (Web)"/>
    <w:basedOn w:val="Normalny"/>
    <w:uiPriority w:val="99"/>
    <w:rsid w:val="003E30E4"/>
    <w:pPr>
      <w:spacing w:before="100" w:beforeAutospacing="1" w:after="100" w:afterAutospacing="1"/>
      <w:jc w:val="both"/>
    </w:pPr>
    <w:rPr>
      <w:sz w:val="20"/>
      <w:szCs w:val="20"/>
    </w:rPr>
  </w:style>
  <w:style w:type="paragraph" w:customStyle="1" w:styleId="Default">
    <w:name w:val="Default"/>
    <w:rsid w:val="003E30E4"/>
    <w:pPr>
      <w:autoSpaceDE w:val="0"/>
      <w:autoSpaceDN w:val="0"/>
      <w:adjustRightInd w:val="0"/>
      <w:spacing w:after="0" w:line="240" w:lineRule="auto"/>
    </w:pPr>
    <w:rPr>
      <w:rFonts w:ascii="TimesNewRoman" w:eastAsia="Times New Roman" w:hAnsi="TimesNewRoman" w:cs="TimesNewRoman"/>
      <w:sz w:val="20"/>
      <w:szCs w:val="20"/>
      <w:lang w:eastAsia="pl-PL"/>
    </w:rPr>
  </w:style>
  <w:style w:type="paragraph" w:customStyle="1" w:styleId="StylNagwek1NiePogrubienie">
    <w:name w:val="Styl Nagłówek 1 + Nie Pogrubienie"/>
    <w:basedOn w:val="Nagwek1"/>
    <w:autoRedefine/>
    <w:rsid w:val="003E30E4"/>
    <w:pPr>
      <w:tabs>
        <w:tab w:val="num" w:pos="432"/>
      </w:tabs>
      <w:spacing w:before="0" w:after="0"/>
      <w:ind w:left="432" w:hanging="432"/>
    </w:pPr>
    <w:rPr>
      <w:bCs w:val="0"/>
      <w:kern w:val="0"/>
      <w:sz w:val="28"/>
      <w:szCs w:val="24"/>
      <w:u w:val="single"/>
    </w:rPr>
  </w:style>
  <w:style w:type="character" w:customStyle="1" w:styleId="StylNagwek2ZnakZnakZnak14ptKursywaBezpodkrelenia">
    <w:name w:val="Styl Nagłówek 2 Znak Znak Znak + 14 pt Kursywa Bez podkreślenia"/>
    <w:basedOn w:val="Nagwek2ZnakZnakZnak"/>
    <w:rsid w:val="003E30E4"/>
    <w:rPr>
      <w:rFonts w:ascii="Arial" w:hAnsi="Arial" w:cs="Arial"/>
      <w:b/>
      <w:bCs/>
      <w:i/>
      <w:iCs/>
      <w:sz w:val="24"/>
      <w:szCs w:val="28"/>
      <w:u w:val="single"/>
      <w:lang w:val="pl-PL" w:eastAsia="pl-PL" w:bidi="ar-SA"/>
    </w:rPr>
  </w:style>
  <w:style w:type="character" w:customStyle="1" w:styleId="akapitdomyslny1">
    <w:name w:val="akapitdomyslny1"/>
    <w:basedOn w:val="Domylnaczcionkaakapitu"/>
    <w:rsid w:val="003E30E4"/>
  </w:style>
  <w:style w:type="paragraph" w:styleId="Nagwekspisutreci">
    <w:name w:val="TOC Heading"/>
    <w:basedOn w:val="Nagwek1"/>
    <w:next w:val="Normalny"/>
    <w:uiPriority w:val="39"/>
    <w:unhideWhenUsed/>
    <w:qFormat/>
    <w:rsid w:val="003E30E4"/>
    <w:pPr>
      <w:keepLines/>
      <w:spacing w:after="0" w:line="259" w:lineRule="auto"/>
      <w:outlineLvl w:val="9"/>
    </w:pPr>
    <w:rPr>
      <w:rFonts w:asciiTheme="majorHAnsi" w:eastAsiaTheme="majorEastAsia" w:hAnsiTheme="majorHAnsi" w:cstheme="majorBidi"/>
      <w:b w:val="0"/>
      <w:bCs w:val="0"/>
      <w:color w:val="2E74B5" w:themeColor="accent1" w:themeShade="BF"/>
      <w:kern w:val="0"/>
    </w:rPr>
  </w:style>
  <w:style w:type="paragraph" w:styleId="Poprawka">
    <w:name w:val="Revision"/>
    <w:hidden/>
    <w:uiPriority w:val="99"/>
    <w:semiHidden/>
    <w:rsid w:val="003E30E4"/>
    <w:pPr>
      <w:spacing w:after="0" w:line="240" w:lineRule="auto"/>
    </w:pPr>
    <w:rPr>
      <w:rFonts w:ascii="Times New Roman" w:eastAsia="Times New Roman" w:hAnsi="Times New Roman" w:cs="Times New Roman"/>
      <w:sz w:val="24"/>
      <w:szCs w:val="24"/>
      <w:lang w:eastAsia="pl-PL"/>
    </w:rPr>
  </w:style>
  <w:style w:type="table" w:customStyle="1" w:styleId="Tabela-Siatka4">
    <w:name w:val="Tabela - Siatka4"/>
    <w:basedOn w:val="Standardowy"/>
    <w:next w:val="Tabela-Siatka"/>
    <w:uiPriority w:val="59"/>
    <w:rsid w:val="003E30E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99"/>
    <w:rsid w:val="003E30E4"/>
    <w:pPr>
      <w:spacing w:after="0" w:line="240" w:lineRule="auto"/>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3E30E4"/>
    <w:pPr>
      <w:spacing w:after="0" w:line="240" w:lineRule="auto"/>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3E30E4"/>
    <w:pPr>
      <w:spacing w:after="0" w:line="240" w:lineRule="auto"/>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3E30E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2">
    <w:name w:val="Tekst treści (2)_"/>
    <w:link w:val="Teksttreci21"/>
    <w:rsid w:val="003E30E4"/>
    <w:rPr>
      <w:rFonts w:ascii="Arial" w:hAnsi="Arial" w:cs="Arial"/>
      <w:b/>
      <w:bCs/>
      <w:sz w:val="21"/>
      <w:szCs w:val="21"/>
      <w:shd w:val="clear" w:color="auto" w:fill="FFFFFF"/>
    </w:rPr>
  </w:style>
  <w:style w:type="paragraph" w:customStyle="1" w:styleId="Teksttreci21">
    <w:name w:val="Tekst treści (2)1"/>
    <w:basedOn w:val="Normalny"/>
    <w:link w:val="Teksttreci2"/>
    <w:uiPriority w:val="99"/>
    <w:rsid w:val="003E30E4"/>
    <w:pPr>
      <w:widowControl w:val="0"/>
      <w:shd w:val="clear" w:color="auto" w:fill="FFFFFF"/>
      <w:spacing w:line="658" w:lineRule="exact"/>
      <w:jc w:val="both"/>
    </w:pPr>
    <w:rPr>
      <w:rFonts w:ascii="Arial" w:eastAsiaTheme="minorHAnsi" w:hAnsi="Arial" w:cs="Arial"/>
      <w:b/>
      <w:bCs/>
      <w:sz w:val="21"/>
      <w:szCs w:val="21"/>
      <w:lang w:eastAsia="en-US"/>
    </w:rPr>
  </w:style>
  <w:style w:type="character" w:styleId="UyteHipercze">
    <w:name w:val="FollowedHyperlink"/>
    <w:basedOn w:val="Domylnaczcionkaakapitu"/>
    <w:uiPriority w:val="99"/>
    <w:rsid w:val="003E30E4"/>
    <w:rPr>
      <w:color w:val="954F72" w:themeColor="followedHyperlink"/>
      <w:u w:val="single"/>
    </w:rPr>
  </w:style>
  <w:style w:type="paragraph" w:customStyle="1" w:styleId="AK1">
    <w:name w:val="AK1"/>
    <w:basedOn w:val="Normalny"/>
    <w:qFormat/>
    <w:rsid w:val="003E30E4"/>
    <w:pPr>
      <w:numPr>
        <w:numId w:val="2"/>
      </w:numPr>
      <w:autoSpaceDE w:val="0"/>
      <w:autoSpaceDN w:val="0"/>
      <w:adjustRightInd w:val="0"/>
      <w:jc w:val="both"/>
    </w:pPr>
    <w:rPr>
      <w:rFonts w:ascii="Arial" w:eastAsia="Calibri" w:hAnsi="Arial" w:cs="MyriadPro-Semibold"/>
      <w:b/>
      <w:sz w:val="22"/>
      <w:szCs w:val="20"/>
      <w:lang w:eastAsia="en-US"/>
    </w:rPr>
  </w:style>
  <w:style w:type="paragraph" w:customStyle="1" w:styleId="AK2">
    <w:name w:val="AK2"/>
    <w:basedOn w:val="Normalny"/>
    <w:qFormat/>
    <w:rsid w:val="003E30E4"/>
    <w:pPr>
      <w:numPr>
        <w:ilvl w:val="1"/>
        <w:numId w:val="2"/>
      </w:numPr>
      <w:autoSpaceDE w:val="0"/>
      <w:autoSpaceDN w:val="0"/>
      <w:adjustRightInd w:val="0"/>
      <w:spacing w:before="120" w:after="120" w:line="276" w:lineRule="auto"/>
      <w:jc w:val="both"/>
    </w:pPr>
    <w:rPr>
      <w:rFonts w:ascii="Arial" w:eastAsia="Calibri" w:hAnsi="Arial" w:cs="MyriadPro-Semibold"/>
      <w:b/>
      <w:sz w:val="22"/>
      <w:szCs w:val="20"/>
      <w:lang w:eastAsia="en-US"/>
    </w:rPr>
  </w:style>
  <w:style w:type="paragraph" w:customStyle="1" w:styleId="AK3">
    <w:name w:val="AK3"/>
    <w:basedOn w:val="Normalny"/>
    <w:qFormat/>
    <w:rsid w:val="003E30E4"/>
    <w:pPr>
      <w:numPr>
        <w:ilvl w:val="2"/>
        <w:numId w:val="2"/>
      </w:numPr>
      <w:autoSpaceDE w:val="0"/>
      <w:autoSpaceDN w:val="0"/>
      <w:adjustRightInd w:val="0"/>
      <w:spacing w:before="120" w:after="120" w:line="276" w:lineRule="auto"/>
      <w:jc w:val="both"/>
    </w:pPr>
    <w:rPr>
      <w:rFonts w:ascii="Arial" w:eastAsia="Calibri" w:hAnsi="Arial" w:cs="MyriadPro-Semibold"/>
      <w:sz w:val="22"/>
      <w:szCs w:val="20"/>
      <w:lang w:eastAsia="en-US"/>
    </w:rPr>
  </w:style>
  <w:style w:type="paragraph" w:customStyle="1" w:styleId="AK4">
    <w:name w:val="AK4"/>
    <w:basedOn w:val="Normalny"/>
    <w:qFormat/>
    <w:rsid w:val="003E30E4"/>
    <w:pPr>
      <w:numPr>
        <w:ilvl w:val="3"/>
        <w:numId w:val="2"/>
      </w:numPr>
      <w:autoSpaceDE w:val="0"/>
      <w:autoSpaceDN w:val="0"/>
      <w:adjustRightInd w:val="0"/>
      <w:spacing w:before="120" w:after="120" w:line="276" w:lineRule="auto"/>
      <w:jc w:val="both"/>
    </w:pPr>
    <w:rPr>
      <w:rFonts w:ascii="Arial" w:eastAsia="Calibri" w:hAnsi="Arial" w:cs="MyriadPro-Semibold"/>
      <w:sz w:val="22"/>
      <w:szCs w:val="20"/>
      <w:lang w:eastAsia="en-US"/>
    </w:rPr>
  </w:style>
  <w:style w:type="paragraph" w:customStyle="1" w:styleId="AK5">
    <w:name w:val="AK5"/>
    <w:basedOn w:val="Normalny"/>
    <w:qFormat/>
    <w:rsid w:val="003E30E4"/>
    <w:pPr>
      <w:numPr>
        <w:ilvl w:val="4"/>
        <w:numId w:val="2"/>
      </w:numPr>
      <w:autoSpaceDE w:val="0"/>
      <w:autoSpaceDN w:val="0"/>
      <w:adjustRightInd w:val="0"/>
      <w:spacing w:before="120" w:after="120" w:line="276" w:lineRule="auto"/>
      <w:jc w:val="both"/>
    </w:pPr>
    <w:rPr>
      <w:rFonts w:ascii="Arial" w:eastAsia="Calibri" w:hAnsi="Arial" w:cs="MyriadPro-Semibold"/>
      <w:sz w:val="22"/>
      <w:szCs w:val="20"/>
      <w:lang w:eastAsia="en-US"/>
    </w:rPr>
  </w:style>
  <w:style w:type="character" w:styleId="Pogrubienie">
    <w:name w:val="Strong"/>
    <w:aliases w:val="Tekst treści + 7 pt"/>
    <w:basedOn w:val="Domylnaczcionkaakapitu"/>
    <w:qFormat/>
    <w:rsid w:val="003E30E4"/>
    <w:rPr>
      <w:b/>
      <w:bCs/>
    </w:rPr>
  </w:style>
  <w:style w:type="character" w:customStyle="1" w:styleId="FontStyle32">
    <w:name w:val="Font Style32"/>
    <w:uiPriority w:val="99"/>
    <w:rsid w:val="003E30E4"/>
    <w:rPr>
      <w:rFonts w:ascii="Arial" w:hAnsi="Arial" w:cs="Arial"/>
      <w:sz w:val="20"/>
      <w:szCs w:val="20"/>
    </w:rPr>
  </w:style>
  <w:style w:type="paragraph" w:styleId="Bezodstpw">
    <w:name w:val="No Spacing"/>
    <w:uiPriority w:val="1"/>
    <w:qFormat/>
    <w:rsid w:val="003E30E4"/>
    <w:pPr>
      <w:spacing w:after="0" w:line="240" w:lineRule="auto"/>
    </w:pPr>
    <w:rPr>
      <w:rFonts w:ascii="Arial Unicode MS" w:eastAsia="Arial Unicode MS" w:hAnsi="Arial Unicode MS" w:cs="Arial Unicode MS"/>
      <w:color w:val="000000"/>
      <w:sz w:val="24"/>
      <w:szCs w:val="24"/>
      <w:lang w:eastAsia="pl-PL"/>
    </w:rPr>
  </w:style>
  <w:style w:type="character" w:customStyle="1" w:styleId="Teksttreci">
    <w:name w:val="Tekst treści_"/>
    <w:basedOn w:val="Domylnaczcionkaakapitu"/>
    <w:link w:val="Teksttreci1"/>
    <w:uiPriority w:val="99"/>
    <w:rsid w:val="003E30E4"/>
    <w:rPr>
      <w:rFonts w:ascii="Arial" w:hAnsi="Arial" w:cs="Arial"/>
      <w:shd w:val="clear" w:color="auto" w:fill="FFFFFF"/>
    </w:rPr>
  </w:style>
  <w:style w:type="paragraph" w:customStyle="1" w:styleId="Teksttreci1">
    <w:name w:val="Tekst treści1"/>
    <w:basedOn w:val="Normalny"/>
    <w:link w:val="Teksttreci"/>
    <w:uiPriority w:val="99"/>
    <w:rsid w:val="003E30E4"/>
    <w:pPr>
      <w:widowControl w:val="0"/>
      <w:shd w:val="clear" w:color="auto" w:fill="FFFFFF"/>
      <w:spacing w:after="3360" w:line="240" w:lineRule="atLeast"/>
      <w:ind w:hanging="1360"/>
      <w:jc w:val="right"/>
    </w:pPr>
    <w:rPr>
      <w:rFonts w:ascii="Arial" w:eastAsiaTheme="minorHAnsi" w:hAnsi="Arial" w:cs="Arial"/>
      <w:sz w:val="22"/>
      <w:szCs w:val="22"/>
      <w:lang w:eastAsia="en-US"/>
    </w:rPr>
  </w:style>
  <w:style w:type="character" w:customStyle="1" w:styleId="Teksttreci3">
    <w:name w:val="Tekst treści (3)_"/>
    <w:basedOn w:val="Domylnaczcionkaakapitu"/>
    <w:link w:val="Teksttreci30"/>
    <w:uiPriority w:val="99"/>
    <w:rsid w:val="003E30E4"/>
    <w:rPr>
      <w:rFonts w:ascii="Arial" w:hAnsi="Arial" w:cs="Arial"/>
      <w:b/>
      <w:bCs/>
      <w:i/>
      <w:iCs/>
      <w:shd w:val="clear" w:color="auto" w:fill="FFFFFF"/>
    </w:rPr>
  </w:style>
  <w:style w:type="character" w:customStyle="1" w:styleId="Teksttreci3Bezpogrubienia">
    <w:name w:val="Tekst treści (3) + Bez pogrubienia"/>
    <w:basedOn w:val="Teksttreci3"/>
    <w:uiPriority w:val="99"/>
    <w:rsid w:val="003E30E4"/>
    <w:rPr>
      <w:rFonts w:ascii="Arial" w:hAnsi="Arial" w:cs="Arial"/>
      <w:b w:val="0"/>
      <w:bCs w:val="0"/>
      <w:i/>
      <w:iCs/>
      <w:shd w:val="clear" w:color="auto" w:fill="FFFFFF"/>
    </w:rPr>
  </w:style>
  <w:style w:type="paragraph" w:customStyle="1" w:styleId="Teksttreci30">
    <w:name w:val="Tekst treści (3)"/>
    <w:basedOn w:val="Normalny"/>
    <w:link w:val="Teksttreci3"/>
    <w:uiPriority w:val="99"/>
    <w:rsid w:val="003E30E4"/>
    <w:pPr>
      <w:widowControl w:val="0"/>
      <w:shd w:val="clear" w:color="auto" w:fill="FFFFFF"/>
      <w:spacing w:before="3360" w:after="480" w:line="240" w:lineRule="atLeast"/>
      <w:ind w:hanging="260"/>
    </w:pPr>
    <w:rPr>
      <w:rFonts w:ascii="Arial" w:eastAsiaTheme="minorHAnsi" w:hAnsi="Arial" w:cs="Arial"/>
      <w:b/>
      <w:bCs/>
      <w:i/>
      <w:iCs/>
      <w:sz w:val="22"/>
      <w:szCs w:val="22"/>
      <w:lang w:eastAsia="en-US"/>
    </w:rPr>
  </w:style>
  <w:style w:type="paragraph" w:styleId="Tekstprzypisukocowego">
    <w:name w:val="endnote text"/>
    <w:basedOn w:val="Normalny"/>
    <w:link w:val="TekstprzypisukocowegoZnak"/>
    <w:uiPriority w:val="99"/>
    <w:semiHidden/>
    <w:unhideWhenUsed/>
    <w:rsid w:val="003E30E4"/>
    <w:rPr>
      <w:rFonts w:ascii="Calibri" w:eastAsia="Calibri" w:hAnsi="Calibri"/>
      <w:sz w:val="20"/>
      <w:szCs w:val="20"/>
      <w:lang w:eastAsia="en-US"/>
    </w:rPr>
  </w:style>
  <w:style w:type="character" w:customStyle="1" w:styleId="TekstprzypisukocowegoZnak">
    <w:name w:val="Tekst przypisu końcowego Znak"/>
    <w:basedOn w:val="Domylnaczcionkaakapitu"/>
    <w:link w:val="Tekstprzypisukocowego"/>
    <w:uiPriority w:val="99"/>
    <w:semiHidden/>
    <w:rsid w:val="003E30E4"/>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3E30E4"/>
    <w:rPr>
      <w:vertAlign w:val="superscript"/>
    </w:rPr>
  </w:style>
  <w:style w:type="paragraph" w:customStyle="1" w:styleId="Znak1">
    <w:name w:val="Znak1"/>
    <w:basedOn w:val="Normalny"/>
    <w:rsid w:val="003E30E4"/>
    <w:pPr>
      <w:spacing w:line="360" w:lineRule="auto"/>
      <w:jc w:val="both"/>
    </w:pPr>
    <w:rPr>
      <w:rFonts w:ascii="Verdana" w:hAnsi="Verdana"/>
      <w:sz w:val="20"/>
      <w:szCs w:val="20"/>
    </w:rPr>
  </w:style>
  <w:style w:type="numbering" w:styleId="111111">
    <w:name w:val="Outline List 2"/>
    <w:basedOn w:val="Bezlisty"/>
    <w:rsid w:val="003E30E4"/>
    <w:pPr>
      <w:numPr>
        <w:numId w:val="3"/>
      </w:numPr>
    </w:pPr>
  </w:style>
  <w:style w:type="character" w:customStyle="1" w:styleId="FontStyle26">
    <w:name w:val="Font Style26"/>
    <w:uiPriority w:val="99"/>
    <w:rsid w:val="003E30E4"/>
    <w:rPr>
      <w:rFonts w:ascii="Arial" w:hAnsi="Arial" w:cs="Arial"/>
      <w:color w:val="000000"/>
      <w:sz w:val="20"/>
      <w:szCs w:val="20"/>
    </w:rPr>
  </w:style>
  <w:style w:type="paragraph" w:customStyle="1" w:styleId="Styl">
    <w:name w:val="Styl"/>
    <w:rsid w:val="003E30E4"/>
    <w:pPr>
      <w:widowControl w:val="0"/>
      <w:autoSpaceDE w:val="0"/>
      <w:autoSpaceDN w:val="0"/>
      <w:adjustRightInd w:val="0"/>
      <w:spacing w:after="0" w:line="240" w:lineRule="auto"/>
    </w:pPr>
    <w:rPr>
      <w:rFonts w:ascii="Arial" w:eastAsia="Times New Roman" w:hAnsi="Arial" w:cs="Arial"/>
      <w:sz w:val="24"/>
      <w:szCs w:val="24"/>
      <w:lang w:eastAsia="pl-PL"/>
    </w:rPr>
  </w:style>
  <w:style w:type="paragraph" w:customStyle="1" w:styleId="Tyturozdziau">
    <w:name w:val="Tytuł rozdziału"/>
    <w:basedOn w:val="Normalny"/>
    <w:rsid w:val="003E30E4"/>
    <w:pPr>
      <w:spacing w:before="480" w:after="120"/>
      <w:jc w:val="both"/>
    </w:pPr>
    <w:rPr>
      <w:b/>
      <w:spacing w:val="5"/>
      <w:sz w:val="28"/>
      <w:szCs w:val="20"/>
    </w:rPr>
  </w:style>
  <w:style w:type="paragraph" w:customStyle="1" w:styleId="Style12">
    <w:name w:val="Style12"/>
    <w:basedOn w:val="Normalny"/>
    <w:uiPriority w:val="99"/>
    <w:rsid w:val="003E30E4"/>
    <w:pPr>
      <w:widowControl w:val="0"/>
      <w:autoSpaceDE w:val="0"/>
      <w:autoSpaceDN w:val="0"/>
      <w:adjustRightInd w:val="0"/>
      <w:spacing w:line="252" w:lineRule="exact"/>
      <w:jc w:val="both"/>
    </w:pPr>
    <w:rPr>
      <w:rFonts w:ascii="Arial" w:hAnsi="Arial" w:cs="Arial"/>
    </w:rPr>
  </w:style>
  <w:style w:type="character" w:customStyle="1" w:styleId="FontStyle59">
    <w:name w:val="Font Style59"/>
    <w:uiPriority w:val="99"/>
    <w:rsid w:val="003E30E4"/>
    <w:rPr>
      <w:rFonts w:ascii="Arial" w:hAnsi="Arial" w:cs="Arial"/>
      <w:sz w:val="18"/>
      <w:szCs w:val="18"/>
    </w:rPr>
  </w:style>
  <w:style w:type="character" w:customStyle="1" w:styleId="FontStyle14">
    <w:name w:val="Font Style14"/>
    <w:uiPriority w:val="99"/>
    <w:rsid w:val="003E30E4"/>
    <w:rPr>
      <w:rFonts w:ascii="Arial" w:hAnsi="Arial" w:cs="Arial"/>
      <w:color w:val="000000"/>
      <w:sz w:val="20"/>
      <w:szCs w:val="20"/>
    </w:rPr>
  </w:style>
  <w:style w:type="paragraph" w:customStyle="1" w:styleId="Listanumerowana1">
    <w:name w:val="Lista numerowana1"/>
    <w:basedOn w:val="Normalny"/>
    <w:rsid w:val="003E30E4"/>
    <w:pPr>
      <w:tabs>
        <w:tab w:val="num" w:pos="720"/>
      </w:tabs>
      <w:suppressAutoHyphens/>
      <w:spacing w:before="120" w:after="240"/>
      <w:jc w:val="both"/>
    </w:pPr>
    <w:rPr>
      <w:lang w:eastAsia="ar-SA"/>
    </w:rPr>
  </w:style>
  <w:style w:type="paragraph" w:customStyle="1" w:styleId="Teksttreci0">
    <w:name w:val="Tekst treści"/>
    <w:basedOn w:val="Normalny"/>
    <w:uiPriority w:val="99"/>
    <w:rsid w:val="003E30E4"/>
    <w:pPr>
      <w:widowControl w:val="0"/>
      <w:shd w:val="clear" w:color="auto" w:fill="FFFFFF"/>
      <w:spacing w:before="480" w:after="1080" w:line="240" w:lineRule="atLeast"/>
      <w:ind w:hanging="400"/>
    </w:pPr>
    <w:rPr>
      <w:rFonts w:ascii="Arial" w:eastAsiaTheme="minorHAnsi" w:hAnsi="Arial" w:cstheme="minorBidi"/>
      <w:sz w:val="22"/>
      <w:szCs w:val="22"/>
      <w:lang w:eastAsia="en-US"/>
    </w:rPr>
  </w:style>
  <w:style w:type="character" w:customStyle="1" w:styleId="Nagwek30">
    <w:name w:val="Nagłówek #3_"/>
    <w:basedOn w:val="Domylnaczcionkaakapitu"/>
    <w:link w:val="Nagwek31"/>
    <w:uiPriority w:val="99"/>
    <w:locked/>
    <w:rsid w:val="003E30E4"/>
    <w:rPr>
      <w:rFonts w:ascii="Arial" w:hAnsi="Arial" w:cs="Arial"/>
      <w:b/>
      <w:bCs/>
      <w:sz w:val="21"/>
      <w:szCs w:val="21"/>
      <w:shd w:val="clear" w:color="auto" w:fill="FFFFFF"/>
    </w:rPr>
  </w:style>
  <w:style w:type="character" w:customStyle="1" w:styleId="Nagwek32">
    <w:name w:val="Nagłówek #3"/>
    <w:basedOn w:val="Nagwek30"/>
    <w:uiPriority w:val="99"/>
    <w:rsid w:val="003E30E4"/>
    <w:rPr>
      <w:rFonts w:ascii="Arial" w:hAnsi="Arial" w:cs="Arial"/>
      <w:b/>
      <w:bCs/>
      <w:sz w:val="21"/>
      <w:szCs w:val="21"/>
      <w:u w:val="single"/>
      <w:shd w:val="clear" w:color="auto" w:fill="FFFFFF"/>
    </w:rPr>
  </w:style>
  <w:style w:type="paragraph" w:customStyle="1" w:styleId="Nagwek31">
    <w:name w:val="Nagłówek #31"/>
    <w:basedOn w:val="Normalny"/>
    <w:link w:val="Nagwek30"/>
    <w:uiPriority w:val="99"/>
    <w:rsid w:val="003E30E4"/>
    <w:pPr>
      <w:widowControl w:val="0"/>
      <w:shd w:val="clear" w:color="auto" w:fill="FFFFFF"/>
      <w:spacing w:before="660" w:after="540" w:line="240" w:lineRule="atLeast"/>
      <w:outlineLvl w:val="2"/>
    </w:pPr>
    <w:rPr>
      <w:rFonts w:ascii="Arial" w:eastAsiaTheme="minorHAnsi" w:hAnsi="Arial" w:cs="Arial"/>
      <w:b/>
      <w:bCs/>
      <w:sz w:val="21"/>
      <w:szCs w:val="21"/>
      <w:lang w:eastAsia="en-US"/>
    </w:rPr>
  </w:style>
  <w:style w:type="character" w:customStyle="1" w:styleId="Nagwek33">
    <w:name w:val="Nagłówek #3 (3)_"/>
    <w:basedOn w:val="Domylnaczcionkaakapitu"/>
    <w:link w:val="Nagwek330"/>
    <w:uiPriority w:val="99"/>
    <w:locked/>
    <w:rsid w:val="003E30E4"/>
    <w:rPr>
      <w:shd w:val="clear" w:color="auto" w:fill="FFFFFF"/>
    </w:rPr>
  </w:style>
  <w:style w:type="paragraph" w:customStyle="1" w:styleId="Nagwek330">
    <w:name w:val="Nagłówek #3 (3)"/>
    <w:basedOn w:val="Normalny"/>
    <w:link w:val="Nagwek33"/>
    <w:uiPriority w:val="99"/>
    <w:rsid w:val="003E30E4"/>
    <w:pPr>
      <w:widowControl w:val="0"/>
      <w:shd w:val="clear" w:color="auto" w:fill="FFFFFF"/>
      <w:spacing w:before="240" w:after="360" w:line="240" w:lineRule="atLeast"/>
      <w:outlineLvl w:val="2"/>
    </w:pPr>
    <w:rPr>
      <w:rFonts w:asciiTheme="minorHAnsi" w:eastAsiaTheme="minorHAnsi" w:hAnsiTheme="minorHAnsi" w:cstheme="minorBidi"/>
      <w:sz w:val="22"/>
      <w:szCs w:val="22"/>
      <w:lang w:eastAsia="en-US"/>
    </w:rPr>
  </w:style>
  <w:style w:type="paragraph" w:customStyle="1" w:styleId="msonormal0">
    <w:name w:val="msonormal"/>
    <w:basedOn w:val="Normalny"/>
    <w:uiPriority w:val="99"/>
    <w:rsid w:val="003E30E4"/>
    <w:pPr>
      <w:spacing w:before="100" w:beforeAutospacing="1" w:after="100" w:afterAutospacing="1"/>
      <w:jc w:val="both"/>
    </w:pPr>
    <w:rPr>
      <w:rFonts w:eastAsiaTheme="minorEastAsia"/>
      <w:sz w:val="20"/>
      <w:szCs w:val="20"/>
    </w:rPr>
  </w:style>
  <w:style w:type="paragraph" w:styleId="Indeks1">
    <w:name w:val="index 1"/>
    <w:basedOn w:val="Normalny"/>
    <w:next w:val="Normalny"/>
    <w:autoRedefine/>
    <w:semiHidden/>
    <w:unhideWhenUsed/>
    <w:rsid w:val="003E30E4"/>
    <w:pPr>
      <w:spacing w:before="120" w:line="288" w:lineRule="auto"/>
      <w:jc w:val="both"/>
    </w:pPr>
    <w:rPr>
      <w:rFonts w:ascii="Arial" w:eastAsiaTheme="minorEastAsia" w:hAnsi="Arial"/>
      <w:szCs w:val="20"/>
    </w:rPr>
  </w:style>
  <w:style w:type="paragraph" w:styleId="Spistreci4">
    <w:name w:val="toc 4"/>
    <w:basedOn w:val="Normalny"/>
    <w:next w:val="Normalny"/>
    <w:autoRedefine/>
    <w:uiPriority w:val="39"/>
    <w:unhideWhenUsed/>
    <w:rsid w:val="003E30E4"/>
    <w:pPr>
      <w:spacing w:line="288" w:lineRule="auto"/>
      <w:ind w:left="440"/>
    </w:pPr>
    <w:rPr>
      <w:rFonts w:ascii="Calibri" w:eastAsiaTheme="minorEastAsia" w:hAnsi="Calibri"/>
      <w:sz w:val="20"/>
      <w:szCs w:val="20"/>
    </w:rPr>
  </w:style>
  <w:style w:type="paragraph" w:styleId="Spistreci5">
    <w:name w:val="toc 5"/>
    <w:basedOn w:val="Normalny"/>
    <w:next w:val="Normalny"/>
    <w:autoRedefine/>
    <w:uiPriority w:val="39"/>
    <w:unhideWhenUsed/>
    <w:rsid w:val="003E30E4"/>
    <w:pPr>
      <w:spacing w:line="288" w:lineRule="auto"/>
      <w:ind w:left="660"/>
    </w:pPr>
    <w:rPr>
      <w:rFonts w:ascii="Calibri" w:eastAsiaTheme="minorEastAsia" w:hAnsi="Calibri"/>
      <w:sz w:val="20"/>
      <w:szCs w:val="20"/>
    </w:rPr>
  </w:style>
  <w:style w:type="paragraph" w:styleId="Spistreci6">
    <w:name w:val="toc 6"/>
    <w:basedOn w:val="Normalny"/>
    <w:next w:val="Normalny"/>
    <w:autoRedefine/>
    <w:uiPriority w:val="39"/>
    <w:unhideWhenUsed/>
    <w:rsid w:val="003E30E4"/>
    <w:pPr>
      <w:spacing w:line="288" w:lineRule="auto"/>
      <w:ind w:left="880"/>
    </w:pPr>
    <w:rPr>
      <w:rFonts w:ascii="Calibri" w:eastAsiaTheme="minorEastAsia" w:hAnsi="Calibri"/>
      <w:sz w:val="20"/>
      <w:szCs w:val="20"/>
    </w:rPr>
  </w:style>
  <w:style w:type="paragraph" w:styleId="Spistreci7">
    <w:name w:val="toc 7"/>
    <w:basedOn w:val="Normalny"/>
    <w:next w:val="Normalny"/>
    <w:autoRedefine/>
    <w:uiPriority w:val="39"/>
    <w:unhideWhenUsed/>
    <w:rsid w:val="003E30E4"/>
    <w:pPr>
      <w:spacing w:line="288" w:lineRule="auto"/>
      <w:ind w:left="1100"/>
    </w:pPr>
    <w:rPr>
      <w:rFonts w:ascii="Calibri" w:eastAsiaTheme="minorEastAsia" w:hAnsi="Calibri"/>
      <w:sz w:val="20"/>
      <w:szCs w:val="20"/>
    </w:rPr>
  </w:style>
  <w:style w:type="paragraph" w:styleId="Spistreci8">
    <w:name w:val="toc 8"/>
    <w:basedOn w:val="Normalny"/>
    <w:next w:val="Normalny"/>
    <w:autoRedefine/>
    <w:uiPriority w:val="39"/>
    <w:unhideWhenUsed/>
    <w:rsid w:val="003E30E4"/>
    <w:pPr>
      <w:spacing w:line="288" w:lineRule="auto"/>
      <w:ind w:left="1320"/>
    </w:pPr>
    <w:rPr>
      <w:rFonts w:ascii="Calibri" w:eastAsiaTheme="minorEastAsia" w:hAnsi="Calibri"/>
      <w:sz w:val="20"/>
      <w:szCs w:val="20"/>
    </w:rPr>
  </w:style>
  <w:style w:type="paragraph" w:styleId="Spistreci9">
    <w:name w:val="toc 9"/>
    <w:basedOn w:val="Normalny"/>
    <w:next w:val="Normalny"/>
    <w:autoRedefine/>
    <w:semiHidden/>
    <w:unhideWhenUsed/>
    <w:rsid w:val="003E30E4"/>
    <w:pPr>
      <w:spacing w:line="288" w:lineRule="auto"/>
      <w:ind w:left="1540"/>
    </w:pPr>
    <w:rPr>
      <w:rFonts w:ascii="Calibri" w:eastAsiaTheme="minorEastAsia" w:hAnsi="Calibri"/>
      <w:sz w:val="20"/>
      <w:szCs w:val="20"/>
    </w:rPr>
  </w:style>
  <w:style w:type="paragraph" w:styleId="Wcicienormalne">
    <w:name w:val="Normal Indent"/>
    <w:basedOn w:val="Normalny"/>
    <w:semiHidden/>
    <w:unhideWhenUsed/>
    <w:rsid w:val="003E30E4"/>
    <w:pPr>
      <w:spacing w:before="120" w:line="360" w:lineRule="auto"/>
      <w:ind w:left="708"/>
      <w:jc w:val="both"/>
    </w:pPr>
    <w:rPr>
      <w:rFonts w:ascii="Arial" w:eastAsiaTheme="minorEastAsia" w:hAnsi="Arial"/>
      <w:szCs w:val="20"/>
    </w:rPr>
  </w:style>
  <w:style w:type="paragraph" w:styleId="Legenda">
    <w:name w:val="caption"/>
    <w:basedOn w:val="Normalny"/>
    <w:next w:val="Normalny"/>
    <w:unhideWhenUsed/>
    <w:qFormat/>
    <w:rsid w:val="003E30E4"/>
    <w:pPr>
      <w:spacing w:before="120"/>
      <w:jc w:val="both"/>
    </w:pPr>
    <w:rPr>
      <w:rFonts w:ascii="Arial" w:eastAsiaTheme="minorEastAsia" w:hAnsi="Arial"/>
      <w:i/>
      <w:sz w:val="22"/>
      <w:szCs w:val="20"/>
    </w:rPr>
  </w:style>
  <w:style w:type="paragraph" w:styleId="Lista2">
    <w:name w:val="List 2"/>
    <w:basedOn w:val="Normalny"/>
    <w:unhideWhenUsed/>
    <w:rsid w:val="003E30E4"/>
    <w:pPr>
      <w:ind w:left="566" w:hanging="283"/>
    </w:pPr>
    <w:rPr>
      <w:rFonts w:eastAsiaTheme="minorEastAsia"/>
    </w:rPr>
  </w:style>
  <w:style w:type="paragraph" w:styleId="Lista3">
    <w:name w:val="List 3"/>
    <w:basedOn w:val="Normalny"/>
    <w:unhideWhenUsed/>
    <w:rsid w:val="003E30E4"/>
    <w:pPr>
      <w:ind w:left="849" w:hanging="283"/>
    </w:pPr>
    <w:rPr>
      <w:rFonts w:eastAsiaTheme="minorEastAsia"/>
    </w:rPr>
  </w:style>
  <w:style w:type="paragraph" w:styleId="Lista4">
    <w:name w:val="List 4"/>
    <w:basedOn w:val="Normalny"/>
    <w:unhideWhenUsed/>
    <w:rsid w:val="003E30E4"/>
    <w:pPr>
      <w:ind w:left="1132" w:hanging="283"/>
    </w:pPr>
    <w:rPr>
      <w:rFonts w:eastAsiaTheme="minorEastAsia"/>
    </w:rPr>
  </w:style>
  <w:style w:type="paragraph" w:styleId="Listapunktowana4">
    <w:name w:val="List Bullet 4"/>
    <w:basedOn w:val="Normalny"/>
    <w:autoRedefine/>
    <w:unhideWhenUsed/>
    <w:rsid w:val="003E30E4"/>
    <w:pPr>
      <w:numPr>
        <w:numId w:val="7"/>
      </w:numPr>
      <w:jc w:val="both"/>
    </w:pPr>
    <w:rPr>
      <w:rFonts w:ascii="Arial" w:eastAsiaTheme="minorEastAsia" w:hAnsi="Arial" w:cs="Arial"/>
      <w:strike/>
      <w:color w:val="000000"/>
      <w:sz w:val="22"/>
      <w:szCs w:val="22"/>
    </w:rPr>
  </w:style>
  <w:style w:type="paragraph" w:styleId="Tytu0">
    <w:name w:val="Title"/>
    <w:basedOn w:val="Normalny"/>
    <w:link w:val="TytuZnak"/>
    <w:qFormat/>
    <w:rsid w:val="003E30E4"/>
    <w:pPr>
      <w:jc w:val="center"/>
    </w:pPr>
    <w:rPr>
      <w:rFonts w:eastAsiaTheme="minorEastAsia"/>
      <w:b/>
    </w:rPr>
  </w:style>
  <w:style w:type="character" w:customStyle="1" w:styleId="TytuZnak">
    <w:name w:val="Tytuł Znak"/>
    <w:basedOn w:val="Domylnaczcionkaakapitu"/>
    <w:link w:val="Tytu0"/>
    <w:rsid w:val="003E30E4"/>
    <w:rPr>
      <w:rFonts w:ascii="Times New Roman" w:eastAsiaTheme="minorEastAsia" w:hAnsi="Times New Roman" w:cs="Times New Roman"/>
      <w:b/>
      <w:sz w:val="24"/>
      <w:szCs w:val="24"/>
      <w:lang w:eastAsia="pl-PL"/>
    </w:rPr>
  </w:style>
  <w:style w:type="paragraph" w:styleId="Lista-kontynuacja3">
    <w:name w:val="List Continue 3"/>
    <w:basedOn w:val="Normalny"/>
    <w:unhideWhenUsed/>
    <w:rsid w:val="003E30E4"/>
    <w:pPr>
      <w:spacing w:after="120"/>
      <w:ind w:left="849"/>
    </w:pPr>
    <w:rPr>
      <w:rFonts w:eastAsiaTheme="minorEastAsia"/>
    </w:rPr>
  </w:style>
  <w:style w:type="paragraph" w:styleId="Zwykytekst">
    <w:name w:val="Plain Text"/>
    <w:basedOn w:val="Normalny"/>
    <w:link w:val="ZwykytekstZnak"/>
    <w:uiPriority w:val="99"/>
    <w:semiHidden/>
    <w:unhideWhenUsed/>
    <w:rsid w:val="003E30E4"/>
    <w:rPr>
      <w:rFonts w:ascii="Calibri" w:eastAsiaTheme="minorEastAsia" w:hAnsi="Calibri"/>
      <w:sz w:val="22"/>
      <w:szCs w:val="21"/>
      <w:lang w:eastAsia="en-US"/>
    </w:rPr>
  </w:style>
  <w:style w:type="character" w:customStyle="1" w:styleId="ZwykytekstZnak">
    <w:name w:val="Zwykły tekst Znak"/>
    <w:basedOn w:val="Domylnaczcionkaakapitu"/>
    <w:link w:val="Zwykytekst"/>
    <w:uiPriority w:val="99"/>
    <w:semiHidden/>
    <w:rsid w:val="003E30E4"/>
    <w:rPr>
      <w:rFonts w:ascii="Calibri" w:eastAsiaTheme="minorEastAsia" w:hAnsi="Calibri" w:cs="Times New Roman"/>
      <w:szCs w:val="21"/>
    </w:rPr>
  </w:style>
  <w:style w:type="paragraph" w:customStyle="1" w:styleId="Gwnytekstnagwka">
    <w:name w:val="Główny tekst nagłówka"/>
    <w:basedOn w:val="Tekstpodstawowy"/>
    <w:next w:val="Tekstpodstawowy"/>
    <w:rsid w:val="003E30E4"/>
    <w:pPr>
      <w:keepNext/>
      <w:keepLines/>
      <w:spacing w:after="0" w:line="240" w:lineRule="atLeast"/>
    </w:pPr>
    <w:rPr>
      <w:rFonts w:ascii="Garamond" w:eastAsiaTheme="minorEastAsia" w:hAnsi="Garamond"/>
      <w:kern w:val="20"/>
      <w:sz w:val="22"/>
      <w:szCs w:val="20"/>
      <w:lang w:eastAsia="en-US"/>
    </w:rPr>
  </w:style>
  <w:style w:type="paragraph" w:customStyle="1" w:styleId="Listapunktowana21">
    <w:name w:val="Lista punktowana 21"/>
    <w:basedOn w:val="Normalny"/>
    <w:rsid w:val="003E30E4"/>
    <w:pPr>
      <w:tabs>
        <w:tab w:val="num" w:pos="360"/>
      </w:tabs>
      <w:suppressAutoHyphens/>
      <w:ind w:left="-283"/>
    </w:pPr>
    <w:rPr>
      <w:rFonts w:eastAsiaTheme="minorEastAsia"/>
      <w:lang w:eastAsia="ar-SA"/>
    </w:rPr>
  </w:style>
  <w:style w:type="paragraph" w:customStyle="1" w:styleId="Tekstblokowy1">
    <w:name w:val="Tekst blokowy1"/>
    <w:basedOn w:val="Normalny"/>
    <w:rsid w:val="003E30E4"/>
    <w:pPr>
      <w:tabs>
        <w:tab w:val="left" w:pos="7200"/>
      </w:tabs>
      <w:suppressAutoHyphens/>
      <w:ind w:left="567" w:right="50" w:hanging="567"/>
      <w:jc w:val="both"/>
    </w:pPr>
    <w:rPr>
      <w:rFonts w:eastAsiaTheme="minorEastAsia"/>
      <w:sz w:val="22"/>
      <w:szCs w:val="20"/>
      <w:lang w:eastAsia="ar-SA"/>
    </w:rPr>
  </w:style>
  <w:style w:type="paragraph" w:customStyle="1" w:styleId="StylNagwek1TimesNewRoman12ptPo6pt">
    <w:name w:val="Styl Nagłówek 1 + Times New Roman 12 pt Po:  6 pt"/>
    <w:basedOn w:val="Nagwek1"/>
    <w:autoRedefine/>
    <w:rsid w:val="003E30E4"/>
    <w:pPr>
      <w:numPr>
        <w:numId w:val="8"/>
      </w:numPr>
      <w:tabs>
        <w:tab w:val="clear" w:pos="432"/>
        <w:tab w:val="num" w:pos="1260"/>
      </w:tabs>
      <w:suppressAutoHyphens/>
      <w:spacing w:after="120"/>
      <w:ind w:left="1260" w:hanging="540"/>
    </w:pPr>
    <w:rPr>
      <w:rFonts w:eastAsiaTheme="minorEastAsia"/>
      <w:kern w:val="2"/>
      <w:sz w:val="22"/>
      <w:szCs w:val="22"/>
      <w:lang w:eastAsia="ar-SA"/>
    </w:rPr>
  </w:style>
  <w:style w:type="paragraph" w:customStyle="1" w:styleId="StylNagwek2TimesNewRoman12ptWyjustowanyPrzed5pt">
    <w:name w:val="Styl Nagłówek 2 + Times New Roman 12 pt Wyjustowany Przed:  5 pt"/>
    <w:basedOn w:val="Nagwek2"/>
    <w:autoRedefine/>
    <w:rsid w:val="003E30E4"/>
    <w:pPr>
      <w:keepLines w:val="0"/>
      <w:suppressAutoHyphens/>
      <w:spacing w:before="100" w:after="60"/>
      <w:ind w:left="426"/>
      <w:jc w:val="both"/>
    </w:pPr>
    <w:rPr>
      <w:rFonts w:ascii="Arial" w:eastAsiaTheme="minorEastAsia" w:hAnsi="Arial" w:cs="Arial"/>
      <w:bCs/>
      <w:i/>
      <w:iCs/>
      <w:color w:val="auto"/>
      <w:sz w:val="22"/>
      <w:szCs w:val="22"/>
      <w:lang w:eastAsia="ar-SA"/>
    </w:rPr>
  </w:style>
  <w:style w:type="paragraph" w:customStyle="1" w:styleId="Tekstpodstawowy21">
    <w:name w:val="Tekst podstawowy 21"/>
    <w:basedOn w:val="Normalny"/>
    <w:rsid w:val="003E30E4"/>
    <w:pPr>
      <w:suppressAutoHyphens/>
      <w:spacing w:after="120" w:line="480" w:lineRule="auto"/>
    </w:pPr>
    <w:rPr>
      <w:rFonts w:eastAsiaTheme="minorEastAsia"/>
      <w:lang w:eastAsia="ar-SA"/>
    </w:rPr>
  </w:style>
  <w:style w:type="paragraph" w:customStyle="1" w:styleId="Tekstpodstawowywcity31">
    <w:name w:val="Tekst podstawowy wcięty 31"/>
    <w:basedOn w:val="Normalny"/>
    <w:rsid w:val="003E30E4"/>
    <w:pPr>
      <w:suppressAutoHyphens/>
      <w:autoSpaceDE w:val="0"/>
      <w:spacing w:before="60" w:after="60"/>
      <w:ind w:left="180"/>
      <w:jc w:val="both"/>
    </w:pPr>
    <w:rPr>
      <w:rFonts w:ascii="Arial" w:eastAsiaTheme="minorEastAsia" w:hAnsi="Arial" w:cs="Arial"/>
      <w:sz w:val="22"/>
      <w:szCs w:val="22"/>
      <w:lang w:eastAsia="ar-SA"/>
    </w:rPr>
  </w:style>
  <w:style w:type="paragraph" w:customStyle="1" w:styleId="WW-NormalnyWeb">
    <w:name w:val="WW-Normalny (Web)"/>
    <w:basedOn w:val="Normalny"/>
    <w:rsid w:val="003E30E4"/>
    <w:pPr>
      <w:suppressAutoHyphens/>
      <w:spacing w:before="280" w:after="119"/>
    </w:pPr>
    <w:rPr>
      <w:rFonts w:ascii="Arial Unicode MS" w:eastAsiaTheme="minorEastAsia" w:hAnsi="Arial Unicode MS"/>
      <w:lang w:eastAsia="ar-SA"/>
    </w:rPr>
  </w:style>
  <w:style w:type="paragraph" w:customStyle="1" w:styleId="Punktumowy">
    <w:name w:val="Punkt umowy"/>
    <w:basedOn w:val="Normalny"/>
    <w:rsid w:val="003E30E4"/>
    <w:pPr>
      <w:spacing w:line="360" w:lineRule="auto"/>
      <w:jc w:val="both"/>
    </w:pPr>
    <w:rPr>
      <w:rFonts w:ascii="Arial" w:eastAsiaTheme="minorEastAsia" w:hAnsi="Arial"/>
      <w:sz w:val="22"/>
      <w:szCs w:val="20"/>
      <w:lang w:eastAsia="zh-CN"/>
    </w:rPr>
  </w:style>
  <w:style w:type="paragraph" w:customStyle="1" w:styleId="Ustp">
    <w:name w:val="Ustęp"/>
    <w:basedOn w:val="Normalny"/>
    <w:rsid w:val="003E30E4"/>
    <w:pPr>
      <w:tabs>
        <w:tab w:val="left" w:pos="-720"/>
        <w:tab w:val="left" w:pos="540"/>
      </w:tabs>
      <w:suppressAutoHyphens/>
      <w:spacing w:before="192" w:after="192"/>
      <w:jc w:val="center"/>
    </w:pPr>
    <w:rPr>
      <w:rFonts w:ascii="Arial" w:eastAsiaTheme="minorEastAsia" w:hAnsi="Arial" w:cs="Arial"/>
      <w:bCs/>
      <w:sz w:val="20"/>
      <w:szCs w:val="20"/>
    </w:rPr>
  </w:style>
  <w:style w:type="paragraph" w:customStyle="1" w:styleId="tytu">
    <w:name w:val="tytuł"/>
    <w:basedOn w:val="Normalny"/>
    <w:next w:val="Normalny"/>
    <w:autoRedefine/>
    <w:rsid w:val="003E30E4"/>
    <w:pPr>
      <w:widowControl w:val="0"/>
      <w:numPr>
        <w:numId w:val="9"/>
      </w:numPr>
      <w:spacing w:before="120" w:after="120"/>
      <w:ind w:left="1174" w:hanging="720"/>
      <w:jc w:val="both"/>
    </w:pPr>
    <w:rPr>
      <w:rFonts w:ascii="Arial" w:eastAsiaTheme="minorEastAsia" w:hAnsi="Arial" w:cs="Arial"/>
      <w:sz w:val="22"/>
      <w:szCs w:val="22"/>
    </w:rPr>
  </w:style>
  <w:style w:type="paragraph" w:customStyle="1" w:styleId="zalbold-centr">
    <w:name w:val="zal bold-centr"/>
    <w:basedOn w:val="Normalny"/>
    <w:rsid w:val="003E30E4"/>
    <w:pPr>
      <w:keepLines/>
      <w:widowControl w:val="0"/>
      <w:suppressAutoHyphens/>
      <w:autoSpaceDE w:val="0"/>
      <w:autoSpaceDN w:val="0"/>
      <w:adjustRightInd w:val="0"/>
      <w:spacing w:before="283" w:after="142" w:line="320" w:lineRule="atLeast"/>
      <w:jc w:val="center"/>
    </w:pPr>
    <w:rPr>
      <w:rFonts w:ascii="MyriadPro-Bold" w:eastAsiaTheme="minorEastAsia" w:hAnsi="MyriadPro-Bold" w:cs="MyriadPro-Bold"/>
      <w:b/>
      <w:bCs/>
      <w:color w:val="000000"/>
      <w:sz w:val="22"/>
      <w:szCs w:val="22"/>
    </w:rPr>
  </w:style>
  <w:style w:type="character" w:customStyle="1" w:styleId="Nagwek9">
    <w:name w:val="Nagłówek #9_"/>
    <w:link w:val="Nagwek90"/>
    <w:uiPriority w:val="99"/>
    <w:locked/>
    <w:rsid w:val="003E30E4"/>
    <w:rPr>
      <w:rFonts w:ascii="Arial" w:hAnsi="Arial"/>
      <w:b/>
      <w:sz w:val="21"/>
      <w:shd w:val="clear" w:color="auto" w:fill="FFFFFF"/>
    </w:rPr>
  </w:style>
  <w:style w:type="paragraph" w:customStyle="1" w:styleId="Nagwek90">
    <w:name w:val="Nagłówek #9"/>
    <w:basedOn w:val="Normalny"/>
    <w:link w:val="Nagwek9"/>
    <w:uiPriority w:val="99"/>
    <w:rsid w:val="003E30E4"/>
    <w:pPr>
      <w:widowControl w:val="0"/>
      <w:shd w:val="clear" w:color="auto" w:fill="FFFFFF"/>
      <w:spacing w:before="180" w:after="180" w:line="274" w:lineRule="exact"/>
      <w:outlineLvl w:val="8"/>
    </w:pPr>
    <w:rPr>
      <w:rFonts w:ascii="Arial" w:eastAsiaTheme="minorHAnsi" w:hAnsi="Arial" w:cstheme="minorBidi"/>
      <w:b/>
      <w:sz w:val="21"/>
      <w:szCs w:val="22"/>
      <w:lang w:eastAsia="en-US"/>
    </w:rPr>
  </w:style>
  <w:style w:type="paragraph" w:customStyle="1" w:styleId="Indeks">
    <w:name w:val="Indeks"/>
    <w:basedOn w:val="Normalny"/>
    <w:rsid w:val="003E30E4"/>
    <w:pPr>
      <w:suppressLineNumbers/>
      <w:suppressAutoHyphens/>
    </w:pPr>
    <w:rPr>
      <w:rFonts w:eastAsiaTheme="minorEastAsia" w:cs="Mangal"/>
      <w:lang w:eastAsia="ar-SA"/>
    </w:rPr>
  </w:style>
  <w:style w:type="paragraph" w:customStyle="1" w:styleId="Tekstpodstawowy22">
    <w:name w:val="Tekst podstawowy 22"/>
    <w:basedOn w:val="Normalny"/>
    <w:rsid w:val="003E30E4"/>
    <w:pPr>
      <w:spacing w:before="120" w:line="288" w:lineRule="auto"/>
      <w:jc w:val="both"/>
    </w:pPr>
    <w:rPr>
      <w:rFonts w:ascii="Arial" w:eastAsiaTheme="minorEastAsia" w:hAnsi="Arial"/>
      <w:szCs w:val="20"/>
    </w:rPr>
  </w:style>
  <w:style w:type="paragraph" w:customStyle="1" w:styleId="Tekst">
    <w:name w:val="Tekst"/>
    <w:rsid w:val="003E30E4"/>
    <w:pPr>
      <w:tabs>
        <w:tab w:val="left" w:pos="567"/>
        <w:tab w:val="left" w:pos="1701"/>
        <w:tab w:val="left" w:pos="2835"/>
        <w:tab w:val="left" w:pos="3969"/>
      </w:tabs>
      <w:snapToGrid w:val="0"/>
      <w:spacing w:before="120" w:after="0" w:line="240" w:lineRule="auto"/>
      <w:ind w:left="567" w:hanging="567"/>
      <w:jc w:val="both"/>
    </w:pPr>
    <w:rPr>
      <w:rFonts w:ascii="Arial" w:eastAsiaTheme="minorEastAsia" w:hAnsi="Arial" w:cs="Times New Roman"/>
      <w:color w:val="000000"/>
      <w:sz w:val="20"/>
      <w:szCs w:val="20"/>
      <w:lang w:eastAsia="pl-PL"/>
    </w:rPr>
  </w:style>
  <w:style w:type="paragraph" w:customStyle="1" w:styleId="wyliczany">
    <w:name w:val="wyliczany"/>
    <w:basedOn w:val="Normalny"/>
    <w:rsid w:val="003E30E4"/>
    <w:pPr>
      <w:keepLines/>
      <w:spacing w:before="120" w:after="40" w:line="276" w:lineRule="auto"/>
      <w:ind w:left="1134" w:hanging="567"/>
      <w:jc w:val="both"/>
    </w:pPr>
    <w:rPr>
      <w:rFonts w:ascii="Arial" w:eastAsiaTheme="minorEastAsia" w:hAnsi="Arial"/>
      <w:szCs w:val="20"/>
    </w:rPr>
  </w:style>
  <w:style w:type="paragraph" w:customStyle="1" w:styleId="tab">
    <w:name w:val="tab"/>
    <w:basedOn w:val="Normalny"/>
    <w:rsid w:val="003E30E4"/>
    <w:pPr>
      <w:suppressAutoHyphens/>
      <w:spacing w:before="60" w:after="60" w:line="288" w:lineRule="auto"/>
      <w:jc w:val="both"/>
    </w:pPr>
    <w:rPr>
      <w:rFonts w:ascii="Arial" w:eastAsiaTheme="minorEastAsia" w:hAnsi="Arial"/>
      <w:noProof/>
      <w:spacing w:val="-3"/>
      <w:sz w:val="22"/>
      <w:szCs w:val="20"/>
    </w:rPr>
  </w:style>
  <w:style w:type="paragraph" w:customStyle="1" w:styleId="Akapitnumerowany">
    <w:name w:val="Akapit numerowany"/>
    <w:basedOn w:val="Normalny"/>
    <w:rsid w:val="003E30E4"/>
    <w:pPr>
      <w:numPr>
        <w:numId w:val="10"/>
      </w:numPr>
      <w:spacing w:before="120" w:line="288" w:lineRule="auto"/>
      <w:jc w:val="both"/>
    </w:pPr>
    <w:rPr>
      <w:rFonts w:ascii="Arial" w:eastAsiaTheme="minorEastAsia" w:hAnsi="Arial"/>
    </w:rPr>
  </w:style>
  <w:style w:type="paragraph" w:customStyle="1" w:styleId="NA">
    <w:name w:val="N/A"/>
    <w:basedOn w:val="Normalny"/>
    <w:rsid w:val="003E30E4"/>
    <w:pPr>
      <w:tabs>
        <w:tab w:val="left" w:pos="9000"/>
        <w:tab w:val="right" w:pos="9360"/>
      </w:tabs>
      <w:suppressAutoHyphens/>
      <w:spacing w:before="120" w:after="60" w:line="312" w:lineRule="auto"/>
      <w:jc w:val="both"/>
    </w:pPr>
    <w:rPr>
      <w:rFonts w:ascii="Arial" w:eastAsiaTheme="minorEastAsia" w:hAnsi="Arial"/>
      <w:szCs w:val="20"/>
      <w:lang w:val="en-US"/>
    </w:rPr>
  </w:style>
  <w:style w:type="paragraph" w:customStyle="1" w:styleId="Akapit11">
    <w:name w:val="Akapit 1.1."/>
    <w:basedOn w:val="Akapitnumerowany"/>
    <w:rsid w:val="003E30E4"/>
    <w:pPr>
      <w:numPr>
        <w:numId w:val="0"/>
      </w:numPr>
      <w:tabs>
        <w:tab w:val="num" w:pos="1588"/>
      </w:tabs>
      <w:ind w:left="1588" w:hanging="567"/>
    </w:pPr>
  </w:style>
  <w:style w:type="paragraph" w:customStyle="1" w:styleId="Akapita">
    <w:name w:val="Akapit a)"/>
    <w:basedOn w:val="Akapitnumerowany"/>
    <w:rsid w:val="003E30E4"/>
    <w:pPr>
      <w:numPr>
        <w:ilvl w:val="3"/>
      </w:numPr>
      <w:tabs>
        <w:tab w:val="clear" w:pos="1134"/>
        <w:tab w:val="num" w:pos="1985"/>
      </w:tabs>
      <w:ind w:left="1985" w:hanging="360"/>
    </w:pPr>
  </w:style>
  <w:style w:type="paragraph" w:customStyle="1" w:styleId="Akapit">
    <w:name w:val="Akapit *"/>
    <w:basedOn w:val="Akapitnumerowany"/>
    <w:rsid w:val="003E30E4"/>
    <w:pPr>
      <w:numPr>
        <w:ilvl w:val="4"/>
      </w:numPr>
    </w:pPr>
  </w:style>
  <w:style w:type="paragraph" w:customStyle="1" w:styleId="Style1">
    <w:name w:val="Style1"/>
    <w:basedOn w:val="Nagwek2"/>
    <w:uiPriority w:val="99"/>
    <w:rsid w:val="003E30E4"/>
    <w:pPr>
      <w:keepLines w:val="0"/>
      <w:widowControl w:val="0"/>
      <w:snapToGrid w:val="0"/>
      <w:spacing w:before="360" w:after="120" w:line="312" w:lineRule="auto"/>
      <w:outlineLvl w:val="9"/>
    </w:pPr>
    <w:rPr>
      <w:rFonts w:ascii="Times New Roman" w:eastAsiaTheme="minorEastAsia" w:hAnsi="Times New Roman" w:cs="Times New Roman"/>
      <w:bCs/>
      <w:i/>
      <w:color w:val="auto"/>
      <w:kern w:val="32"/>
      <w:sz w:val="24"/>
      <w:szCs w:val="20"/>
    </w:rPr>
  </w:style>
  <w:style w:type="paragraph" w:customStyle="1" w:styleId="Normalny-podst">
    <w:name w:val="Normalny-podst"/>
    <w:basedOn w:val="Normalny"/>
    <w:rsid w:val="003E30E4"/>
    <w:pPr>
      <w:widowControl w:val="0"/>
      <w:tabs>
        <w:tab w:val="left" w:pos="360"/>
      </w:tabs>
      <w:spacing w:before="120" w:line="288" w:lineRule="auto"/>
      <w:jc w:val="both"/>
    </w:pPr>
    <w:rPr>
      <w:rFonts w:ascii="Arial" w:eastAsiaTheme="minorEastAsia" w:hAnsi="Arial" w:cs="Arial"/>
      <w:szCs w:val="22"/>
    </w:rPr>
  </w:style>
  <w:style w:type="paragraph" w:customStyle="1" w:styleId="Rub3">
    <w:name w:val="Rub3"/>
    <w:basedOn w:val="Normalny"/>
    <w:next w:val="Normalny"/>
    <w:rsid w:val="003E30E4"/>
    <w:pPr>
      <w:widowControl w:val="0"/>
      <w:tabs>
        <w:tab w:val="left" w:pos="360"/>
        <w:tab w:val="left" w:pos="709"/>
      </w:tabs>
      <w:spacing w:before="120" w:line="288" w:lineRule="auto"/>
      <w:jc w:val="both"/>
    </w:pPr>
    <w:rPr>
      <w:rFonts w:ascii="Arial" w:eastAsiaTheme="minorEastAsia" w:hAnsi="Arial" w:cs="Arial"/>
      <w:b/>
      <w:i/>
      <w:sz w:val="22"/>
      <w:szCs w:val="20"/>
      <w:lang w:val="en-GB"/>
    </w:rPr>
  </w:style>
  <w:style w:type="paragraph" w:customStyle="1" w:styleId="Stopka1">
    <w:name w:val="Stopka1"/>
    <w:basedOn w:val="Normalny"/>
    <w:rsid w:val="003E30E4"/>
    <w:pPr>
      <w:widowControl w:val="0"/>
      <w:spacing w:before="120" w:line="360" w:lineRule="auto"/>
      <w:ind w:firstLine="567"/>
      <w:jc w:val="both"/>
    </w:pPr>
    <w:rPr>
      <w:rFonts w:ascii="Arial" w:eastAsiaTheme="minorEastAsia" w:hAnsi="Arial"/>
      <w:spacing w:val="10"/>
      <w:szCs w:val="20"/>
      <w14:shadow w14:blurRad="50800" w14:dist="38100" w14:dir="2700000" w14:sx="100000" w14:sy="100000" w14:kx="0" w14:ky="0" w14:algn="tl">
        <w14:srgbClr w14:val="000000">
          <w14:alpha w14:val="60000"/>
        </w14:srgbClr>
      </w14:shadow>
    </w:rPr>
  </w:style>
  <w:style w:type="paragraph" w:customStyle="1" w:styleId="StylNagwek1">
    <w:name w:val="Styl Nagłówek 1 +"/>
    <w:basedOn w:val="Nagwek1"/>
    <w:rsid w:val="003E30E4"/>
    <w:pPr>
      <w:spacing w:before="480" w:after="120" w:line="320" w:lineRule="exact"/>
    </w:pPr>
    <w:rPr>
      <w:rFonts w:eastAsiaTheme="minorEastAsia" w:cs="Times New Roman"/>
      <w:sz w:val="24"/>
      <w:szCs w:val="20"/>
    </w:rPr>
  </w:style>
  <w:style w:type="paragraph" w:customStyle="1" w:styleId="StylNagwek112pt">
    <w:name w:val="Styl Nagłówek 1 + 12 pt"/>
    <w:basedOn w:val="Nagwek1"/>
    <w:rsid w:val="003E30E4"/>
    <w:pPr>
      <w:spacing w:before="480" w:after="120" w:line="320" w:lineRule="exact"/>
    </w:pPr>
    <w:rPr>
      <w:rFonts w:eastAsiaTheme="minorEastAsia"/>
      <w:sz w:val="24"/>
    </w:rPr>
  </w:style>
  <w:style w:type="paragraph" w:customStyle="1" w:styleId="akapit0">
    <w:name w:val="akapit"/>
    <w:basedOn w:val="Normalny"/>
    <w:rsid w:val="003E30E4"/>
    <w:pPr>
      <w:widowControl w:val="0"/>
      <w:snapToGrid w:val="0"/>
      <w:spacing w:before="120"/>
      <w:jc w:val="both"/>
    </w:pPr>
    <w:rPr>
      <w:rFonts w:ascii="Arial" w:eastAsiaTheme="minorEastAsia" w:hAnsi="Arial"/>
      <w:sz w:val="20"/>
      <w:szCs w:val="20"/>
    </w:rPr>
  </w:style>
  <w:style w:type="paragraph" w:customStyle="1" w:styleId="NA11">
    <w:name w:val="N/A11"/>
    <w:basedOn w:val="Normalny"/>
    <w:rsid w:val="003E30E4"/>
    <w:pPr>
      <w:tabs>
        <w:tab w:val="left" w:pos="9000"/>
        <w:tab w:val="right" w:pos="9360"/>
      </w:tabs>
      <w:suppressAutoHyphens/>
      <w:spacing w:after="60" w:line="312" w:lineRule="auto"/>
      <w:jc w:val="both"/>
    </w:pPr>
    <w:rPr>
      <w:rFonts w:ascii="Arial" w:eastAsiaTheme="minorEastAsia" w:hAnsi="Arial"/>
      <w:sz w:val="22"/>
      <w:szCs w:val="20"/>
      <w:lang w:val="en-US" w:eastAsia="ar-SA"/>
    </w:rPr>
  </w:style>
  <w:style w:type="paragraph" w:customStyle="1" w:styleId="Nagwek11">
    <w:name w:val="Nagłówek 11"/>
    <w:basedOn w:val="Normalny"/>
    <w:next w:val="Normalny"/>
    <w:uiPriority w:val="99"/>
    <w:qFormat/>
    <w:locked/>
    <w:rsid w:val="003E30E4"/>
    <w:pPr>
      <w:keepNext/>
      <w:keepLines/>
      <w:widowControl w:val="0"/>
      <w:autoSpaceDE w:val="0"/>
      <w:autoSpaceDN w:val="0"/>
      <w:adjustRightInd w:val="0"/>
      <w:spacing w:before="480"/>
      <w:outlineLvl w:val="0"/>
    </w:pPr>
    <w:rPr>
      <w:rFonts w:asciiTheme="majorHAnsi" w:eastAsiaTheme="majorEastAsia" w:hAnsiTheme="majorHAnsi" w:cstheme="majorBidi"/>
      <w:color w:val="2E74B5" w:themeColor="accent1" w:themeShade="BF"/>
      <w:sz w:val="32"/>
      <w:szCs w:val="32"/>
    </w:rPr>
  </w:style>
  <w:style w:type="paragraph" w:customStyle="1" w:styleId="Nagwek21">
    <w:name w:val="Nagłówek 21"/>
    <w:basedOn w:val="Normalny"/>
    <w:next w:val="Normalny"/>
    <w:qFormat/>
    <w:locked/>
    <w:rsid w:val="003E30E4"/>
    <w:pPr>
      <w:keepNext/>
      <w:keepLines/>
      <w:widowControl w:val="0"/>
      <w:autoSpaceDE w:val="0"/>
      <w:autoSpaceDN w:val="0"/>
      <w:adjustRightInd w:val="0"/>
      <w:spacing w:before="200"/>
      <w:outlineLvl w:val="1"/>
    </w:pPr>
    <w:rPr>
      <w:rFonts w:ascii="Cambria" w:eastAsiaTheme="minorEastAsia" w:hAnsi="Cambria"/>
      <w:b/>
      <w:bCs/>
      <w:color w:val="FF388C"/>
      <w:sz w:val="26"/>
      <w:szCs w:val="26"/>
      <w:lang w:eastAsia="zh-CN"/>
    </w:rPr>
  </w:style>
  <w:style w:type="paragraph" w:customStyle="1" w:styleId="Style3">
    <w:name w:val="Style3"/>
    <w:basedOn w:val="Normalny"/>
    <w:uiPriority w:val="99"/>
    <w:rsid w:val="003E30E4"/>
    <w:pPr>
      <w:widowControl w:val="0"/>
      <w:autoSpaceDE w:val="0"/>
      <w:autoSpaceDN w:val="0"/>
      <w:adjustRightInd w:val="0"/>
      <w:spacing w:line="250" w:lineRule="exact"/>
      <w:jc w:val="both"/>
    </w:pPr>
    <w:rPr>
      <w:rFonts w:ascii="Arial" w:eastAsia="SimSun" w:hAnsi="Arial"/>
      <w:lang w:eastAsia="zh-CN"/>
    </w:rPr>
  </w:style>
  <w:style w:type="paragraph" w:customStyle="1" w:styleId="Style11">
    <w:name w:val="Style11"/>
    <w:basedOn w:val="Normalny"/>
    <w:uiPriority w:val="99"/>
    <w:rsid w:val="003E30E4"/>
    <w:pPr>
      <w:widowControl w:val="0"/>
      <w:autoSpaceDE w:val="0"/>
      <w:autoSpaceDN w:val="0"/>
      <w:adjustRightInd w:val="0"/>
    </w:pPr>
    <w:rPr>
      <w:rFonts w:ascii="Arial" w:eastAsia="SimSun" w:hAnsi="Arial"/>
      <w:lang w:eastAsia="zh-CN"/>
    </w:rPr>
  </w:style>
  <w:style w:type="paragraph" w:customStyle="1" w:styleId="Style13">
    <w:name w:val="Style13"/>
    <w:basedOn w:val="Normalny"/>
    <w:uiPriority w:val="99"/>
    <w:rsid w:val="003E30E4"/>
    <w:pPr>
      <w:widowControl w:val="0"/>
      <w:autoSpaceDE w:val="0"/>
      <w:autoSpaceDN w:val="0"/>
      <w:adjustRightInd w:val="0"/>
      <w:spacing w:line="288" w:lineRule="exact"/>
      <w:ind w:hanging="336"/>
      <w:jc w:val="both"/>
    </w:pPr>
    <w:rPr>
      <w:rFonts w:ascii="Arial" w:eastAsia="SimSun" w:hAnsi="Arial"/>
      <w:lang w:eastAsia="zh-CN"/>
    </w:rPr>
  </w:style>
  <w:style w:type="paragraph" w:customStyle="1" w:styleId="Style14">
    <w:name w:val="Style14"/>
    <w:basedOn w:val="Normalny"/>
    <w:uiPriority w:val="99"/>
    <w:rsid w:val="003E30E4"/>
    <w:pPr>
      <w:widowControl w:val="0"/>
      <w:autoSpaceDE w:val="0"/>
      <w:autoSpaceDN w:val="0"/>
      <w:adjustRightInd w:val="0"/>
      <w:spacing w:line="288" w:lineRule="exact"/>
      <w:ind w:firstLine="346"/>
    </w:pPr>
    <w:rPr>
      <w:rFonts w:ascii="Arial" w:eastAsia="SimSun" w:hAnsi="Arial"/>
      <w:lang w:eastAsia="zh-CN"/>
    </w:rPr>
  </w:style>
  <w:style w:type="paragraph" w:customStyle="1" w:styleId="Style17">
    <w:name w:val="Style17"/>
    <w:basedOn w:val="Normalny"/>
    <w:uiPriority w:val="99"/>
    <w:rsid w:val="003E30E4"/>
    <w:pPr>
      <w:widowControl w:val="0"/>
      <w:autoSpaceDE w:val="0"/>
      <w:autoSpaceDN w:val="0"/>
      <w:adjustRightInd w:val="0"/>
      <w:jc w:val="both"/>
    </w:pPr>
    <w:rPr>
      <w:rFonts w:ascii="Arial" w:eastAsia="SimSun" w:hAnsi="Arial"/>
      <w:lang w:eastAsia="zh-CN"/>
    </w:rPr>
  </w:style>
  <w:style w:type="paragraph" w:customStyle="1" w:styleId="Style19">
    <w:name w:val="Style19"/>
    <w:basedOn w:val="Normalny"/>
    <w:uiPriority w:val="99"/>
    <w:rsid w:val="003E30E4"/>
    <w:pPr>
      <w:widowControl w:val="0"/>
      <w:autoSpaceDE w:val="0"/>
      <w:autoSpaceDN w:val="0"/>
      <w:adjustRightInd w:val="0"/>
      <w:spacing w:line="298" w:lineRule="exact"/>
      <w:ind w:hanging="336"/>
      <w:jc w:val="both"/>
    </w:pPr>
    <w:rPr>
      <w:rFonts w:ascii="Arial" w:eastAsia="SimSun" w:hAnsi="Arial"/>
      <w:lang w:eastAsia="zh-CN"/>
    </w:rPr>
  </w:style>
  <w:style w:type="paragraph" w:customStyle="1" w:styleId="Style20">
    <w:name w:val="Style20"/>
    <w:basedOn w:val="Normalny"/>
    <w:uiPriority w:val="99"/>
    <w:rsid w:val="003E30E4"/>
    <w:pPr>
      <w:widowControl w:val="0"/>
      <w:autoSpaceDE w:val="0"/>
      <w:autoSpaceDN w:val="0"/>
      <w:adjustRightInd w:val="0"/>
    </w:pPr>
    <w:rPr>
      <w:rFonts w:ascii="Arial" w:eastAsia="SimSun" w:hAnsi="Arial"/>
      <w:lang w:eastAsia="zh-CN"/>
    </w:rPr>
  </w:style>
  <w:style w:type="character" w:customStyle="1" w:styleId="Nagweklubstopka">
    <w:name w:val="Nagłówek lub stopka_"/>
    <w:link w:val="Nagweklubstopka0"/>
    <w:uiPriority w:val="99"/>
    <w:locked/>
    <w:rsid w:val="003E30E4"/>
    <w:rPr>
      <w:noProof/>
      <w:shd w:val="clear" w:color="auto" w:fill="FFFFFF"/>
    </w:rPr>
  </w:style>
  <w:style w:type="paragraph" w:customStyle="1" w:styleId="Nagweklubstopka0">
    <w:name w:val="Nagłówek lub stopka"/>
    <w:basedOn w:val="Normalny"/>
    <w:link w:val="Nagweklubstopka"/>
    <w:uiPriority w:val="99"/>
    <w:rsid w:val="003E30E4"/>
    <w:pPr>
      <w:widowControl w:val="0"/>
      <w:shd w:val="clear" w:color="auto" w:fill="FFFFFF"/>
    </w:pPr>
    <w:rPr>
      <w:rFonts w:asciiTheme="minorHAnsi" w:eastAsiaTheme="minorHAnsi" w:hAnsiTheme="minorHAnsi" w:cstheme="minorBidi"/>
      <w:noProof/>
      <w:sz w:val="22"/>
      <w:szCs w:val="22"/>
      <w:lang w:eastAsia="en-US"/>
    </w:rPr>
  </w:style>
  <w:style w:type="paragraph" w:customStyle="1" w:styleId="Style70">
    <w:name w:val="Style70"/>
    <w:basedOn w:val="Normalny"/>
    <w:uiPriority w:val="99"/>
    <w:rsid w:val="003E30E4"/>
    <w:pPr>
      <w:widowControl w:val="0"/>
      <w:autoSpaceDE w:val="0"/>
      <w:autoSpaceDN w:val="0"/>
      <w:adjustRightInd w:val="0"/>
      <w:spacing w:line="276" w:lineRule="exact"/>
    </w:pPr>
    <w:rPr>
      <w:rFonts w:ascii="Arial Unicode MS"/>
    </w:rPr>
  </w:style>
  <w:style w:type="character" w:styleId="Tekstzastpczy">
    <w:name w:val="Placeholder Text"/>
    <w:basedOn w:val="Domylnaczcionkaakapitu"/>
    <w:uiPriority w:val="99"/>
    <w:semiHidden/>
    <w:rsid w:val="003E30E4"/>
    <w:rPr>
      <w:rFonts w:cs="Times New Roman"/>
      <w:color w:val="808080"/>
    </w:rPr>
  </w:style>
  <w:style w:type="character" w:customStyle="1" w:styleId="oznaczenie">
    <w:name w:val="oznaczenie"/>
    <w:rsid w:val="003E30E4"/>
  </w:style>
  <w:style w:type="character" w:customStyle="1" w:styleId="Znakiprzypiswdolnych">
    <w:name w:val="Znaki przypisów dolnych"/>
    <w:rsid w:val="003E30E4"/>
    <w:rPr>
      <w:vertAlign w:val="superscript"/>
    </w:rPr>
  </w:style>
  <w:style w:type="character" w:customStyle="1" w:styleId="h11">
    <w:name w:val="h11"/>
    <w:rsid w:val="003E30E4"/>
    <w:rPr>
      <w:rFonts w:ascii="Verdana" w:hAnsi="Verdana"/>
      <w:b/>
      <w:sz w:val="23"/>
    </w:rPr>
  </w:style>
  <w:style w:type="character" w:customStyle="1" w:styleId="tekstdokbold">
    <w:name w:val="tekst dok. bold"/>
    <w:rsid w:val="003E30E4"/>
    <w:rPr>
      <w:b/>
    </w:rPr>
  </w:style>
  <w:style w:type="character" w:customStyle="1" w:styleId="Toptekst">
    <w:name w:val="Toptekst"/>
    <w:rsid w:val="003E30E4"/>
  </w:style>
  <w:style w:type="character" w:customStyle="1" w:styleId="TeksttreciKursywa">
    <w:name w:val="Tekst treści + Kursywa"/>
    <w:uiPriority w:val="99"/>
    <w:rsid w:val="003E30E4"/>
    <w:rPr>
      <w:rFonts w:ascii="Arial" w:hAnsi="Arial"/>
      <w:i/>
      <w:sz w:val="20"/>
      <w:u w:val="none"/>
      <w:effect w:val="none"/>
      <w:shd w:val="clear" w:color="auto" w:fill="FFFFFF"/>
    </w:rPr>
  </w:style>
  <w:style w:type="character" w:customStyle="1" w:styleId="TeksttreciPogrubienie2">
    <w:name w:val="Tekst treści + Pogrubienie2"/>
    <w:uiPriority w:val="99"/>
    <w:rsid w:val="003E30E4"/>
    <w:rPr>
      <w:rFonts w:ascii="Arial" w:hAnsi="Arial"/>
      <w:b/>
      <w:sz w:val="20"/>
      <w:u w:val="none"/>
      <w:effect w:val="none"/>
      <w:shd w:val="clear" w:color="auto" w:fill="FFFFFF"/>
    </w:rPr>
  </w:style>
  <w:style w:type="character" w:customStyle="1" w:styleId="TeksttreciPogrubienie1">
    <w:name w:val="Tekst treści + Pogrubienie1"/>
    <w:uiPriority w:val="99"/>
    <w:rsid w:val="003E30E4"/>
    <w:rPr>
      <w:rFonts w:ascii="Arial" w:hAnsi="Arial"/>
      <w:b/>
      <w:sz w:val="20"/>
      <w:u w:val="none"/>
      <w:effect w:val="none"/>
      <w:shd w:val="clear" w:color="auto" w:fill="FFFFFF"/>
    </w:rPr>
  </w:style>
  <w:style w:type="character" w:customStyle="1" w:styleId="FontStyle28">
    <w:name w:val="Font Style28"/>
    <w:uiPriority w:val="99"/>
    <w:rsid w:val="003E30E4"/>
    <w:rPr>
      <w:rFonts w:ascii="Arial Narrow" w:hAnsi="Arial Narrow"/>
      <w:color w:val="000000"/>
      <w:sz w:val="18"/>
    </w:rPr>
  </w:style>
  <w:style w:type="character" w:customStyle="1" w:styleId="FontStyle30">
    <w:name w:val="Font Style30"/>
    <w:uiPriority w:val="99"/>
    <w:rsid w:val="003E30E4"/>
    <w:rPr>
      <w:rFonts w:ascii="Arial" w:hAnsi="Arial"/>
      <w:b/>
      <w:color w:val="000000"/>
      <w:sz w:val="20"/>
    </w:rPr>
  </w:style>
  <w:style w:type="character" w:customStyle="1" w:styleId="Nagwek1Znak1">
    <w:name w:val="Nagłówek 1 Znak1"/>
    <w:uiPriority w:val="99"/>
    <w:locked/>
    <w:rsid w:val="003E30E4"/>
    <w:rPr>
      <w:rFonts w:ascii="Arial" w:eastAsiaTheme="minorEastAsia" w:hAnsi="Arial" w:cs="Arial"/>
      <w:b/>
      <w:bCs/>
      <w:kern w:val="32"/>
      <w:sz w:val="32"/>
      <w:szCs w:val="32"/>
      <w:lang w:eastAsia="pl-PL"/>
    </w:rPr>
  </w:style>
  <w:style w:type="character" w:customStyle="1" w:styleId="Nagwek2Znak1">
    <w:name w:val="Nagłówek 2 Znak1"/>
    <w:uiPriority w:val="9"/>
    <w:semiHidden/>
    <w:rsid w:val="003E30E4"/>
    <w:rPr>
      <w:rFonts w:ascii="Cambria" w:hAnsi="Cambria"/>
      <w:b/>
      <w:color w:val="4F81BD"/>
      <w:sz w:val="26"/>
    </w:rPr>
  </w:style>
  <w:style w:type="character" w:customStyle="1" w:styleId="TeksttreciPogrubienie">
    <w:name w:val="Tekst treści + Pogrubienie"/>
    <w:uiPriority w:val="99"/>
    <w:rsid w:val="003E30E4"/>
    <w:rPr>
      <w:rFonts w:ascii="Arial" w:hAnsi="Arial"/>
      <w:b/>
      <w:sz w:val="20"/>
      <w:u w:val="none"/>
      <w:effect w:val="none"/>
      <w:shd w:val="clear" w:color="auto" w:fill="FFFFFF"/>
    </w:rPr>
  </w:style>
  <w:style w:type="character" w:customStyle="1" w:styleId="TeksttreciPogrubienie5">
    <w:name w:val="Tekst treści + Pogrubienie5"/>
    <w:uiPriority w:val="99"/>
    <w:rsid w:val="003E30E4"/>
    <w:rPr>
      <w:rFonts w:ascii="Arial" w:hAnsi="Arial"/>
      <w:b/>
      <w:sz w:val="20"/>
      <w:u w:val="none"/>
      <w:effect w:val="none"/>
      <w:shd w:val="clear" w:color="auto" w:fill="FFFFFF"/>
    </w:rPr>
  </w:style>
  <w:style w:type="character" w:customStyle="1" w:styleId="Teksttreci8">
    <w:name w:val="Tekst treści8"/>
    <w:uiPriority w:val="99"/>
    <w:rsid w:val="003E30E4"/>
    <w:rPr>
      <w:rFonts w:ascii="Arial" w:hAnsi="Arial"/>
      <w:sz w:val="20"/>
      <w:u w:val="none"/>
      <w:effect w:val="none"/>
      <w:shd w:val="clear" w:color="auto" w:fill="FFFFFF"/>
    </w:rPr>
  </w:style>
  <w:style w:type="character" w:customStyle="1" w:styleId="NagweklubstopkaArial">
    <w:name w:val="Nagłówek lub stopka + Arial"/>
    <w:aliases w:val="9 pt"/>
    <w:uiPriority w:val="99"/>
    <w:rsid w:val="003E30E4"/>
    <w:rPr>
      <w:rFonts w:ascii="Arial" w:hAnsi="Arial"/>
      <w:noProof/>
      <w:sz w:val="18"/>
      <w:shd w:val="clear" w:color="auto" w:fill="FFFFFF"/>
    </w:rPr>
  </w:style>
  <w:style w:type="character" w:customStyle="1" w:styleId="TeksttreciKursywa4">
    <w:name w:val="Tekst treści + Kursywa4"/>
    <w:uiPriority w:val="99"/>
    <w:rsid w:val="003E30E4"/>
    <w:rPr>
      <w:rFonts w:ascii="Arial" w:hAnsi="Arial"/>
      <w:i/>
      <w:sz w:val="20"/>
      <w:u w:val="none"/>
      <w:effect w:val="none"/>
      <w:shd w:val="clear" w:color="auto" w:fill="FFFFFF"/>
    </w:rPr>
  </w:style>
  <w:style w:type="character" w:customStyle="1" w:styleId="Teksttreci7">
    <w:name w:val="Tekst treści7"/>
    <w:uiPriority w:val="99"/>
    <w:rsid w:val="003E30E4"/>
    <w:rPr>
      <w:rFonts w:ascii="Arial" w:hAnsi="Arial"/>
      <w:sz w:val="20"/>
      <w:u w:val="none"/>
      <w:effect w:val="none"/>
      <w:shd w:val="clear" w:color="auto" w:fill="FFFFFF"/>
    </w:rPr>
  </w:style>
  <w:style w:type="character" w:customStyle="1" w:styleId="TeksttreciPogrubienie4">
    <w:name w:val="Tekst treści + Pogrubienie4"/>
    <w:uiPriority w:val="99"/>
    <w:rsid w:val="003E30E4"/>
    <w:rPr>
      <w:rFonts w:ascii="Arial" w:hAnsi="Arial"/>
      <w:b/>
      <w:sz w:val="20"/>
      <w:u w:val="none"/>
      <w:effect w:val="none"/>
      <w:shd w:val="clear" w:color="auto" w:fill="FFFFFF"/>
    </w:rPr>
  </w:style>
  <w:style w:type="character" w:customStyle="1" w:styleId="TeksttreciOdstpy1pt">
    <w:name w:val="Tekst treści + Odstępy 1 pt"/>
    <w:uiPriority w:val="99"/>
    <w:rsid w:val="003E30E4"/>
    <w:rPr>
      <w:rFonts w:ascii="Arial" w:hAnsi="Arial"/>
      <w:spacing w:val="30"/>
      <w:sz w:val="20"/>
      <w:u w:val="none"/>
      <w:effect w:val="none"/>
      <w:shd w:val="clear" w:color="auto" w:fill="FFFFFF"/>
    </w:rPr>
  </w:style>
  <w:style w:type="character" w:customStyle="1" w:styleId="TeksttreciPogrubienie3">
    <w:name w:val="Tekst treści + Pogrubienie3"/>
    <w:uiPriority w:val="99"/>
    <w:rsid w:val="003E30E4"/>
    <w:rPr>
      <w:rFonts w:ascii="Arial" w:hAnsi="Arial"/>
      <w:b/>
      <w:sz w:val="20"/>
      <w:u w:val="none"/>
      <w:effect w:val="none"/>
      <w:shd w:val="clear" w:color="auto" w:fill="FFFFFF"/>
    </w:rPr>
  </w:style>
  <w:style w:type="character" w:customStyle="1" w:styleId="Teksttreci5">
    <w:name w:val="Tekst treści5"/>
    <w:uiPriority w:val="99"/>
    <w:rsid w:val="003E30E4"/>
    <w:rPr>
      <w:rFonts w:ascii="Arial" w:hAnsi="Arial"/>
      <w:sz w:val="20"/>
      <w:u w:val="single"/>
      <w:shd w:val="clear" w:color="auto" w:fill="FFFFFF"/>
      <w:lang w:val="en-US" w:eastAsia="en-US"/>
    </w:rPr>
  </w:style>
  <w:style w:type="character" w:customStyle="1" w:styleId="Teksttreci31">
    <w:name w:val="Tekst treści3"/>
    <w:uiPriority w:val="99"/>
    <w:rsid w:val="003E30E4"/>
    <w:rPr>
      <w:rFonts w:ascii="Arial" w:hAnsi="Arial"/>
      <w:sz w:val="20"/>
      <w:u w:val="single"/>
      <w:shd w:val="clear" w:color="auto" w:fill="FFFFFF"/>
      <w:lang w:val="en-US" w:eastAsia="en-US"/>
    </w:rPr>
  </w:style>
  <w:style w:type="character" w:customStyle="1" w:styleId="Teksttreci20">
    <w:name w:val="Tekst treści2"/>
    <w:uiPriority w:val="99"/>
    <w:rsid w:val="003E30E4"/>
    <w:rPr>
      <w:rFonts w:ascii="Arial" w:hAnsi="Arial"/>
      <w:sz w:val="20"/>
      <w:u w:val="none"/>
      <w:effect w:val="none"/>
      <w:shd w:val="clear" w:color="auto" w:fill="FFFFFF"/>
    </w:rPr>
  </w:style>
  <w:style w:type="character" w:customStyle="1" w:styleId="WW8Num113z0">
    <w:name w:val="WW8Num113z0"/>
    <w:rsid w:val="003E30E4"/>
    <w:rPr>
      <w:rFonts w:ascii="Symbol" w:hAnsi="Symbol"/>
    </w:rPr>
  </w:style>
  <w:style w:type="table" w:customStyle="1" w:styleId="Tabela-Siatka12">
    <w:name w:val="Tabela - Siatka12"/>
    <w:basedOn w:val="Standardowy"/>
    <w:uiPriority w:val="99"/>
    <w:rsid w:val="003E30E4"/>
    <w:pPr>
      <w:spacing w:after="0" w:line="240" w:lineRule="auto"/>
    </w:pPr>
    <w:rPr>
      <w:rFonts w:ascii="Times New Roman" w:eastAsiaTheme="minorEastAsia"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uiPriority w:val="59"/>
    <w:rsid w:val="003E30E4"/>
    <w:pPr>
      <w:spacing w:after="0" w:line="240" w:lineRule="auto"/>
    </w:pPr>
    <w:rPr>
      <w:rFonts w:ascii="Calibri" w:eastAsiaTheme="minorEastAsia"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99"/>
    <w:rsid w:val="003E30E4"/>
    <w:pPr>
      <w:spacing w:after="0" w:line="240" w:lineRule="auto"/>
    </w:pPr>
    <w:rPr>
      <w:rFonts w:ascii="Calibri" w:eastAsiaTheme="minorEastAsia"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uiPriority w:val="59"/>
    <w:rsid w:val="003E30E4"/>
    <w:pPr>
      <w:spacing w:after="0" w:line="240" w:lineRule="auto"/>
    </w:pPr>
    <w:rPr>
      <w:rFonts w:ascii="Calibri" w:eastAsiaTheme="minorEastAsia"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uiPriority w:val="99"/>
    <w:rsid w:val="003E30E4"/>
    <w:pPr>
      <w:spacing w:after="0" w:line="240" w:lineRule="auto"/>
    </w:pPr>
    <w:rPr>
      <w:rFonts w:ascii="Times New Roman" w:eastAsiaTheme="minorEastAsia"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uiPriority w:val="59"/>
    <w:rsid w:val="003E30E4"/>
    <w:pPr>
      <w:spacing w:after="0" w:line="240" w:lineRule="auto"/>
    </w:pPr>
    <w:rPr>
      <w:rFonts w:ascii="Calibri" w:eastAsiaTheme="minorEastAsia"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
    <w:name w:val="Styl1"/>
    <w:uiPriority w:val="99"/>
    <w:rsid w:val="003E30E4"/>
    <w:pPr>
      <w:numPr>
        <w:numId w:val="11"/>
      </w:numPr>
    </w:pPr>
  </w:style>
  <w:style w:type="character" w:styleId="Uwydatnienie">
    <w:name w:val="Emphasis"/>
    <w:qFormat/>
    <w:rsid w:val="003E30E4"/>
    <w:rPr>
      <w:i/>
      <w:iCs/>
    </w:rPr>
  </w:style>
  <w:style w:type="numbering" w:customStyle="1" w:styleId="Bezlisty1">
    <w:name w:val="Bez listy1"/>
    <w:next w:val="Bezlisty"/>
    <w:uiPriority w:val="99"/>
    <w:semiHidden/>
    <w:unhideWhenUsed/>
    <w:rsid w:val="003E30E4"/>
  </w:style>
  <w:style w:type="numbering" w:customStyle="1" w:styleId="Bezlisty2">
    <w:name w:val="Bez listy2"/>
    <w:next w:val="Bezlisty"/>
    <w:uiPriority w:val="99"/>
    <w:semiHidden/>
    <w:unhideWhenUsed/>
    <w:rsid w:val="003E30E4"/>
  </w:style>
  <w:style w:type="paragraph" w:customStyle="1" w:styleId="font5">
    <w:name w:val="font5"/>
    <w:basedOn w:val="Normalny"/>
    <w:rsid w:val="003E30E4"/>
    <w:pPr>
      <w:spacing w:before="100" w:beforeAutospacing="1" w:after="100" w:afterAutospacing="1"/>
    </w:pPr>
    <w:rPr>
      <w:rFonts w:ascii="Arial" w:hAnsi="Arial" w:cs="Arial"/>
      <w:b/>
      <w:bCs/>
      <w:color w:val="000000"/>
      <w:sz w:val="18"/>
      <w:szCs w:val="18"/>
    </w:rPr>
  </w:style>
  <w:style w:type="paragraph" w:customStyle="1" w:styleId="font6">
    <w:name w:val="font6"/>
    <w:basedOn w:val="Normalny"/>
    <w:rsid w:val="003E30E4"/>
    <w:pPr>
      <w:spacing w:before="100" w:beforeAutospacing="1" w:after="100" w:afterAutospacing="1"/>
    </w:pPr>
    <w:rPr>
      <w:rFonts w:ascii="Arial" w:hAnsi="Arial" w:cs="Arial"/>
      <w:color w:val="000000"/>
      <w:sz w:val="18"/>
      <w:szCs w:val="18"/>
    </w:rPr>
  </w:style>
  <w:style w:type="paragraph" w:customStyle="1" w:styleId="font7">
    <w:name w:val="font7"/>
    <w:basedOn w:val="Normalny"/>
    <w:rsid w:val="003E30E4"/>
    <w:pPr>
      <w:spacing w:before="100" w:beforeAutospacing="1" w:after="100" w:afterAutospacing="1"/>
    </w:pPr>
    <w:rPr>
      <w:rFonts w:ascii="Arial" w:hAnsi="Arial" w:cs="Arial"/>
      <w:b/>
      <w:bCs/>
      <w:color w:val="000000"/>
      <w:sz w:val="18"/>
      <w:szCs w:val="18"/>
    </w:rPr>
  </w:style>
  <w:style w:type="paragraph" w:customStyle="1" w:styleId="font8">
    <w:name w:val="font8"/>
    <w:basedOn w:val="Normalny"/>
    <w:rsid w:val="003E30E4"/>
    <w:pPr>
      <w:spacing w:before="100" w:beforeAutospacing="1" w:after="100" w:afterAutospacing="1"/>
    </w:pPr>
    <w:rPr>
      <w:rFonts w:ascii="Arial" w:hAnsi="Arial" w:cs="Arial"/>
      <w:b/>
      <w:bCs/>
      <w:color w:val="000000"/>
      <w:sz w:val="18"/>
      <w:szCs w:val="18"/>
    </w:rPr>
  </w:style>
  <w:style w:type="paragraph" w:customStyle="1" w:styleId="xl65">
    <w:name w:val="xl65"/>
    <w:basedOn w:val="Normalny"/>
    <w:rsid w:val="003E30E4"/>
    <w:pPr>
      <w:spacing w:before="100" w:beforeAutospacing="1" w:after="100" w:afterAutospacing="1"/>
      <w:textAlignment w:val="center"/>
    </w:pPr>
    <w:rPr>
      <w:rFonts w:ascii="Arial" w:hAnsi="Arial" w:cs="Arial"/>
      <w:sz w:val="18"/>
      <w:szCs w:val="18"/>
    </w:rPr>
  </w:style>
  <w:style w:type="paragraph" w:customStyle="1" w:styleId="xl66">
    <w:name w:val="xl66"/>
    <w:basedOn w:val="Normalny"/>
    <w:rsid w:val="003E30E4"/>
    <w:pPr>
      <w:spacing w:before="100" w:beforeAutospacing="1" w:after="100" w:afterAutospacing="1"/>
      <w:jc w:val="center"/>
      <w:textAlignment w:val="center"/>
    </w:pPr>
    <w:rPr>
      <w:rFonts w:ascii="Arial" w:hAnsi="Arial" w:cs="Arial"/>
      <w:sz w:val="18"/>
      <w:szCs w:val="18"/>
    </w:rPr>
  </w:style>
  <w:style w:type="paragraph" w:customStyle="1" w:styleId="xl67">
    <w:name w:val="xl67"/>
    <w:basedOn w:val="Normalny"/>
    <w:rsid w:val="003E30E4"/>
    <w:pPr>
      <w:spacing w:before="100" w:beforeAutospacing="1" w:after="100" w:afterAutospacing="1"/>
      <w:jc w:val="center"/>
      <w:textAlignment w:val="center"/>
    </w:pPr>
  </w:style>
  <w:style w:type="paragraph" w:customStyle="1" w:styleId="xl68">
    <w:name w:val="xl68"/>
    <w:basedOn w:val="Normalny"/>
    <w:rsid w:val="003E30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69">
    <w:name w:val="xl69"/>
    <w:basedOn w:val="Normalny"/>
    <w:rsid w:val="003E30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70">
    <w:name w:val="xl70"/>
    <w:basedOn w:val="Normalny"/>
    <w:rsid w:val="003E30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71">
    <w:name w:val="xl71"/>
    <w:basedOn w:val="Normalny"/>
    <w:rsid w:val="003E30E4"/>
    <w:pPr>
      <w:spacing w:before="100" w:beforeAutospacing="1" w:after="100" w:afterAutospacing="1"/>
      <w:jc w:val="both"/>
      <w:textAlignment w:val="center"/>
    </w:pPr>
    <w:rPr>
      <w:rFonts w:ascii="Arial" w:hAnsi="Arial" w:cs="Arial"/>
      <w:sz w:val="18"/>
      <w:szCs w:val="18"/>
    </w:rPr>
  </w:style>
  <w:style w:type="paragraph" w:customStyle="1" w:styleId="xl72">
    <w:name w:val="xl72"/>
    <w:basedOn w:val="Normalny"/>
    <w:rsid w:val="003E30E4"/>
    <w:pPr>
      <w:spacing w:before="100" w:beforeAutospacing="1" w:after="100" w:afterAutospacing="1"/>
      <w:jc w:val="right"/>
      <w:textAlignment w:val="center"/>
    </w:pPr>
    <w:rPr>
      <w:rFonts w:ascii="Arial" w:hAnsi="Arial" w:cs="Arial"/>
      <w:sz w:val="18"/>
      <w:szCs w:val="18"/>
    </w:rPr>
  </w:style>
  <w:style w:type="paragraph" w:customStyle="1" w:styleId="xl73">
    <w:name w:val="xl73"/>
    <w:basedOn w:val="Normalny"/>
    <w:rsid w:val="003E30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74">
    <w:name w:val="xl74"/>
    <w:basedOn w:val="Normalny"/>
    <w:rsid w:val="003E30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75">
    <w:name w:val="xl75"/>
    <w:basedOn w:val="Normalny"/>
    <w:rsid w:val="003E30E4"/>
    <w:pPr>
      <w:spacing w:before="100" w:beforeAutospacing="1" w:after="100" w:afterAutospacing="1"/>
      <w:jc w:val="center"/>
      <w:textAlignment w:val="center"/>
    </w:pPr>
    <w:rPr>
      <w:rFonts w:ascii="Arial" w:hAnsi="Arial" w:cs="Arial"/>
      <w:sz w:val="18"/>
      <w:szCs w:val="18"/>
    </w:rPr>
  </w:style>
  <w:style w:type="paragraph" w:customStyle="1" w:styleId="xl77">
    <w:name w:val="xl77"/>
    <w:basedOn w:val="Normalny"/>
    <w:rsid w:val="003E30E4"/>
    <w:pPr>
      <w:spacing w:before="100" w:beforeAutospacing="1" w:after="100" w:afterAutospacing="1"/>
      <w:jc w:val="center"/>
      <w:textAlignment w:val="center"/>
    </w:pPr>
  </w:style>
  <w:style w:type="paragraph" w:customStyle="1" w:styleId="xl78">
    <w:name w:val="xl78"/>
    <w:basedOn w:val="Normalny"/>
    <w:rsid w:val="003E30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Normalny"/>
    <w:rsid w:val="003E30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80">
    <w:name w:val="xl80"/>
    <w:basedOn w:val="Normalny"/>
    <w:rsid w:val="003E30E4"/>
    <w:pPr>
      <w:spacing w:before="100" w:beforeAutospacing="1" w:after="100" w:afterAutospacing="1"/>
      <w:jc w:val="right"/>
      <w:textAlignment w:val="center"/>
    </w:pPr>
    <w:rPr>
      <w:rFonts w:ascii="Arial" w:hAnsi="Arial" w:cs="Arial"/>
      <w:sz w:val="18"/>
      <w:szCs w:val="18"/>
    </w:rPr>
  </w:style>
  <w:style w:type="paragraph" w:customStyle="1" w:styleId="xl81">
    <w:name w:val="xl81"/>
    <w:basedOn w:val="Normalny"/>
    <w:rsid w:val="003E30E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8"/>
      <w:szCs w:val="18"/>
    </w:rPr>
  </w:style>
  <w:style w:type="paragraph" w:customStyle="1" w:styleId="xl82">
    <w:name w:val="xl82"/>
    <w:basedOn w:val="Normalny"/>
    <w:rsid w:val="003E30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83">
    <w:name w:val="xl83"/>
    <w:basedOn w:val="Normalny"/>
    <w:rsid w:val="003E30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84">
    <w:name w:val="xl84"/>
    <w:basedOn w:val="Normalny"/>
    <w:rsid w:val="003E30E4"/>
    <w:pPr>
      <w:spacing w:before="100" w:beforeAutospacing="1" w:after="100" w:afterAutospacing="1"/>
      <w:jc w:val="center"/>
      <w:textAlignment w:val="center"/>
    </w:pPr>
    <w:rPr>
      <w:rFonts w:ascii="Arial" w:hAnsi="Arial" w:cs="Arial"/>
      <w:sz w:val="18"/>
      <w:szCs w:val="18"/>
    </w:rPr>
  </w:style>
  <w:style w:type="paragraph" w:customStyle="1" w:styleId="xl85">
    <w:name w:val="xl85"/>
    <w:basedOn w:val="Normalny"/>
    <w:rsid w:val="003E30E4"/>
    <w:pPr>
      <w:spacing w:before="100" w:beforeAutospacing="1" w:after="100" w:afterAutospacing="1"/>
      <w:jc w:val="center"/>
      <w:textAlignment w:val="center"/>
    </w:pPr>
  </w:style>
  <w:style w:type="character" w:customStyle="1" w:styleId="Nagwek10">
    <w:name w:val="Nagłówek #1_"/>
    <w:link w:val="Nagwek12"/>
    <w:uiPriority w:val="99"/>
    <w:rsid w:val="005676E2"/>
    <w:rPr>
      <w:rFonts w:ascii="Arial" w:hAnsi="Arial" w:cs="Arial"/>
      <w:b/>
      <w:bCs/>
      <w:sz w:val="36"/>
      <w:szCs w:val="36"/>
      <w:shd w:val="clear" w:color="auto" w:fill="FFFFFF"/>
    </w:rPr>
  </w:style>
  <w:style w:type="paragraph" w:customStyle="1" w:styleId="Nagwek12">
    <w:name w:val="Nagłówek #1"/>
    <w:basedOn w:val="Normalny"/>
    <w:link w:val="Nagwek10"/>
    <w:uiPriority w:val="99"/>
    <w:rsid w:val="005676E2"/>
    <w:pPr>
      <w:widowControl w:val="0"/>
      <w:shd w:val="clear" w:color="auto" w:fill="FFFFFF"/>
      <w:spacing w:before="7020" w:line="240" w:lineRule="atLeast"/>
      <w:jc w:val="center"/>
      <w:outlineLvl w:val="0"/>
    </w:pPr>
    <w:rPr>
      <w:rFonts w:ascii="Arial" w:eastAsiaTheme="minorHAnsi" w:hAnsi="Arial" w:cs="Arial"/>
      <w:b/>
      <w:bCs/>
      <w:sz w:val="36"/>
      <w:szCs w:val="36"/>
      <w:lang w:eastAsia="en-US"/>
    </w:rPr>
  </w:style>
  <w:style w:type="character" w:customStyle="1" w:styleId="TeksttreciBezpogrubienia">
    <w:name w:val="Tekst treści + Bez pogrubienia"/>
    <w:uiPriority w:val="99"/>
    <w:rsid w:val="005676E2"/>
    <w:rPr>
      <w:rFonts w:ascii="Arial" w:hAnsi="Arial" w:cs="Arial"/>
      <w:b w:val="0"/>
      <w:bCs w:val="0"/>
      <w:sz w:val="21"/>
      <w:szCs w:val="21"/>
      <w:shd w:val="clear" w:color="auto" w:fill="FFFFFF"/>
    </w:rPr>
  </w:style>
  <w:style w:type="character" w:customStyle="1" w:styleId="TeksttreciBezpogrubienia1">
    <w:name w:val="Tekst treści + Bez pogrubienia1"/>
    <w:uiPriority w:val="99"/>
    <w:rsid w:val="005676E2"/>
    <w:rPr>
      <w:rFonts w:ascii="Arial" w:hAnsi="Arial" w:cs="Arial"/>
      <w:b w:val="0"/>
      <w:bCs w:val="0"/>
      <w:sz w:val="21"/>
      <w:szCs w:val="21"/>
      <w:shd w:val="clear" w:color="auto" w:fill="FFFFFF"/>
    </w:rPr>
  </w:style>
  <w:style w:type="character" w:customStyle="1" w:styleId="Nagwek20">
    <w:name w:val="Nagłówek #2_"/>
    <w:link w:val="Nagwek22"/>
    <w:uiPriority w:val="99"/>
    <w:locked/>
    <w:rsid w:val="005676E2"/>
    <w:rPr>
      <w:rFonts w:ascii="Arial" w:hAnsi="Arial" w:cs="Arial"/>
      <w:b/>
      <w:bCs/>
      <w:shd w:val="clear" w:color="auto" w:fill="FFFFFF"/>
    </w:rPr>
  </w:style>
  <w:style w:type="paragraph" w:customStyle="1" w:styleId="Nagwek22">
    <w:name w:val="Nagłówek #2"/>
    <w:basedOn w:val="Normalny"/>
    <w:link w:val="Nagwek20"/>
    <w:uiPriority w:val="99"/>
    <w:rsid w:val="005676E2"/>
    <w:pPr>
      <w:widowControl w:val="0"/>
      <w:shd w:val="clear" w:color="auto" w:fill="FFFFFF"/>
      <w:spacing w:before="300" w:line="322" w:lineRule="exact"/>
      <w:ind w:hanging="400"/>
      <w:jc w:val="both"/>
      <w:outlineLvl w:val="1"/>
    </w:pPr>
    <w:rPr>
      <w:rFonts w:ascii="Arial" w:eastAsiaTheme="minorHAnsi" w:hAnsi="Arial" w:cs="Arial"/>
      <w:b/>
      <w:bCs/>
      <w:sz w:val="22"/>
      <w:szCs w:val="22"/>
      <w:lang w:eastAsia="en-US"/>
    </w:rPr>
  </w:style>
  <w:style w:type="character" w:customStyle="1" w:styleId="Teksttreci11pt1">
    <w:name w:val="Tekst treści + 11 pt1"/>
    <w:aliases w:val="Bez pogrubienia1"/>
    <w:uiPriority w:val="99"/>
    <w:rsid w:val="005676E2"/>
    <w:rPr>
      <w:rFonts w:ascii="Arial" w:hAnsi="Arial" w:cs="Arial"/>
      <w:b w:val="0"/>
      <w:bCs w:val="0"/>
      <w:sz w:val="22"/>
      <w:szCs w:val="22"/>
      <w:shd w:val="clear" w:color="auto" w:fill="FFFFFF"/>
    </w:rPr>
  </w:style>
  <w:style w:type="character" w:styleId="Nierozpoznanawzmianka">
    <w:name w:val="Unresolved Mention"/>
    <w:basedOn w:val="Domylnaczcionkaakapitu"/>
    <w:uiPriority w:val="99"/>
    <w:semiHidden/>
    <w:unhideWhenUsed/>
    <w:rsid w:val="00F333B9"/>
    <w:rPr>
      <w:color w:val="605E5C"/>
      <w:shd w:val="clear" w:color="auto" w:fill="E1DFDD"/>
    </w:rPr>
  </w:style>
  <w:style w:type="paragraph" w:customStyle="1" w:styleId="Standard">
    <w:name w:val="Standard"/>
    <w:rsid w:val="0062526D"/>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 w:type="table" w:customStyle="1" w:styleId="Tabela-Siatka10">
    <w:name w:val="Tabela - Siatka10"/>
    <w:basedOn w:val="Standardowy"/>
    <w:next w:val="Tabela-Siatka"/>
    <w:rsid w:val="004E1A57"/>
    <w:pPr>
      <w:spacing w:after="0" w:line="240" w:lineRule="auto"/>
    </w:pPr>
    <w:rPr>
      <w:rFonts w:eastAsia="Times New Roman" w:cs="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
    <w:name w:val="Tabela - Siatka13"/>
    <w:basedOn w:val="Standardowy"/>
    <w:next w:val="Tabela-Siatka"/>
    <w:rsid w:val="00DC623B"/>
    <w:pPr>
      <w:spacing w:after="0" w:line="240" w:lineRule="auto"/>
    </w:pPr>
    <w:rPr>
      <w:rFonts w:eastAsia="Times New Roman" w:cs="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tytu">
    <w:name w:val="Subtitle"/>
    <w:basedOn w:val="Normalny"/>
    <w:next w:val="Normalny"/>
    <w:link w:val="PodtytuZnak"/>
    <w:uiPriority w:val="11"/>
    <w:qFormat/>
    <w:rsid w:val="005651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uiPriority w:val="11"/>
    <w:rsid w:val="005651EF"/>
    <w:rPr>
      <w:rFonts w:eastAsiaTheme="minorEastAsia"/>
      <w:color w:val="5A5A5A" w:themeColor="text1" w:themeTint="A5"/>
      <w:spacing w:val="15"/>
      <w:lang w:eastAsia="pl-PL"/>
    </w:rPr>
  </w:style>
  <w:style w:type="table" w:customStyle="1" w:styleId="Tabela-Siatka21">
    <w:name w:val="Tabela - Siatka21"/>
    <w:basedOn w:val="Standardowy"/>
    <w:next w:val="Tabela-Siatka"/>
    <w:uiPriority w:val="39"/>
    <w:rsid w:val="00CF5BC7"/>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woz.tauron.pl/platform/application?MP_action=publicFilesList&amp;folder=000f00000000&amp;MP_module=main" TargetMode="External"/><Relationship Id="rId13" Type="http://schemas.openxmlformats.org/officeDocument/2006/relationships/hyperlink" Target="http://www.tauron-wytwarzanie.pl/wydanie-przepustek" TargetMode="External"/><Relationship Id="rId18" Type="http://schemas.openxmlformats.org/officeDocument/2006/relationships/hyperlink" Target="https://swoz.tauron.pl/platform/application?MP_action=publicFilesList&amp;folder=000f00000000&amp;MP_module=main"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swoz.tauron.pl/swoz2/servlet/HomeServlet?MP_module=main&amp;MP_action=publicFilesList&amp;folder=000f00000000" TargetMode="External"/><Relationship Id="rId17" Type="http://schemas.openxmlformats.org/officeDocument/2006/relationships/hyperlink" Target="https://swoz.tauron.pl/platform/application?MP_action=publicFilesList&amp;folder=000f00000000&amp;MP_module=main" TargetMode="External"/><Relationship Id="rId2" Type="http://schemas.openxmlformats.org/officeDocument/2006/relationships/numbering" Target="numbering.xml"/><Relationship Id="rId16" Type="http://schemas.openxmlformats.org/officeDocument/2006/relationships/hyperlink" Target="https://swoz.tauron.pl/swoz2/servlet/HomeServlet?MP_module=main&amp;MP_action=publicFilesList&amp;folder=000f00000000" TargetMode="External"/><Relationship Id="rId20" Type="http://schemas.openxmlformats.org/officeDocument/2006/relationships/hyperlink" Target="mailto:tw.cuw.rozrachunki@tauron-wytwarzanie.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woz.tauron.pl/swoz2/servlet/HomeServlet?MP_module=main&amp;MP_action=publicFilesList&amp;folder=000f00000000" TargetMode="External"/><Relationship Id="rId5" Type="http://schemas.openxmlformats.org/officeDocument/2006/relationships/webSettings" Target="webSettings.xml"/><Relationship Id="rId15" Type="http://schemas.openxmlformats.org/officeDocument/2006/relationships/hyperlink" Target="mailto:...........................@tauron-wytwarzanie.pl" TargetMode="External"/><Relationship Id="rId23" Type="http://schemas.openxmlformats.org/officeDocument/2006/relationships/theme" Target="theme/theme1.xml"/><Relationship Id="rId10" Type="http://schemas.openxmlformats.org/officeDocument/2006/relationships/hyperlink" Target="https://swoz.tauron.pl/swoz2/servlet/HomeServlet?MP_module=main&amp;MP_action=publicFilesList&amp;folder=000f00000000" TargetMode="External"/><Relationship Id="rId19" Type="http://schemas.openxmlformats.org/officeDocument/2006/relationships/hyperlink" Target="https://swoz.tauron.pl/platform/application?MP_action=publicFilesList&amp;folder=000f00000000&amp;MP_module=main" TargetMode="External"/><Relationship Id="rId4" Type="http://schemas.openxmlformats.org/officeDocument/2006/relationships/settings" Target="settings.xml"/><Relationship Id="rId9" Type="http://schemas.openxmlformats.org/officeDocument/2006/relationships/hyperlink" Target="https://swoz.tauron.pl/swoz2/servlet/HomeServlet?MP_action=publicFilesList&amp;folder=000f00000000&amp;MP_module=main" TargetMode="External"/><Relationship Id="rId14" Type="http://schemas.openxmlformats.org/officeDocument/2006/relationships/hyperlink" Target="https://www.tauron-wytwarzanie.pl/"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ED44D0-6641-483D-A5A8-76F4E4AE4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33</Pages>
  <Words>11138</Words>
  <Characters>66830</Characters>
  <Application>Microsoft Office Word</Application>
  <DocSecurity>0</DocSecurity>
  <Lines>556</Lines>
  <Paragraphs>155</Paragraphs>
  <ScaleCrop>false</ScaleCrop>
  <HeadingPairs>
    <vt:vector size="2" baseType="variant">
      <vt:variant>
        <vt:lpstr>Tytuł</vt:lpstr>
      </vt:variant>
      <vt:variant>
        <vt:i4>1</vt:i4>
      </vt:variant>
    </vt:vector>
  </HeadingPairs>
  <TitlesOfParts>
    <vt:vector size="1" baseType="lpstr">
      <vt:lpstr/>
    </vt:vector>
  </TitlesOfParts>
  <Company> </Company>
  <LinksUpToDate>false</LinksUpToDate>
  <CharactersWithSpaces>77813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Lazarek Jerzy (TW)</dc:creator>
  <cp:keywords/>
  <dc:description/>
  <cp:lastModifiedBy>Perończyk Sławomir (TW)</cp:lastModifiedBy>
  <cp:revision>7</cp:revision>
  <dcterms:created xsi:type="dcterms:W3CDTF">2026-01-16T12:34:00Z</dcterms:created>
  <dcterms:modified xsi:type="dcterms:W3CDTF">2026-03-24T10:07:00Z</dcterms:modified>
</cp:coreProperties>
</file>